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7F1606" w:rsidP="00A20E32">
      <w:pPr>
        <w:spacing w:before="120" w:after="120"/>
        <w:rPr>
          <w:rFonts w:ascii="Arial" w:hAnsi="Arial" w:cs="Arial"/>
          <w:b/>
          <w:color w:val="FF0000"/>
          <w:sz w:val="28"/>
          <w:szCs w:val="28"/>
        </w:rPr>
      </w:pPr>
      <w:r>
        <w:rPr>
          <w:rFonts w:ascii="Arial" w:hAnsi="Arial" w:cs="Arial"/>
          <w:b/>
          <w:color w:val="FF0000"/>
          <w:sz w:val="28"/>
          <w:szCs w:val="28"/>
        </w:rPr>
        <w:t xml:space="preserve"> </w:t>
      </w: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 xml:space="preserve">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p w:rsidR="00BA4495" w:rsidRPr="004E4804" w:rsidRDefault="00BA4495" w:rsidP="00BA4495">
      <w:pPr>
        <w:tabs>
          <w:tab w:val="left" w:pos="360"/>
        </w:tabs>
        <w:spacing w:before="120" w:after="120"/>
        <w:ind w:left="360"/>
        <w:jc w:val="both"/>
        <w:rPr>
          <w:b/>
          <w:sz w:val="22"/>
          <w:szCs w:val="22"/>
        </w:rPr>
      </w:pPr>
    </w:p>
    <w:p w:rsidR="00E654A8" w:rsidRPr="00A20E32" w:rsidRDefault="00E654A8"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Realizar la siguiente indentación utilizando viñetas ( 1/ 1,9 / 2,8 / 3,7), con  interlineados a 1,5. Letra Arial 12 para texto y 14 para título. </w:t>
      </w:r>
    </w:p>
    <w:p w:rsidR="00E654A8" w:rsidRPr="00A56C4C" w:rsidRDefault="00E654A8" w:rsidP="00125071">
      <w:pPr>
        <w:jc w:val="center"/>
        <w:rPr>
          <w:b/>
          <w:color w:val="333333"/>
          <w:sz w:val="22"/>
          <w:szCs w:val="22"/>
        </w:rPr>
      </w:pPr>
    </w:p>
    <w:p w:rsidR="00E654A8" w:rsidRPr="00BA26DD" w:rsidRDefault="00E654A8" w:rsidP="00E075FF">
      <w:pPr>
        <w:rPr>
          <w:rFonts w:ascii="Calibri" w:hAnsi="Calibri" w:cs="Calibri"/>
          <w:szCs w:val="22"/>
        </w:rPr>
      </w:pPr>
      <w:r w:rsidRPr="00BA26DD">
        <w:rPr>
          <w:rFonts w:ascii="Calibri" w:hAnsi="Calibri" w:cs="Calibri"/>
          <w:szCs w:val="22"/>
        </w:rPr>
        <w:t>HERRAMIENTAS DE RECUPERACIÓN DE LA INFORMACIÓN EN INTERNET</w:t>
      </w:r>
    </w:p>
    <w:p w:rsidR="00E654A8" w:rsidRPr="00BA26DD" w:rsidRDefault="00E654A8" w:rsidP="00E075FF">
      <w:pPr>
        <w:rPr>
          <w:rFonts w:ascii="Calibri" w:hAnsi="Calibri" w:cs="Calibri"/>
          <w:szCs w:val="22"/>
        </w:rPr>
      </w:pPr>
    </w:p>
    <w:p w:rsidR="00E654A8" w:rsidRPr="005058E8" w:rsidRDefault="00E654A8" w:rsidP="005058E8">
      <w:pPr>
        <w:pStyle w:val="Prrafodelista"/>
        <w:numPr>
          <w:ilvl w:val="1"/>
          <w:numId w:val="16"/>
        </w:numPr>
        <w:spacing w:line="360" w:lineRule="auto"/>
        <w:jc w:val="both"/>
        <w:rPr>
          <w:rFonts w:ascii="Calibri" w:hAnsi="Calibri" w:cs="Calibri"/>
          <w:szCs w:val="22"/>
        </w:rPr>
      </w:pPr>
      <w:r w:rsidRPr="005058E8">
        <w:rPr>
          <w:rFonts w:ascii="Calibri" w:hAnsi="Calibri" w:cs="Calibri"/>
          <w:szCs w:val="22"/>
        </w:rPr>
        <w:t>Herramientas Editadas</w:t>
      </w:r>
    </w:p>
    <w:p w:rsidR="00E654A8" w:rsidRPr="005058E8" w:rsidRDefault="00E654A8" w:rsidP="005058E8">
      <w:pPr>
        <w:pStyle w:val="Prrafodelista"/>
        <w:numPr>
          <w:ilvl w:val="0"/>
          <w:numId w:val="18"/>
        </w:numPr>
        <w:spacing w:line="360" w:lineRule="auto"/>
        <w:rPr>
          <w:rFonts w:ascii="Calibri" w:hAnsi="Calibri" w:cs="Calibri"/>
          <w:szCs w:val="22"/>
        </w:rPr>
      </w:pPr>
      <w:r w:rsidRPr="005058E8">
        <w:rPr>
          <w:rFonts w:ascii="Calibri" w:hAnsi="Calibri" w:cs="Calibri"/>
          <w:szCs w:val="22"/>
        </w:rPr>
        <w:t>Herramientas impresas</w:t>
      </w:r>
    </w:p>
    <w:p w:rsidR="00E654A8" w:rsidRPr="005058E8" w:rsidRDefault="00E654A8" w:rsidP="005058E8">
      <w:pPr>
        <w:pStyle w:val="Prrafodelista"/>
        <w:numPr>
          <w:ilvl w:val="2"/>
          <w:numId w:val="19"/>
        </w:numPr>
        <w:spacing w:line="360" w:lineRule="auto"/>
        <w:rPr>
          <w:rFonts w:ascii="Calibri" w:hAnsi="Calibri" w:cs="Calibri"/>
          <w:szCs w:val="22"/>
        </w:rPr>
      </w:pPr>
      <w:r w:rsidRPr="005058E8">
        <w:rPr>
          <w:rFonts w:ascii="Calibri" w:hAnsi="Calibri" w:cs="Calibri"/>
          <w:szCs w:val="22"/>
        </w:rPr>
        <w:t>Libros</w:t>
      </w:r>
    </w:p>
    <w:p w:rsidR="00E654A8" w:rsidRPr="005058E8" w:rsidRDefault="00E654A8" w:rsidP="005058E8">
      <w:pPr>
        <w:pStyle w:val="Prrafodelista"/>
        <w:numPr>
          <w:ilvl w:val="2"/>
          <w:numId w:val="19"/>
        </w:numPr>
        <w:spacing w:line="360" w:lineRule="auto"/>
        <w:rPr>
          <w:rFonts w:ascii="Calibri" w:hAnsi="Calibri" w:cs="Calibri"/>
          <w:szCs w:val="22"/>
        </w:rPr>
      </w:pPr>
      <w:r w:rsidRPr="005058E8">
        <w:rPr>
          <w:rFonts w:ascii="Calibri" w:hAnsi="Calibri" w:cs="Calibri"/>
          <w:szCs w:val="22"/>
        </w:rPr>
        <w:t>Revistas</w:t>
      </w:r>
    </w:p>
    <w:p w:rsidR="00E654A8" w:rsidRPr="005058E8" w:rsidRDefault="00E654A8" w:rsidP="005058E8">
      <w:pPr>
        <w:pStyle w:val="Prrafodelista"/>
        <w:numPr>
          <w:ilvl w:val="2"/>
          <w:numId w:val="19"/>
        </w:numPr>
        <w:spacing w:line="360" w:lineRule="auto"/>
        <w:rPr>
          <w:rFonts w:ascii="Calibri" w:hAnsi="Calibri" w:cs="Calibri"/>
          <w:szCs w:val="22"/>
        </w:rPr>
      </w:pPr>
      <w:r w:rsidRPr="005058E8">
        <w:rPr>
          <w:rFonts w:ascii="Calibri" w:hAnsi="Calibri" w:cs="Calibri"/>
          <w:szCs w:val="22"/>
        </w:rPr>
        <w:t>Herramientas electrónicas</w:t>
      </w:r>
    </w:p>
    <w:p w:rsidR="00E654A8" w:rsidRPr="005058E8" w:rsidRDefault="00E654A8" w:rsidP="005058E8">
      <w:pPr>
        <w:pStyle w:val="Prrafodelista"/>
        <w:numPr>
          <w:ilvl w:val="2"/>
          <w:numId w:val="19"/>
        </w:numPr>
        <w:spacing w:line="360" w:lineRule="auto"/>
        <w:rPr>
          <w:rFonts w:ascii="Calibri" w:hAnsi="Calibri" w:cs="Calibri"/>
          <w:szCs w:val="22"/>
        </w:rPr>
      </w:pPr>
      <w:r w:rsidRPr="005058E8">
        <w:rPr>
          <w:rFonts w:ascii="Calibri" w:hAnsi="Calibri" w:cs="Calibri"/>
          <w:szCs w:val="22"/>
          <w:lang w:val="es-CL"/>
        </w:rPr>
        <w:t>CD-ROM</w:t>
      </w:r>
    </w:p>
    <w:p w:rsidR="00E654A8" w:rsidRPr="005058E8" w:rsidRDefault="00E654A8" w:rsidP="005058E8">
      <w:pPr>
        <w:pStyle w:val="Prrafodelista"/>
        <w:numPr>
          <w:ilvl w:val="2"/>
          <w:numId w:val="19"/>
        </w:numPr>
        <w:spacing w:line="360" w:lineRule="auto"/>
        <w:rPr>
          <w:rFonts w:ascii="Calibri" w:hAnsi="Calibri" w:cs="Calibri"/>
          <w:szCs w:val="22"/>
        </w:rPr>
      </w:pPr>
      <w:r w:rsidRPr="005058E8">
        <w:rPr>
          <w:rFonts w:ascii="Calibri" w:hAnsi="Calibri" w:cs="Calibri"/>
          <w:szCs w:val="22"/>
        </w:rPr>
        <w:t>Disquetes</w:t>
      </w:r>
    </w:p>
    <w:p w:rsidR="00E654A8" w:rsidRPr="00BA26DD" w:rsidRDefault="00E654A8" w:rsidP="005058E8">
      <w:pPr>
        <w:spacing w:line="360" w:lineRule="auto"/>
        <w:rPr>
          <w:rFonts w:ascii="Calibri" w:hAnsi="Calibri" w:cs="Calibri"/>
          <w:szCs w:val="22"/>
        </w:rPr>
      </w:pPr>
    </w:p>
    <w:p w:rsidR="00E654A8" w:rsidRPr="005058E8" w:rsidRDefault="00E654A8" w:rsidP="0066154F">
      <w:pPr>
        <w:pStyle w:val="Prrafodelista"/>
        <w:numPr>
          <w:ilvl w:val="1"/>
          <w:numId w:val="17"/>
        </w:numPr>
        <w:spacing w:line="360" w:lineRule="auto"/>
        <w:rPr>
          <w:rFonts w:ascii="Calibri" w:hAnsi="Calibri" w:cs="Calibri"/>
          <w:szCs w:val="22"/>
        </w:rPr>
      </w:pPr>
      <w:r w:rsidRPr="005058E8">
        <w:rPr>
          <w:rFonts w:ascii="Calibri" w:hAnsi="Calibri" w:cs="Calibri"/>
          <w:szCs w:val="22"/>
        </w:rPr>
        <w:t>Herramientas on-line</w:t>
      </w:r>
    </w:p>
    <w:p w:rsidR="00E654A8" w:rsidRPr="005058E8" w:rsidRDefault="00E654A8" w:rsidP="0066154F">
      <w:pPr>
        <w:pStyle w:val="Prrafodelista"/>
        <w:numPr>
          <w:ilvl w:val="0"/>
          <w:numId w:val="21"/>
        </w:numPr>
        <w:spacing w:line="360" w:lineRule="auto"/>
        <w:rPr>
          <w:rFonts w:ascii="Calibri" w:hAnsi="Calibri" w:cs="Calibri"/>
          <w:szCs w:val="22"/>
        </w:rPr>
      </w:pPr>
      <w:r w:rsidRPr="005058E8">
        <w:rPr>
          <w:rFonts w:ascii="Calibri" w:hAnsi="Calibri" w:cs="Calibri"/>
          <w:szCs w:val="22"/>
        </w:rPr>
        <w:t>Páginas de recursos</w:t>
      </w:r>
    </w:p>
    <w:p w:rsidR="00E654A8" w:rsidRPr="005058E8" w:rsidRDefault="00E654A8" w:rsidP="0066154F">
      <w:pPr>
        <w:pStyle w:val="Prrafodelista"/>
        <w:numPr>
          <w:ilvl w:val="2"/>
          <w:numId w:val="20"/>
        </w:numPr>
        <w:spacing w:line="360" w:lineRule="auto"/>
        <w:rPr>
          <w:rFonts w:ascii="Calibri" w:hAnsi="Calibri" w:cs="Calibri"/>
          <w:szCs w:val="22"/>
        </w:rPr>
      </w:pPr>
      <w:r w:rsidRPr="005058E8">
        <w:rPr>
          <w:rFonts w:ascii="Calibri" w:hAnsi="Calibri" w:cs="Calibri"/>
          <w:szCs w:val="22"/>
        </w:rPr>
        <w:t>De organismos públicos</w:t>
      </w:r>
    </w:p>
    <w:p w:rsidR="00E654A8" w:rsidRPr="005058E8" w:rsidRDefault="00E654A8" w:rsidP="0066154F">
      <w:pPr>
        <w:pStyle w:val="Prrafodelista"/>
        <w:numPr>
          <w:ilvl w:val="2"/>
          <w:numId w:val="20"/>
        </w:numPr>
        <w:spacing w:line="360" w:lineRule="auto"/>
        <w:rPr>
          <w:rFonts w:ascii="Calibri" w:hAnsi="Calibri" w:cs="Calibri"/>
          <w:szCs w:val="22"/>
        </w:rPr>
      </w:pPr>
      <w:r w:rsidRPr="005058E8">
        <w:rPr>
          <w:rFonts w:ascii="Calibri" w:hAnsi="Calibri" w:cs="Calibri"/>
          <w:szCs w:val="22"/>
        </w:rPr>
        <w:t>De universidades</w:t>
      </w:r>
    </w:p>
    <w:p w:rsidR="00E654A8" w:rsidRPr="005058E8" w:rsidRDefault="00E654A8" w:rsidP="0066154F">
      <w:pPr>
        <w:pStyle w:val="Prrafodelista"/>
        <w:numPr>
          <w:ilvl w:val="2"/>
          <w:numId w:val="20"/>
        </w:numPr>
        <w:spacing w:line="360" w:lineRule="auto"/>
        <w:rPr>
          <w:rFonts w:ascii="Calibri" w:hAnsi="Calibri" w:cs="Calibri"/>
          <w:szCs w:val="22"/>
        </w:rPr>
      </w:pPr>
      <w:r w:rsidRPr="005058E8">
        <w:rPr>
          <w:rFonts w:ascii="Calibri" w:hAnsi="Calibri" w:cs="Calibri"/>
          <w:szCs w:val="22"/>
        </w:rPr>
        <w:t>De particulares</w:t>
      </w:r>
    </w:p>
    <w:p w:rsidR="00E654A8" w:rsidRPr="005058E8" w:rsidRDefault="00E654A8" w:rsidP="0066154F">
      <w:pPr>
        <w:pStyle w:val="Prrafodelista"/>
        <w:numPr>
          <w:ilvl w:val="2"/>
          <w:numId w:val="20"/>
        </w:numPr>
        <w:spacing w:line="360" w:lineRule="auto"/>
        <w:rPr>
          <w:rFonts w:ascii="Calibri" w:hAnsi="Calibri" w:cs="Calibri"/>
          <w:szCs w:val="22"/>
        </w:rPr>
      </w:pPr>
      <w:r w:rsidRPr="005058E8">
        <w:rPr>
          <w:rFonts w:ascii="Calibri" w:hAnsi="Calibri" w:cs="Calibri"/>
          <w:szCs w:val="22"/>
        </w:rPr>
        <w:t xml:space="preserve">Otros tipos </w:t>
      </w:r>
    </w:p>
    <w:p w:rsidR="00E654A8" w:rsidRPr="00A20E32" w:rsidRDefault="00E654A8" w:rsidP="0066154F">
      <w:pPr>
        <w:numPr>
          <w:ilvl w:val="2"/>
          <w:numId w:val="12"/>
        </w:numPr>
        <w:tabs>
          <w:tab w:val="left" w:pos="360"/>
        </w:tabs>
        <w:spacing w:before="120" w:after="12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A20E32" w:rsidRDefault="00E654A8" w:rsidP="00303B09">
      <w:pPr>
        <w:spacing w:after="120"/>
        <w:rPr>
          <w:b/>
          <w:sz w:val="22"/>
          <w:szCs w:val="22"/>
        </w:rPr>
      </w:pPr>
    </w:p>
    <w:p w:rsidR="00E654A8" w:rsidRPr="007F1606" w:rsidRDefault="007F1606" w:rsidP="00B74BDC">
      <w:pPr>
        <w:spacing w:after="120"/>
        <w:rPr>
          <w:rFonts w:ascii="Calibri" w:hAnsi="Calibri"/>
          <w:b/>
          <w:imprint/>
          <w:color w:val="365F91" w:themeColor="accent1" w:themeShade="BF"/>
          <w:spacing w:val="10"/>
          <w:sz w:val="28"/>
          <w:szCs w:val="22"/>
        </w:rPr>
      </w:pPr>
      <w:r w:rsidRPr="007F1606">
        <w:rPr>
          <w:rFonts w:ascii="Calibri" w:hAnsi="Calibri"/>
          <w:b/>
          <w:imprint/>
          <w:color w:val="365F91" w:themeColor="accent1" w:themeShade="BF"/>
          <w:spacing w:val="10"/>
          <w:sz w:val="28"/>
          <w:szCs w:val="22"/>
        </w:rPr>
        <w:t xml:space="preserve">          </w:t>
      </w:r>
      <w:r>
        <w:rPr>
          <w:rFonts w:ascii="Calibri" w:hAnsi="Calibri"/>
          <w:b/>
          <w:imprint/>
          <w:color w:val="365F91" w:themeColor="accent1" w:themeShade="BF"/>
          <w:spacing w:val="10"/>
          <w:sz w:val="28"/>
          <w:szCs w:val="22"/>
        </w:rPr>
        <w:t xml:space="preserve">              </w:t>
      </w:r>
      <w:r w:rsidR="00E654A8" w:rsidRPr="007F1606">
        <w:rPr>
          <w:rFonts w:ascii="Calibri" w:hAnsi="Calibri"/>
          <w:b/>
          <w:imprint/>
          <w:color w:val="365F91" w:themeColor="accent1" w:themeShade="BF"/>
          <w:spacing w:val="10"/>
          <w:sz w:val="28"/>
          <w:szCs w:val="22"/>
        </w:rPr>
        <w:t>TURÍS PAGARÁ EL FÚTBOL BASE DE CHIVA AL NEGARSE ESTE</w:t>
      </w:r>
    </w:p>
    <w:p w:rsidR="00A20E32" w:rsidRPr="007F1606" w:rsidRDefault="007F1606" w:rsidP="00B74BDC">
      <w:pPr>
        <w:spacing w:after="120"/>
        <w:rPr>
          <w:rFonts w:ascii="Calibri" w:hAnsi="Calibri"/>
          <w:b/>
          <w:imprint/>
          <w:color w:val="365F91" w:themeColor="accent1" w:themeShade="BF"/>
          <w:spacing w:val="10"/>
          <w:sz w:val="28"/>
          <w:szCs w:val="22"/>
        </w:rPr>
      </w:pPr>
      <w:r w:rsidRPr="007F1606">
        <w:rPr>
          <w:rFonts w:ascii="Calibri" w:hAnsi="Calibri"/>
          <w:b/>
          <w:imprint/>
          <w:color w:val="365F91" w:themeColor="accent1" w:themeShade="BF"/>
          <w:spacing w:val="10"/>
          <w:sz w:val="28"/>
          <w:szCs w:val="22"/>
        </w:rPr>
        <w:t xml:space="preserve">                            </w:t>
      </w:r>
      <w:r>
        <w:rPr>
          <w:rFonts w:ascii="Calibri" w:hAnsi="Calibri"/>
          <w:b/>
          <w:imprint/>
          <w:color w:val="365F91" w:themeColor="accent1" w:themeShade="BF"/>
          <w:spacing w:val="10"/>
          <w:sz w:val="28"/>
          <w:szCs w:val="22"/>
        </w:rPr>
        <w:t xml:space="preserve">                       </w:t>
      </w:r>
      <w:r w:rsidRPr="007F1606">
        <w:rPr>
          <w:rFonts w:ascii="Calibri" w:hAnsi="Calibri"/>
          <w:b/>
          <w:imprint/>
          <w:color w:val="365F91" w:themeColor="accent1" w:themeShade="BF"/>
          <w:spacing w:val="10"/>
          <w:sz w:val="28"/>
          <w:szCs w:val="22"/>
        </w:rPr>
        <w:t xml:space="preserve"> </w:t>
      </w:r>
      <w:r w:rsidR="00E654A8" w:rsidRPr="007F1606">
        <w:rPr>
          <w:rFonts w:ascii="Calibri" w:hAnsi="Calibri"/>
          <w:b/>
          <w:imprint/>
          <w:color w:val="365F91" w:themeColor="accent1" w:themeShade="BF"/>
          <w:spacing w:val="10"/>
          <w:sz w:val="28"/>
          <w:szCs w:val="22"/>
        </w:rPr>
        <w:t>MUNICIPIO A FINANCIARLO.</w:t>
      </w:r>
    </w:p>
    <w:p w:rsidR="005058E8" w:rsidRDefault="005058E8" w:rsidP="00BA4495">
      <w:pPr>
        <w:spacing w:before="120" w:after="120"/>
        <w:rPr>
          <w:rFonts w:ascii="Calibri" w:hAnsi="Calibri" w:cstheme="minorHAnsi"/>
          <w:b/>
        </w:rPr>
        <w:sectPr w:rsidR="005058E8" w:rsidSect="00BA4495">
          <w:headerReference w:type="default" r:id="rId8"/>
          <w:footerReference w:type="default" r:id="rId9"/>
          <w:type w:val="continuous"/>
          <w:pgSz w:w="12242" w:h="18722" w:code="14"/>
          <w:pgMar w:top="1701" w:right="1134" w:bottom="567" w:left="1134" w:header="567" w:footer="709" w:gutter="0"/>
          <w:cols w:space="709"/>
          <w:docGrid w:linePitch="360"/>
        </w:sectPr>
      </w:pPr>
    </w:p>
    <w:p w:rsidR="00E654A8" w:rsidRPr="00BA4495" w:rsidRDefault="0066154F" w:rsidP="0066154F">
      <w:pPr>
        <w:spacing w:before="120" w:after="120"/>
        <w:jc w:val="both"/>
        <w:rPr>
          <w:rFonts w:ascii="Calibri" w:hAnsi="Calibri" w:cstheme="minorHAnsi"/>
        </w:rPr>
      </w:pPr>
      <w:r>
        <w:rPr>
          <w:rFonts w:ascii="Calibri" w:hAnsi="Calibri" w:cstheme="minorHAnsi"/>
          <w:b/>
          <w:noProof/>
          <w:lang w:val="es-CL" w:eastAsia="es-CL"/>
        </w:rPr>
        <w:lastRenderedPageBreak/>
        <w:drawing>
          <wp:anchor distT="0" distB="0" distL="114300" distR="114300" simplePos="0" relativeHeight="251657728" behindDoc="1" locked="0" layoutInCell="1" allowOverlap="1">
            <wp:simplePos x="0" y="0"/>
            <wp:positionH relativeFrom="column">
              <wp:posOffset>3804285</wp:posOffset>
            </wp:positionH>
            <wp:positionV relativeFrom="paragraph">
              <wp:posOffset>1014730</wp:posOffset>
            </wp:positionV>
            <wp:extent cx="1819275" cy="1943100"/>
            <wp:effectExtent l="19050" t="0" r="9525" b="0"/>
            <wp:wrapTight wrapText="bothSides">
              <wp:wrapPolygon edited="0">
                <wp:start x="226" y="0"/>
                <wp:lineTo x="-226" y="847"/>
                <wp:lineTo x="-226" y="21388"/>
                <wp:lineTo x="21713" y="21388"/>
                <wp:lineTo x="21713" y="0"/>
                <wp:lineTo x="226"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00E654A8" w:rsidRPr="00BA4495">
        <w:rPr>
          <w:rFonts w:ascii="Calibri" w:hAnsi="Calibri" w:cstheme="minorHAnsi"/>
          <w:b/>
        </w:rPr>
        <w:t>L</w:t>
      </w:r>
      <w:r w:rsidR="00E654A8" w:rsidRPr="00BA4495">
        <w:rPr>
          <w:rFonts w:ascii="Calibri" w:hAnsi="Calibri" w:cstheme="minorHAnsi"/>
        </w:rPr>
        <w:t>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w:t>
      </w:r>
      <w:r w:rsidR="005058E8">
        <w:rPr>
          <w:rFonts w:ascii="Calibri" w:hAnsi="Calibri" w:cstheme="minorHAnsi"/>
        </w:rPr>
        <w:t xml:space="preserve">re de Chiva», según ha afirmado </w:t>
      </w:r>
      <w:r w:rsidR="00E654A8" w:rsidRPr="00BA4495">
        <w:rPr>
          <w:rFonts w:ascii="Calibri" w:hAnsi="Calibri" w:cstheme="minorHAnsi"/>
        </w:rPr>
        <w:t>Garrigós, una decisión que fue tomada en una tensa asamblea de padres. Este asunto tiene su origen en la negativa del consistorio chivano de conceder la subvención. Según Garrigós, «hasta el mome</w:t>
      </w:r>
      <w:r>
        <w:rPr>
          <w:rFonts w:ascii="Calibri" w:hAnsi="Calibri" w:cstheme="minorHAnsi"/>
        </w:rPr>
        <w:t xml:space="preserve">nto, el club ha soportado todos </w:t>
      </w:r>
      <w:r w:rsidR="00E654A8" w:rsidRPr="00BA4495">
        <w:rPr>
          <w:rFonts w:ascii="Calibri" w:hAnsi="Calibri" w:cstheme="minorHAnsi"/>
        </w:rPr>
        <w:lastRenderedPageBreak/>
        <w:t xml:space="preserve">los gastos y el ayuntamiento no hace más </w:t>
      </w:r>
      <w:r w:rsidR="00E654A8" w:rsidRPr="0066154F">
        <w:rPr>
          <w:rFonts w:ascii="Calibri" w:hAnsi="Calibri" w:cstheme="minorHAnsi"/>
        </w:rPr>
        <w:t xml:space="preserve">que </w:t>
      </w:r>
      <w:r w:rsidR="00E654A8" w:rsidRPr="00BA4495">
        <w:rPr>
          <w:rFonts w:ascii="Calibri" w:hAnsi="Calibri" w:cstheme="minorHAnsi"/>
        </w:rPr>
        <w:t>ponernos trabas», por lo que llegó un momento «en que si seguíamos en la competición, todo iban a ser deudas que deberían asumir personas particulares».</w:t>
      </w:r>
    </w:p>
    <w:p w:rsidR="005058E8" w:rsidRDefault="005058E8" w:rsidP="0066154F">
      <w:pPr>
        <w:tabs>
          <w:tab w:val="left" w:pos="6210"/>
        </w:tabs>
        <w:jc w:val="both"/>
        <w:rPr>
          <w:rFonts w:ascii="Calibri" w:hAnsi="Calibri" w:cstheme="minorHAnsi"/>
        </w:rPr>
        <w:sectPr w:rsidR="005058E8" w:rsidSect="005058E8">
          <w:type w:val="continuous"/>
          <w:pgSz w:w="12242" w:h="18722" w:code="14"/>
          <w:pgMar w:top="1701" w:right="1134" w:bottom="567" w:left="1134" w:header="567" w:footer="709" w:gutter="0"/>
          <w:cols w:num="2" w:space="709"/>
          <w:docGrid w:linePitch="360"/>
        </w:sectPr>
      </w:pPr>
    </w:p>
    <w:p w:rsidR="005058E8" w:rsidRDefault="005058E8" w:rsidP="00B74BDC">
      <w:pPr>
        <w:tabs>
          <w:tab w:val="left" w:pos="6210"/>
        </w:tabs>
        <w:rPr>
          <w:rFonts w:ascii="Calibri" w:hAnsi="Calibri" w:cstheme="minorHAnsi"/>
        </w:rPr>
      </w:pPr>
    </w:p>
    <w:p w:rsidR="00E654A8" w:rsidRPr="00BA4495" w:rsidRDefault="00E654A8" w:rsidP="0066154F">
      <w:pPr>
        <w:tabs>
          <w:tab w:val="left" w:pos="6210"/>
        </w:tabs>
        <w:jc w:val="both"/>
        <w:rPr>
          <w:rFonts w:ascii="Calibri" w:hAnsi="Calibri" w:cstheme="minorHAnsi"/>
        </w:rPr>
      </w:pPr>
      <w:r w:rsidRPr="00BA4495">
        <w:rPr>
          <w:rFonts w:ascii="Calibri" w:hAnsi="Calibri" w:cstheme="minorHAns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66154F">
        <w:rPr>
          <w:rStyle w:val="Refdenotaalpie"/>
          <w:rFonts w:ascii="Calibri" w:hAnsi="Calibri"/>
        </w:rPr>
        <w:footnoteReference w:id="2"/>
      </w:r>
    </w:p>
    <w:p w:rsidR="00E654A8" w:rsidRPr="00BA4495" w:rsidRDefault="00E654A8" w:rsidP="0066154F">
      <w:pPr>
        <w:tabs>
          <w:tab w:val="left" w:pos="6210"/>
        </w:tabs>
        <w:jc w:val="both"/>
        <w:rPr>
          <w:rFonts w:ascii="Calibri" w:hAnsi="Calibri" w:cstheme="minorHAnsi"/>
        </w:rPr>
      </w:pPr>
    </w:p>
    <w:p w:rsidR="00E654A8" w:rsidRPr="00BA4495" w:rsidRDefault="00E654A8" w:rsidP="00D4055D">
      <w:pPr>
        <w:tabs>
          <w:tab w:val="left" w:pos="6210"/>
        </w:tabs>
        <w:jc w:val="both"/>
        <w:rPr>
          <w:rFonts w:ascii="Calibri" w:hAnsi="Calibri" w:cstheme="minorHAnsi"/>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W w:w="9772" w:type="dxa"/>
        <w:tblInd w:w="55" w:type="dxa"/>
        <w:tblCellMar>
          <w:left w:w="70" w:type="dxa"/>
          <w:right w:w="70" w:type="dxa"/>
        </w:tblCellMar>
        <w:tblLook w:val="04A0"/>
      </w:tblPr>
      <w:tblGrid>
        <w:gridCol w:w="2102"/>
        <w:gridCol w:w="1660"/>
        <w:gridCol w:w="1760"/>
        <w:gridCol w:w="3160"/>
        <w:gridCol w:w="1200"/>
      </w:tblGrid>
      <w:tr w:rsidR="007C1192" w:rsidRPr="007C1192" w:rsidTr="007C1192">
        <w:trPr>
          <w:trHeight w:val="315"/>
        </w:trPr>
        <w:tc>
          <w:tcPr>
            <w:tcW w:w="1992"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c>
          <w:tcPr>
            <w:tcW w:w="166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c>
          <w:tcPr>
            <w:tcW w:w="176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c>
          <w:tcPr>
            <w:tcW w:w="316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c>
          <w:tcPr>
            <w:tcW w:w="120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r>
      <w:tr w:rsidR="007C1192" w:rsidRPr="007C1192" w:rsidTr="007C1192">
        <w:trPr>
          <w:trHeight w:val="315"/>
        </w:trPr>
        <w:tc>
          <w:tcPr>
            <w:tcW w:w="1992" w:type="dxa"/>
            <w:tcBorders>
              <w:top w:val="single" w:sz="8" w:space="0" w:color="D0D6E4"/>
              <w:left w:val="single" w:sz="8" w:space="0" w:color="D0D6E4"/>
              <w:bottom w:val="single" w:sz="8" w:space="0" w:color="D0D6E4"/>
              <w:right w:val="single" w:sz="8" w:space="0" w:color="000000"/>
            </w:tcBorders>
            <w:shd w:val="clear" w:color="auto" w:fill="auto"/>
            <w:hideMark/>
          </w:tcPr>
          <w:p w:rsidR="007C1192" w:rsidRPr="007C1192" w:rsidRDefault="007C1192" w:rsidP="007C1192">
            <w:pPr>
              <w:rPr>
                <w:color w:val="000000"/>
                <w:sz w:val="20"/>
                <w:szCs w:val="20"/>
                <w:lang w:val="es-CL" w:eastAsia="es-CL"/>
              </w:rPr>
            </w:pPr>
            <w:r w:rsidRPr="007C1192">
              <w:rPr>
                <w:color w:val="000000"/>
                <w:sz w:val="20"/>
                <w:szCs w:val="20"/>
                <w:lang w:eastAsia="es-CL"/>
              </w:rPr>
              <w:t> </w:t>
            </w:r>
          </w:p>
        </w:tc>
        <w:tc>
          <w:tcPr>
            <w:tcW w:w="1660" w:type="dxa"/>
            <w:tcBorders>
              <w:top w:val="single" w:sz="8" w:space="0" w:color="000000"/>
              <w:left w:val="nil"/>
              <w:bottom w:val="single" w:sz="8" w:space="0" w:color="000000"/>
              <w:right w:val="single" w:sz="8" w:space="0" w:color="000000"/>
            </w:tcBorders>
            <w:shd w:val="clear" w:color="000000" w:fill="A4A4A4"/>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IVA</w:t>
            </w:r>
          </w:p>
        </w:tc>
        <w:tc>
          <w:tcPr>
            <w:tcW w:w="1760" w:type="dxa"/>
            <w:tcBorders>
              <w:top w:val="single" w:sz="8" w:space="0" w:color="000000"/>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19%</w:t>
            </w:r>
          </w:p>
        </w:tc>
        <w:tc>
          <w:tcPr>
            <w:tcW w:w="3160" w:type="dxa"/>
            <w:tcBorders>
              <w:top w:val="single" w:sz="8" w:space="0" w:color="D0D6E4"/>
              <w:left w:val="nil"/>
              <w:bottom w:val="single" w:sz="8" w:space="0" w:color="D0D6E4"/>
              <w:right w:val="single" w:sz="8" w:space="0" w:color="D0D6E4"/>
            </w:tcBorders>
            <w:shd w:val="clear" w:color="auto" w:fill="auto"/>
            <w:hideMark/>
          </w:tcPr>
          <w:p w:rsidR="007C1192" w:rsidRPr="007C1192" w:rsidRDefault="007C1192" w:rsidP="007C1192">
            <w:pPr>
              <w:rPr>
                <w:color w:val="000000"/>
                <w:sz w:val="20"/>
                <w:szCs w:val="20"/>
                <w:lang w:val="es-CL" w:eastAsia="es-CL"/>
              </w:rPr>
            </w:pPr>
            <w:r w:rsidRPr="007C1192">
              <w:rPr>
                <w:color w:val="000000"/>
                <w:sz w:val="20"/>
                <w:szCs w:val="20"/>
                <w:lang w:eastAsia="es-CL"/>
              </w:rPr>
              <w:t> </w:t>
            </w:r>
          </w:p>
        </w:tc>
        <w:tc>
          <w:tcPr>
            <w:tcW w:w="120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r>
      <w:tr w:rsidR="007C1192" w:rsidRPr="007C1192" w:rsidTr="007C1192">
        <w:trPr>
          <w:trHeight w:val="315"/>
        </w:trPr>
        <w:tc>
          <w:tcPr>
            <w:tcW w:w="1992" w:type="dxa"/>
            <w:tcBorders>
              <w:top w:val="nil"/>
              <w:left w:val="single" w:sz="8" w:space="0" w:color="D0D6E4"/>
              <w:bottom w:val="single" w:sz="8" w:space="0" w:color="000000"/>
              <w:right w:val="single" w:sz="8" w:space="0" w:color="D0D6E4"/>
            </w:tcBorders>
            <w:shd w:val="clear" w:color="auto" w:fill="auto"/>
            <w:hideMark/>
          </w:tcPr>
          <w:p w:rsidR="007C1192" w:rsidRPr="007C1192" w:rsidRDefault="007C1192" w:rsidP="007C1192">
            <w:pPr>
              <w:rPr>
                <w:color w:val="000000"/>
                <w:sz w:val="20"/>
                <w:szCs w:val="20"/>
                <w:lang w:val="es-CL" w:eastAsia="es-CL"/>
              </w:rPr>
            </w:pPr>
            <w:r w:rsidRPr="007C1192">
              <w:rPr>
                <w:color w:val="000000"/>
                <w:sz w:val="20"/>
                <w:szCs w:val="20"/>
                <w:lang w:eastAsia="es-CL"/>
              </w:rPr>
              <w:t> </w:t>
            </w:r>
          </w:p>
        </w:tc>
        <w:tc>
          <w:tcPr>
            <w:tcW w:w="1660" w:type="dxa"/>
            <w:tcBorders>
              <w:top w:val="nil"/>
              <w:left w:val="nil"/>
              <w:bottom w:val="single" w:sz="8" w:space="0" w:color="000000"/>
              <w:right w:val="single" w:sz="8" w:space="0" w:color="D0D6E4"/>
            </w:tcBorders>
            <w:shd w:val="clear" w:color="auto" w:fill="auto"/>
            <w:hideMark/>
          </w:tcPr>
          <w:p w:rsidR="007C1192" w:rsidRPr="007C1192" w:rsidRDefault="007C1192" w:rsidP="007C1192">
            <w:pPr>
              <w:rPr>
                <w:color w:val="000000"/>
                <w:sz w:val="20"/>
                <w:szCs w:val="20"/>
                <w:lang w:val="es-CL" w:eastAsia="es-CL"/>
              </w:rPr>
            </w:pPr>
            <w:r w:rsidRPr="007C1192">
              <w:rPr>
                <w:color w:val="000000"/>
                <w:sz w:val="20"/>
                <w:szCs w:val="20"/>
                <w:lang w:eastAsia="es-CL"/>
              </w:rPr>
              <w:t> </w:t>
            </w:r>
          </w:p>
        </w:tc>
        <w:tc>
          <w:tcPr>
            <w:tcW w:w="1760" w:type="dxa"/>
            <w:tcBorders>
              <w:top w:val="nil"/>
              <w:left w:val="nil"/>
              <w:bottom w:val="single" w:sz="8" w:space="0" w:color="000000"/>
              <w:right w:val="single" w:sz="8" w:space="0" w:color="D0D6E4"/>
            </w:tcBorders>
            <w:shd w:val="clear" w:color="auto" w:fill="auto"/>
            <w:hideMark/>
          </w:tcPr>
          <w:p w:rsidR="007C1192" w:rsidRPr="007C1192" w:rsidRDefault="007C1192" w:rsidP="007C1192">
            <w:pPr>
              <w:rPr>
                <w:color w:val="000000"/>
                <w:sz w:val="20"/>
                <w:szCs w:val="20"/>
                <w:lang w:val="es-CL" w:eastAsia="es-CL"/>
              </w:rPr>
            </w:pPr>
            <w:r w:rsidRPr="007C1192">
              <w:rPr>
                <w:color w:val="000000"/>
                <w:sz w:val="20"/>
                <w:szCs w:val="20"/>
                <w:lang w:eastAsia="es-CL"/>
              </w:rPr>
              <w:t> </w:t>
            </w:r>
          </w:p>
        </w:tc>
        <w:tc>
          <w:tcPr>
            <w:tcW w:w="3160" w:type="dxa"/>
            <w:tcBorders>
              <w:top w:val="nil"/>
              <w:left w:val="nil"/>
              <w:bottom w:val="single" w:sz="8" w:space="0" w:color="000000"/>
              <w:right w:val="single" w:sz="8" w:space="0" w:color="D0D6E4"/>
            </w:tcBorders>
            <w:shd w:val="clear" w:color="auto" w:fill="auto"/>
            <w:hideMark/>
          </w:tcPr>
          <w:p w:rsidR="007C1192" w:rsidRPr="007C1192" w:rsidRDefault="007C1192" w:rsidP="007C1192">
            <w:pPr>
              <w:rPr>
                <w:color w:val="000000"/>
                <w:sz w:val="20"/>
                <w:szCs w:val="20"/>
                <w:lang w:val="es-CL" w:eastAsia="es-CL"/>
              </w:rPr>
            </w:pPr>
            <w:r w:rsidRPr="007C1192">
              <w:rPr>
                <w:color w:val="000000"/>
                <w:sz w:val="20"/>
                <w:szCs w:val="20"/>
                <w:lang w:eastAsia="es-CL"/>
              </w:rPr>
              <w:t> </w:t>
            </w:r>
          </w:p>
        </w:tc>
        <w:tc>
          <w:tcPr>
            <w:tcW w:w="120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r>
      <w:tr w:rsidR="007C1192" w:rsidRPr="007C1192" w:rsidTr="007C1192">
        <w:trPr>
          <w:trHeight w:val="585"/>
        </w:trPr>
        <w:tc>
          <w:tcPr>
            <w:tcW w:w="1992" w:type="dxa"/>
            <w:tcBorders>
              <w:top w:val="nil"/>
              <w:left w:val="single" w:sz="8" w:space="0" w:color="000000"/>
              <w:bottom w:val="single" w:sz="8" w:space="0" w:color="000000"/>
              <w:right w:val="single" w:sz="8" w:space="0" w:color="000000"/>
            </w:tcBorders>
            <w:shd w:val="clear" w:color="000000" w:fill="A4A4A4"/>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CATEGORIA</w:t>
            </w:r>
          </w:p>
        </w:tc>
        <w:tc>
          <w:tcPr>
            <w:tcW w:w="1660" w:type="dxa"/>
            <w:tcBorders>
              <w:top w:val="nil"/>
              <w:left w:val="nil"/>
              <w:bottom w:val="single" w:sz="8" w:space="0" w:color="000000"/>
              <w:right w:val="single" w:sz="8" w:space="0" w:color="000000"/>
            </w:tcBorders>
            <w:shd w:val="clear" w:color="000000" w:fill="A4A4A4"/>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0"/>
                <w:sz w:val="21"/>
                <w:szCs w:val="22"/>
                <w:lang w:eastAsia="es-CL"/>
              </w:rPr>
              <w:t>PRECIOBRUTO$</w:t>
            </w:r>
          </w:p>
        </w:tc>
        <w:tc>
          <w:tcPr>
            <w:tcW w:w="1760" w:type="dxa"/>
            <w:tcBorders>
              <w:top w:val="nil"/>
              <w:left w:val="nil"/>
              <w:bottom w:val="single" w:sz="8" w:space="0" w:color="000000"/>
              <w:right w:val="single" w:sz="8" w:space="0" w:color="000000"/>
            </w:tcBorders>
            <w:shd w:val="clear" w:color="000000" w:fill="A4A4A4"/>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CANTIDAD</w:t>
            </w:r>
          </w:p>
        </w:tc>
        <w:tc>
          <w:tcPr>
            <w:tcW w:w="3160" w:type="dxa"/>
            <w:tcBorders>
              <w:top w:val="nil"/>
              <w:left w:val="nil"/>
              <w:bottom w:val="single" w:sz="8" w:space="0" w:color="000000"/>
              <w:right w:val="single" w:sz="8" w:space="0" w:color="000000"/>
            </w:tcBorders>
            <w:shd w:val="clear" w:color="000000" w:fill="A4A4A4"/>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TOTAL</w:t>
            </w:r>
          </w:p>
        </w:tc>
        <w:tc>
          <w:tcPr>
            <w:tcW w:w="120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r>
      <w:tr w:rsidR="007C1192" w:rsidRPr="007C1192" w:rsidTr="007C1192">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DULCES</w:t>
            </w:r>
          </w:p>
        </w:tc>
        <w:tc>
          <w:tcPr>
            <w:tcW w:w="16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pacing w:val="-2"/>
                <w:w w:val="110"/>
                <w:sz w:val="21"/>
                <w:szCs w:val="22"/>
                <w:lang w:eastAsia="es-CL"/>
              </w:rPr>
              <w:t>$ 250</w:t>
            </w:r>
          </w:p>
        </w:tc>
        <w:tc>
          <w:tcPr>
            <w:tcW w:w="17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200</w:t>
            </w:r>
          </w:p>
        </w:tc>
        <w:tc>
          <w:tcPr>
            <w:tcW w:w="31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z w:val="21"/>
                <w:szCs w:val="21"/>
                <w:lang w:val="es-CL" w:eastAsia="es-CL"/>
              </w:rPr>
              <w:t>$ 9.500</w:t>
            </w:r>
          </w:p>
        </w:tc>
        <w:tc>
          <w:tcPr>
            <w:tcW w:w="120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r>
      <w:tr w:rsidR="007C1192" w:rsidRPr="007C1192" w:rsidTr="007C1192">
        <w:trPr>
          <w:trHeight w:val="585"/>
        </w:trPr>
        <w:tc>
          <w:tcPr>
            <w:tcW w:w="1992" w:type="dxa"/>
            <w:tcBorders>
              <w:top w:val="nil"/>
              <w:left w:val="single" w:sz="8" w:space="0" w:color="000000"/>
              <w:bottom w:val="single" w:sz="8" w:space="0" w:color="000000"/>
              <w:right w:val="single" w:sz="8" w:space="0" w:color="000000"/>
            </w:tcBorders>
            <w:shd w:val="clear" w:color="auto" w:fill="auto"/>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CONDIMENTOS</w:t>
            </w:r>
          </w:p>
        </w:tc>
        <w:tc>
          <w:tcPr>
            <w:tcW w:w="16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pacing w:val="-2"/>
                <w:w w:val="110"/>
                <w:sz w:val="21"/>
                <w:szCs w:val="22"/>
                <w:lang w:eastAsia="es-CL"/>
              </w:rPr>
              <w:t>$ 150</w:t>
            </w:r>
          </w:p>
        </w:tc>
        <w:tc>
          <w:tcPr>
            <w:tcW w:w="17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130</w:t>
            </w:r>
          </w:p>
        </w:tc>
        <w:tc>
          <w:tcPr>
            <w:tcW w:w="31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z w:val="21"/>
                <w:szCs w:val="22"/>
                <w:lang w:eastAsia="es-CL"/>
              </w:rPr>
              <w:t>$ 3.705</w:t>
            </w:r>
          </w:p>
        </w:tc>
        <w:tc>
          <w:tcPr>
            <w:tcW w:w="120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r>
      <w:tr w:rsidR="007C1192" w:rsidRPr="007C1192" w:rsidTr="007C1192">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VERDURAS</w:t>
            </w:r>
          </w:p>
        </w:tc>
        <w:tc>
          <w:tcPr>
            <w:tcW w:w="16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pacing w:val="-2"/>
                <w:w w:val="110"/>
                <w:sz w:val="21"/>
                <w:szCs w:val="22"/>
                <w:lang w:eastAsia="es-CL"/>
              </w:rPr>
              <w:t>$ 100</w:t>
            </w:r>
          </w:p>
        </w:tc>
        <w:tc>
          <w:tcPr>
            <w:tcW w:w="17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200</w:t>
            </w:r>
          </w:p>
        </w:tc>
        <w:tc>
          <w:tcPr>
            <w:tcW w:w="31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z w:val="21"/>
                <w:szCs w:val="22"/>
                <w:lang w:eastAsia="es-CL"/>
              </w:rPr>
              <w:t>$ 3.800</w:t>
            </w:r>
          </w:p>
        </w:tc>
        <w:tc>
          <w:tcPr>
            <w:tcW w:w="120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r>
      <w:tr w:rsidR="007C1192" w:rsidRPr="007C1192" w:rsidTr="007C1192">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POLLOS</w:t>
            </w:r>
          </w:p>
        </w:tc>
        <w:tc>
          <w:tcPr>
            <w:tcW w:w="16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pacing w:val="-2"/>
                <w:w w:val="110"/>
                <w:sz w:val="21"/>
                <w:szCs w:val="22"/>
                <w:lang w:eastAsia="es-CL"/>
              </w:rPr>
              <w:t>$ 3.000</w:t>
            </w:r>
          </w:p>
        </w:tc>
        <w:tc>
          <w:tcPr>
            <w:tcW w:w="17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150</w:t>
            </w:r>
          </w:p>
        </w:tc>
        <w:tc>
          <w:tcPr>
            <w:tcW w:w="31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z w:val="21"/>
                <w:szCs w:val="22"/>
                <w:lang w:eastAsia="es-CL"/>
              </w:rPr>
              <w:t>$ 85.500</w:t>
            </w:r>
          </w:p>
        </w:tc>
        <w:tc>
          <w:tcPr>
            <w:tcW w:w="120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r>
      <w:tr w:rsidR="007C1192" w:rsidRPr="007C1192" w:rsidTr="007C1192">
        <w:trPr>
          <w:trHeight w:val="585"/>
        </w:trPr>
        <w:tc>
          <w:tcPr>
            <w:tcW w:w="1992" w:type="dxa"/>
            <w:tcBorders>
              <w:top w:val="nil"/>
              <w:left w:val="single" w:sz="8" w:space="0" w:color="000000"/>
              <w:bottom w:val="single" w:sz="8" w:space="0" w:color="000000"/>
              <w:right w:val="single" w:sz="8" w:space="0" w:color="000000"/>
            </w:tcBorders>
            <w:shd w:val="clear" w:color="auto" w:fill="auto"/>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PESCADO/MARISCO</w:t>
            </w:r>
          </w:p>
        </w:tc>
        <w:tc>
          <w:tcPr>
            <w:tcW w:w="16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pacing w:val="-2"/>
                <w:w w:val="110"/>
                <w:sz w:val="21"/>
                <w:szCs w:val="22"/>
                <w:lang w:eastAsia="es-CL"/>
              </w:rPr>
              <w:t>$ 2.000</w:t>
            </w:r>
          </w:p>
        </w:tc>
        <w:tc>
          <w:tcPr>
            <w:tcW w:w="17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100</w:t>
            </w:r>
          </w:p>
        </w:tc>
        <w:tc>
          <w:tcPr>
            <w:tcW w:w="31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z w:val="21"/>
                <w:szCs w:val="22"/>
                <w:lang w:eastAsia="es-CL"/>
              </w:rPr>
              <w:t>$ 38.000</w:t>
            </w:r>
          </w:p>
        </w:tc>
        <w:tc>
          <w:tcPr>
            <w:tcW w:w="120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r>
      <w:tr w:rsidR="007C1192" w:rsidRPr="007C1192" w:rsidTr="007C1192">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LACTEOS</w:t>
            </w:r>
          </w:p>
        </w:tc>
        <w:tc>
          <w:tcPr>
            <w:tcW w:w="16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pacing w:val="-2"/>
                <w:w w:val="110"/>
                <w:sz w:val="21"/>
                <w:szCs w:val="22"/>
                <w:lang w:eastAsia="es-CL"/>
              </w:rPr>
              <w:t>$ 600</w:t>
            </w:r>
          </w:p>
        </w:tc>
        <w:tc>
          <w:tcPr>
            <w:tcW w:w="17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200</w:t>
            </w:r>
          </w:p>
        </w:tc>
        <w:tc>
          <w:tcPr>
            <w:tcW w:w="31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z w:val="21"/>
                <w:szCs w:val="22"/>
                <w:lang w:eastAsia="es-CL"/>
              </w:rPr>
              <w:t>$ 22.800</w:t>
            </w:r>
          </w:p>
        </w:tc>
        <w:tc>
          <w:tcPr>
            <w:tcW w:w="120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r>
      <w:tr w:rsidR="007C1192" w:rsidRPr="007C1192" w:rsidTr="007C1192">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REPOSTERIA</w:t>
            </w:r>
          </w:p>
        </w:tc>
        <w:tc>
          <w:tcPr>
            <w:tcW w:w="16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pacing w:val="-2"/>
                <w:w w:val="110"/>
                <w:sz w:val="21"/>
                <w:szCs w:val="22"/>
                <w:lang w:eastAsia="es-CL"/>
              </w:rPr>
              <w:t>$ 1.000</w:t>
            </w:r>
          </w:p>
        </w:tc>
        <w:tc>
          <w:tcPr>
            <w:tcW w:w="17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10</w:t>
            </w:r>
          </w:p>
        </w:tc>
        <w:tc>
          <w:tcPr>
            <w:tcW w:w="31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z w:val="21"/>
                <w:szCs w:val="22"/>
                <w:lang w:eastAsia="es-CL"/>
              </w:rPr>
              <w:t>$ 1.900</w:t>
            </w:r>
          </w:p>
        </w:tc>
        <w:tc>
          <w:tcPr>
            <w:tcW w:w="120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r>
      <w:tr w:rsidR="007C1192" w:rsidRPr="007C1192" w:rsidTr="007C1192">
        <w:trPr>
          <w:trHeight w:val="585"/>
        </w:trPr>
        <w:tc>
          <w:tcPr>
            <w:tcW w:w="1992" w:type="dxa"/>
            <w:tcBorders>
              <w:top w:val="nil"/>
              <w:left w:val="single" w:sz="8" w:space="0" w:color="000000"/>
              <w:bottom w:val="single" w:sz="8" w:space="0" w:color="000000"/>
              <w:right w:val="single" w:sz="8" w:space="0" w:color="000000"/>
            </w:tcBorders>
            <w:shd w:val="clear" w:color="auto" w:fill="auto"/>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GRANOS/CEREALES</w:t>
            </w:r>
          </w:p>
        </w:tc>
        <w:tc>
          <w:tcPr>
            <w:tcW w:w="16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pacing w:val="-2"/>
                <w:w w:val="110"/>
                <w:sz w:val="21"/>
                <w:szCs w:val="22"/>
                <w:lang w:eastAsia="es-CL"/>
              </w:rPr>
              <w:t>$ 500</w:t>
            </w:r>
          </w:p>
        </w:tc>
        <w:tc>
          <w:tcPr>
            <w:tcW w:w="17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300</w:t>
            </w:r>
          </w:p>
        </w:tc>
        <w:tc>
          <w:tcPr>
            <w:tcW w:w="31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z w:val="21"/>
                <w:szCs w:val="22"/>
                <w:lang w:eastAsia="es-CL"/>
              </w:rPr>
              <w:t>$ 28.500</w:t>
            </w:r>
          </w:p>
        </w:tc>
        <w:tc>
          <w:tcPr>
            <w:tcW w:w="120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r>
      <w:tr w:rsidR="007C1192" w:rsidRPr="007C1192" w:rsidTr="007C1192">
        <w:trPr>
          <w:trHeight w:val="315"/>
        </w:trPr>
        <w:tc>
          <w:tcPr>
            <w:tcW w:w="1992" w:type="dxa"/>
            <w:tcBorders>
              <w:top w:val="nil"/>
              <w:left w:val="single" w:sz="8" w:space="0" w:color="D0D6E4"/>
              <w:bottom w:val="single" w:sz="8" w:space="0" w:color="D0D6E4"/>
              <w:right w:val="single" w:sz="8" w:space="0" w:color="D0D6E4"/>
            </w:tcBorders>
            <w:shd w:val="clear" w:color="auto" w:fill="auto"/>
            <w:hideMark/>
          </w:tcPr>
          <w:p w:rsidR="007C1192" w:rsidRPr="007C1192" w:rsidRDefault="007C1192" w:rsidP="007C1192">
            <w:pPr>
              <w:rPr>
                <w:color w:val="000000"/>
                <w:sz w:val="22"/>
                <w:szCs w:val="22"/>
                <w:lang w:val="es-CL" w:eastAsia="es-CL"/>
              </w:rPr>
            </w:pPr>
            <w:r w:rsidRPr="007C1192">
              <w:rPr>
                <w:rFonts w:hAnsi="Calibri" w:cs="Calibri"/>
                <w:color w:val="000000"/>
                <w:sz w:val="22"/>
                <w:szCs w:val="22"/>
                <w:lang w:eastAsia="es-CL"/>
              </w:rPr>
              <w:t> </w:t>
            </w:r>
          </w:p>
        </w:tc>
        <w:tc>
          <w:tcPr>
            <w:tcW w:w="1660" w:type="dxa"/>
            <w:tcBorders>
              <w:top w:val="nil"/>
              <w:left w:val="nil"/>
              <w:bottom w:val="single" w:sz="8" w:space="0" w:color="D0D6E4"/>
              <w:right w:val="single" w:sz="8" w:space="0" w:color="000000"/>
            </w:tcBorders>
            <w:shd w:val="clear" w:color="auto" w:fill="auto"/>
            <w:hideMark/>
          </w:tcPr>
          <w:p w:rsidR="007C1192" w:rsidRPr="007C1192" w:rsidRDefault="007C1192" w:rsidP="007C1192">
            <w:pPr>
              <w:rPr>
                <w:color w:val="000000"/>
                <w:sz w:val="22"/>
                <w:szCs w:val="22"/>
                <w:lang w:val="es-CL" w:eastAsia="es-CL"/>
              </w:rPr>
            </w:pPr>
            <w:r w:rsidRPr="007C1192">
              <w:rPr>
                <w:rFonts w:hAnsi="Calibri" w:cs="Calibri"/>
                <w:color w:val="000000"/>
                <w:sz w:val="22"/>
                <w:szCs w:val="22"/>
                <w:lang w:eastAsia="es-CL"/>
              </w:rPr>
              <w:t> </w:t>
            </w:r>
          </w:p>
        </w:tc>
        <w:tc>
          <w:tcPr>
            <w:tcW w:w="1760" w:type="dxa"/>
            <w:tcBorders>
              <w:top w:val="nil"/>
              <w:left w:val="nil"/>
              <w:bottom w:val="single" w:sz="8" w:space="0" w:color="000000"/>
              <w:right w:val="single" w:sz="8" w:space="0" w:color="000000"/>
            </w:tcBorders>
            <w:shd w:val="clear" w:color="000000" w:fill="A4A4A4"/>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w w:val="110"/>
                <w:sz w:val="21"/>
                <w:szCs w:val="22"/>
                <w:lang w:eastAsia="es-CL"/>
              </w:rPr>
              <w:t>TOTALGENERAL</w:t>
            </w:r>
          </w:p>
        </w:tc>
        <w:tc>
          <w:tcPr>
            <w:tcW w:w="3160" w:type="dxa"/>
            <w:tcBorders>
              <w:top w:val="nil"/>
              <w:left w:val="nil"/>
              <w:bottom w:val="single" w:sz="8" w:space="0" w:color="000000"/>
              <w:right w:val="single" w:sz="8" w:space="0" w:color="000000"/>
            </w:tcBorders>
            <w:shd w:val="clear" w:color="000000" w:fill="A4A4A4"/>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 xml:space="preserve"> </w:t>
            </w:r>
          </w:p>
        </w:tc>
        <w:tc>
          <w:tcPr>
            <w:tcW w:w="1200" w:type="dxa"/>
            <w:tcBorders>
              <w:top w:val="nil"/>
              <w:left w:val="nil"/>
              <w:bottom w:val="nil"/>
              <w:right w:val="nil"/>
            </w:tcBorders>
            <w:shd w:val="clear" w:color="auto" w:fill="auto"/>
            <w:noWrap/>
            <w:vAlign w:val="bottom"/>
            <w:hideMark/>
          </w:tcPr>
          <w:p w:rsidR="007C1192" w:rsidRPr="007C1192" w:rsidRDefault="007C1192" w:rsidP="007C1192">
            <w:pPr>
              <w:jc w:val="right"/>
              <w:rPr>
                <w:rFonts w:ascii="Calibri" w:hAnsi="Calibri" w:cs="Calibri"/>
                <w:color w:val="000000"/>
                <w:sz w:val="22"/>
                <w:szCs w:val="22"/>
                <w:lang w:val="es-CL" w:eastAsia="es-CL"/>
              </w:rPr>
            </w:pPr>
            <w:r w:rsidRPr="007C1192">
              <w:rPr>
                <w:rFonts w:ascii="Calibri" w:hAnsi="Calibri" w:cs="Calibri"/>
                <w:color w:val="000000"/>
                <w:sz w:val="22"/>
                <w:szCs w:val="22"/>
                <w:lang w:val="es-CL" w:eastAsia="es-CL"/>
              </w:rPr>
              <w:t>$ 193.705</w:t>
            </w:r>
          </w:p>
        </w:tc>
      </w:tr>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tbl>
      <w:tblPr>
        <w:tblW w:w="9772" w:type="dxa"/>
        <w:tblInd w:w="55" w:type="dxa"/>
        <w:tblCellMar>
          <w:left w:w="70" w:type="dxa"/>
          <w:right w:w="70" w:type="dxa"/>
        </w:tblCellMar>
        <w:tblLook w:val="04A0"/>
      </w:tblPr>
      <w:tblGrid>
        <w:gridCol w:w="2102"/>
        <w:gridCol w:w="1660"/>
        <w:gridCol w:w="1760"/>
        <w:gridCol w:w="3160"/>
        <w:gridCol w:w="1200"/>
      </w:tblGrid>
      <w:tr w:rsidR="007C1192" w:rsidRPr="007C1192" w:rsidTr="007C1192">
        <w:trPr>
          <w:trHeight w:val="315"/>
        </w:trPr>
        <w:tc>
          <w:tcPr>
            <w:tcW w:w="1992"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c>
          <w:tcPr>
            <w:tcW w:w="166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c>
          <w:tcPr>
            <w:tcW w:w="176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c>
          <w:tcPr>
            <w:tcW w:w="316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c>
          <w:tcPr>
            <w:tcW w:w="120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r>
      <w:tr w:rsidR="007C1192" w:rsidRPr="007C1192" w:rsidTr="007C1192">
        <w:trPr>
          <w:trHeight w:val="315"/>
        </w:trPr>
        <w:tc>
          <w:tcPr>
            <w:tcW w:w="1992" w:type="dxa"/>
            <w:tcBorders>
              <w:top w:val="single" w:sz="8" w:space="0" w:color="D0D6E4"/>
              <w:left w:val="single" w:sz="8" w:space="0" w:color="D0D6E4"/>
              <w:bottom w:val="single" w:sz="8" w:space="0" w:color="D0D6E4"/>
              <w:right w:val="single" w:sz="8" w:space="0" w:color="000000"/>
            </w:tcBorders>
            <w:shd w:val="clear" w:color="auto" w:fill="auto"/>
            <w:hideMark/>
          </w:tcPr>
          <w:p w:rsidR="007C1192" w:rsidRPr="007C1192" w:rsidRDefault="007C1192" w:rsidP="007C1192">
            <w:pPr>
              <w:rPr>
                <w:color w:val="000000"/>
                <w:sz w:val="20"/>
                <w:szCs w:val="20"/>
                <w:lang w:val="es-CL" w:eastAsia="es-CL"/>
              </w:rPr>
            </w:pPr>
            <w:r w:rsidRPr="007C1192">
              <w:rPr>
                <w:color w:val="000000"/>
                <w:sz w:val="20"/>
                <w:szCs w:val="20"/>
                <w:lang w:eastAsia="es-CL"/>
              </w:rPr>
              <w:t> </w:t>
            </w:r>
          </w:p>
        </w:tc>
        <w:tc>
          <w:tcPr>
            <w:tcW w:w="1660" w:type="dxa"/>
            <w:tcBorders>
              <w:top w:val="single" w:sz="8" w:space="0" w:color="000000"/>
              <w:left w:val="nil"/>
              <w:bottom w:val="single" w:sz="8" w:space="0" w:color="000000"/>
              <w:right w:val="single" w:sz="8" w:space="0" w:color="000000"/>
            </w:tcBorders>
            <w:shd w:val="clear" w:color="000000" w:fill="A4A4A4"/>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IVA</w:t>
            </w:r>
          </w:p>
        </w:tc>
        <w:tc>
          <w:tcPr>
            <w:tcW w:w="1760" w:type="dxa"/>
            <w:tcBorders>
              <w:top w:val="single" w:sz="8" w:space="0" w:color="000000"/>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19%</w:t>
            </w:r>
          </w:p>
        </w:tc>
        <w:tc>
          <w:tcPr>
            <w:tcW w:w="3160" w:type="dxa"/>
            <w:tcBorders>
              <w:top w:val="single" w:sz="8" w:space="0" w:color="D0D6E4"/>
              <w:left w:val="nil"/>
              <w:bottom w:val="single" w:sz="8" w:space="0" w:color="D0D6E4"/>
              <w:right w:val="single" w:sz="8" w:space="0" w:color="D0D6E4"/>
            </w:tcBorders>
            <w:shd w:val="clear" w:color="auto" w:fill="auto"/>
            <w:hideMark/>
          </w:tcPr>
          <w:p w:rsidR="007C1192" w:rsidRPr="007C1192" w:rsidRDefault="007C1192" w:rsidP="007C1192">
            <w:pPr>
              <w:rPr>
                <w:color w:val="000000"/>
                <w:sz w:val="20"/>
                <w:szCs w:val="20"/>
                <w:lang w:val="es-CL" w:eastAsia="es-CL"/>
              </w:rPr>
            </w:pPr>
            <w:r w:rsidRPr="007C1192">
              <w:rPr>
                <w:color w:val="000000"/>
                <w:sz w:val="20"/>
                <w:szCs w:val="20"/>
                <w:lang w:eastAsia="es-CL"/>
              </w:rPr>
              <w:t> </w:t>
            </w:r>
          </w:p>
        </w:tc>
        <w:tc>
          <w:tcPr>
            <w:tcW w:w="120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r>
      <w:tr w:rsidR="007C1192" w:rsidRPr="007C1192" w:rsidTr="007C1192">
        <w:trPr>
          <w:trHeight w:val="315"/>
        </w:trPr>
        <w:tc>
          <w:tcPr>
            <w:tcW w:w="1992" w:type="dxa"/>
            <w:tcBorders>
              <w:top w:val="nil"/>
              <w:left w:val="single" w:sz="8" w:space="0" w:color="D0D6E4"/>
              <w:bottom w:val="single" w:sz="8" w:space="0" w:color="000000"/>
              <w:right w:val="single" w:sz="8" w:space="0" w:color="D0D6E4"/>
            </w:tcBorders>
            <w:shd w:val="clear" w:color="auto" w:fill="auto"/>
            <w:hideMark/>
          </w:tcPr>
          <w:p w:rsidR="007C1192" w:rsidRPr="007C1192" w:rsidRDefault="007C1192" w:rsidP="007C1192">
            <w:pPr>
              <w:rPr>
                <w:color w:val="000000"/>
                <w:sz w:val="20"/>
                <w:szCs w:val="20"/>
                <w:lang w:val="es-CL" w:eastAsia="es-CL"/>
              </w:rPr>
            </w:pPr>
            <w:r w:rsidRPr="007C1192">
              <w:rPr>
                <w:color w:val="000000"/>
                <w:sz w:val="20"/>
                <w:szCs w:val="20"/>
                <w:lang w:eastAsia="es-CL"/>
              </w:rPr>
              <w:t> </w:t>
            </w:r>
          </w:p>
        </w:tc>
        <w:tc>
          <w:tcPr>
            <w:tcW w:w="1660" w:type="dxa"/>
            <w:tcBorders>
              <w:top w:val="nil"/>
              <w:left w:val="nil"/>
              <w:bottom w:val="single" w:sz="8" w:space="0" w:color="000000"/>
              <w:right w:val="single" w:sz="8" w:space="0" w:color="D0D6E4"/>
            </w:tcBorders>
            <w:shd w:val="clear" w:color="auto" w:fill="auto"/>
            <w:hideMark/>
          </w:tcPr>
          <w:p w:rsidR="007C1192" w:rsidRPr="007C1192" w:rsidRDefault="007C1192" w:rsidP="007C1192">
            <w:pPr>
              <w:rPr>
                <w:color w:val="000000"/>
                <w:sz w:val="20"/>
                <w:szCs w:val="20"/>
                <w:lang w:val="es-CL" w:eastAsia="es-CL"/>
              </w:rPr>
            </w:pPr>
            <w:r w:rsidRPr="007C1192">
              <w:rPr>
                <w:color w:val="000000"/>
                <w:sz w:val="20"/>
                <w:szCs w:val="20"/>
                <w:lang w:eastAsia="es-CL"/>
              </w:rPr>
              <w:t> </w:t>
            </w:r>
          </w:p>
        </w:tc>
        <w:tc>
          <w:tcPr>
            <w:tcW w:w="1760" w:type="dxa"/>
            <w:tcBorders>
              <w:top w:val="nil"/>
              <w:left w:val="nil"/>
              <w:bottom w:val="single" w:sz="8" w:space="0" w:color="000000"/>
              <w:right w:val="single" w:sz="8" w:space="0" w:color="D0D6E4"/>
            </w:tcBorders>
            <w:shd w:val="clear" w:color="auto" w:fill="auto"/>
            <w:hideMark/>
          </w:tcPr>
          <w:p w:rsidR="007C1192" w:rsidRPr="007C1192" w:rsidRDefault="007C1192" w:rsidP="007C1192">
            <w:pPr>
              <w:rPr>
                <w:color w:val="000000"/>
                <w:sz w:val="20"/>
                <w:szCs w:val="20"/>
                <w:lang w:val="es-CL" w:eastAsia="es-CL"/>
              </w:rPr>
            </w:pPr>
            <w:r w:rsidRPr="007C1192">
              <w:rPr>
                <w:color w:val="000000"/>
                <w:sz w:val="20"/>
                <w:szCs w:val="20"/>
                <w:lang w:eastAsia="es-CL"/>
              </w:rPr>
              <w:t> </w:t>
            </w:r>
          </w:p>
        </w:tc>
        <w:tc>
          <w:tcPr>
            <w:tcW w:w="3160" w:type="dxa"/>
            <w:tcBorders>
              <w:top w:val="nil"/>
              <w:left w:val="nil"/>
              <w:bottom w:val="single" w:sz="8" w:space="0" w:color="000000"/>
              <w:right w:val="single" w:sz="8" w:space="0" w:color="D0D6E4"/>
            </w:tcBorders>
            <w:shd w:val="clear" w:color="auto" w:fill="auto"/>
            <w:hideMark/>
          </w:tcPr>
          <w:p w:rsidR="007C1192" w:rsidRPr="007C1192" w:rsidRDefault="007C1192" w:rsidP="007C1192">
            <w:pPr>
              <w:rPr>
                <w:color w:val="000000"/>
                <w:sz w:val="20"/>
                <w:szCs w:val="20"/>
                <w:lang w:val="es-CL" w:eastAsia="es-CL"/>
              </w:rPr>
            </w:pPr>
            <w:r w:rsidRPr="007C1192">
              <w:rPr>
                <w:color w:val="000000"/>
                <w:sz w:val="20"/>
                <w:szCs w:val="20"/>
                <w:lang w:eastAsia="es-CL"/>
              </w:rPr>
              <w:t> </w:t>
            </w:r>
          </w:p>
        </w:tc>
        <w:tc>
          <w:tcPr>
            <w:tcW w:w="120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r>
      <w:tr w:rsidR="007C1192" w:rsidRPr="007C1192" w:rsidTr="007C1192">
        <w:trPr>
          <w:trHeight w:val="585"/>
        </w:trPr>
        <w:tc>
          <w:tcPr>
            <w:tcW w:w="1992" w:type="dxa"/>
            <w:tcBorders>
              <w:top w:val="nil"/>
              <w:left w:val="single" w:sz="8" w:space="0" w:color="000000"/>
              <w:bottom w:val="single" w:sz="8" w:space="0" w:color="000000"/>
              <w:right w:val="single" w:sz="8" w:space="0" w:color="000000"/>
            </w:tcBorders>
            <w:shd w:val="clear" w:color="000000" w:fill="A4A4A4"/>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CATEGORIA</w:t>
            </w:r>
          </w:p>
        </w:tc>
        <w:tc>
          <w:tcPr>
            <w:tcW w:w="1660" w:type="dxa"/>
            <w:tcBorders>
              <w:top w:val="nil"/>
              <w:left w:val="nil"/>
              <w:bottom w:val="single" w:sz="8" w:space="0" w:color="000000"/>
              <w:right w:val="single" w:sz="8" w:space="0" w:color="000000"/>
            </w:tcBorders>
            <w:shd w:val="clear" w:color="000000" w:fill="A4A4A4"/>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0"/>
                <w:sz w:val="21"/>
                <w:szCs w:val="22"/>
                <w:lang w:eastAsia="es-CL"/>
              </w:rPr>
              <w:t>PRECIOBRUTO$</w:t>
            </w:r>
          </w:p>
        </w:tc>
        <w:tc>
          <w:tcPr>
            <w:tcW w:w="1760" w:type="dxa"/>
            <w:tcBorders>
              <w:top w:val="nil"/>
              <w:left w:val="nil"/>
              <w:bottom w:val="single" w:sz="8" w:space="0" w:color="000000"/>
              <w:right w:val="single" w:sz="8" w:space="0" w:color="000000"/>
            </w:tcBorders>
            <w:shd w:val="clear" w:color="000000" w:fill="A4A4A4"/>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CANTIDAD</w:t>
            </w:r>
          </w:p>
        </w:tc>
        <w:tc>
          <w:tcPr>
            <w:tcW w:w="3160" w:type="dxa"/>
            <w:tcBorders>
              <w:top w:val="nil"/>
              <w:left w:val="nil"/>
              <w:bottom w:val="single" w:sz="8" w:space="0" w:color="000000"/>
              <w:right w:val="single" w:sz="8" w:space="0" w:color="000000"/>
            </w:tcBorders>
            <w:shd w:val="clear" w:color="000000" w:fill="A4A4A4"/>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TOTAL</w:t>
            </w:r>
          </w:p>
        </w:tc>
        <w:tc>
          <w:tcPr>
            <w:tcW w:w="120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r>
      <w:tr w:rsidR="007C1192" w:rsidRPr="007C1192" w:rsidTr="007C1192">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DULCES</w:t>
            </w:r>
          </w:p>
        </w:tc>
        <w:tc>
          <w:tcPr>
            <w:tcW w:w="16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pacing w:val="-2"/>
                <w:w w:val="110"/>
                <w:sz w:val="21"/>
                <w:szCs w:val="22"/>
                <w:lang w:eastAsia="es-CL"/>
              </w:rPr>
              <w:t>$ 250</w:t>
            </w:r>
          </w:p>
        </w:tc>
        <w:tc>
          <w:tcPr>
            <w:tcW w:w="17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200</w:t>
            </w:r>
          </w:p>
        </w:tc>
        <w:tc>
          <w:tcPr>
            <w:tcW w:w="31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z w:val="21"/>
                <w:szCs w:val="21"/>
                <w:lang w:val="es-CL" w:eastAsia="es-CL"/>
              </w:rPr>
              <w:t>$ 9.500</w:t>
            </w:r>
          </w:p>
        </w:tc>
        <w:tc>
          <w:tcPr>
            <w:tcW w:w="120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r>
      <w:tr w:rsidR="007C1192" w:rsidRPr="007C1192" w:rsidTr="007C1192">
        <w:trPr>
          <w:trHeight w:val="585"/>
        </w:trPr>
        <w:tc>
          <w:tcPr>
            <w:tcW w:w="1992" w:type="dxa"/>
            <w:tcBorders>
              <w:top w:val="nil"/>
              <w:left w:val="single" w:sz="8" w:space="0" w:color="000000"/>
              <w:bottom w:val="single" w:sz="8" w:space="0" w:color="000000"/>
              <w:right w:val="single" w:sz="8" w:space="0" w:color="000000"/>
            </w:tcBorders>
            <w:shd w:val="clear" w:color="auto" w:fill="auto"/>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CONDIMENTOS</w:t>
            </w:r>
          </w:p>
        </w:tc>
        <w:tc>
          <w:tcPr>
            <w:tcW w:w="16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pacing w:val="-2"/>
                <w:w w:val="110"/>
                <w:sz w:val="21"/>
                <w:szCs w:val="22"/>
                <w:lang w:eastAsia="es-CL"/>
              </w:rPr>
              <w:t>$ 150</w:t>
            </w:r>
          </w:p>
        </w:tc>
        <w:tc>
          <w:tcPr>
            <w:tcW w:w="17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130</w:t>
            </w:r>
          </w:p>
        </w:tc>
        <w:tc>
          <w:tcPr>
            <w:tcW w:w="31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z w:val="21"/>
                <w:szCs w:val="22"/>
                <w:lang w:eastAsia="es-CL"/>
              </w:rPr>
              <w:t>$ 3.705</w:t>
            </w:r>
          </w:p>
        </w:tc>
        <w:tc>
          <w:tcPr>
            <w:tcW w:w="120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r>
      <w:tr w:rsidR="007C1192" w:rsidRPr="007C1192" w:rsidTr="007C1192">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VERDURAS</w:t>
            </w:r>
          </w:p>
        </w:tc>
        <w:tc>
          <w:tcPr>
            <w:tcW w:w="16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pacing w:val="-2"/>
                <w:w w:val="110"/>
                <w:sz w:val="21"/>
                <w:szCs w:val="22"/>
                <w:lang w:eastAsia="es-CL"/>
              </w:rPr>
              <w:t>$ 100</w:t>
            </w:r>
          </w:p>
        </w:tc>
        <w:tc>
          <w:tcPr>
            <w:tcW w:w="17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200</w:t>
            </w:r>
          </w:p>
        </w:tc>
        <w:tc>
          <w:tcPr>
            <w:tcW w:w="31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z w:val="21"/>
                <w:szCs w:val="22"/>
                <w:lang w:eastAsia="es-CL"/>
              </w:rPr>
              <w:t>$ 3.800</w:t>
            </w:r>
          </w:p>
        </w:tc>
        <w:tc>
          <w:tcPr>
            <w:tcW w:w="120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r>
      <w:tr w:rsidR="007C1192" w:rsidRPr="007C1192" w:rsidTr="007C1192">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POLLOS</w:t>
            </w:r>
          </w:p>
        </w:tc>
        <w:tc>
          <w:tcPr>
            <w:tcW w:w="16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pacing w:val="-2"/>
                <w:w w:val="110"/>
                <w:sz w:val="21"/>
                <w:szCs w:val="22"/>
                <w:lang w:eastAsia="es-CL"/>
              </w:rPr>
              <w:t>$ 3.000</w:t>
            </w:r>
          </w:p>
        </w:tc>
        <w:tc>
          <w:tcPr>
            <w:tcW w:w="17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150</w:t>
            </w:r>
          </w:p>
        </w:tc>
        <w:tc>
          <w:tcPr>
            <w:tcW w:w="31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z w:val="21"/>
                <w:szCs w:val="22"/>
                <w:lang w:eastAsia="es-CL"/>
              </w:rPr>
              <w:t>$ 85.500</w:t>
            </w:r>
          </w:p>
        </w:tc>
        <w:tc>
          <w:tcPr>
            <w:tcW w:w="120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r>
      <w:tr w:rsidR="007C1192" w:rsidRPr="007C1192" w:rsidTr="007C1192">
        <w:trPr>
          <w:trHeight w:val="585"/>
        </w:trPr>
        <w:tc>
          <w:tcPr>
            <w:tcW w:w="1992" w:type="dxa"/>
            <w:tcBorders>
              <w:top w:val="nil"/>
              <w:left w:val="single" w:sz="8" w:space="0" w:color="000000"/>
              <w:bottom w:val="single" w:sz="8" w:space="0" w:color="000000"/>
              <w:right w:val="single" w:sz="8" w:space="0" w:color="000000"/>
            </w:tcBorders>
            <w:shd w:val="clear" w:color="auto" w:fill="auto"/>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PESCADO/MARISCO</w:t>
            </w:r>
          </w:p>
        </w:tc>
        <w:tc>
          <w:tcPr>
            <w:tcW w:w="16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pacing w:val="-2"/>
                <w:w w:val="110"/>
                <w:sz w:val="21"/>
                <w:szCs w:val="22"/>
                <w:lang w:eastAsia="es-CL"/>
              </w:rPr>
              <w:t>$ 2.000</w:t>
            </w:r>
          </w:p>
        </w:tc>
        <w:tc>
          <w:tcPr>
            <w:tcW w:w="17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100</w:t>
            </w:r>
          </w:p>
        </w:tc>
        <w:tc>
          <w:tcPr>
            <w:tcW w:w="31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z w:val="21"/>
                <w:szCs w:val="22"/>
                <w:lang w:eastAsia="es-CL"/>
              </w:rPr>
              <w:t>$ 38.000</w:t>
            </w:r>
          </w:p>
        </w:tc>
        <w:tc>
          <w:tcPr>
            <w:tcW w:w="120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r>
      <w:tr w:rsidR="007C1192" w:rsidRPr="007C1192" w:rsidTr="007C1192">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LACTEOS</w:t>
            </w:r>
          </w:p>
        </w:tc>
        <w:tc>
          <w:tcPr>
            <w:tcW w:w="16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pacing w:val="-2"/>
                <w:w w:val="110"/>
                <w:sz w:val="21"/>
                <w:szCs w:val="22"/>
                <w:lang w:eastAsia="es-CL"/>
              </w:rPr>
              <w:t>$ 600</w:t>
            </w:r>
          </w:p>
        </w:tc>
        <w:tc>
          <w:tcPr>
            <w:tcW w:w="17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200</w:t>
            </w:r>
          </w:p>
        </w:tc>
        <w:tc>
          <w:tcPr>
            <w:tcW w:w="31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z w:val="21"/>
                <w:szCs w:val="22"/>
                <w:lang w:eastAsia="es-CL"/>
              </w:rPr>
              <w:t>$ 22.800</w:t>
            </w:r>
          </w:p>
        </w:tc>
        <w:tc>
          <w:tcPr>
            <w:tcW w:w="120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r>
      <w:tr w:rsidR="007C1192" w:rsidRPr="007C1192" w:rsidTr="007C1192">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REPOSTERIA</w:t>
            </w:r>
          </w:p>
        </w:tc>
        <w:tc>
          <w:tcPr>
            <w:tcW w:w="16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pacing w:val="-2"/>
                <w:w w:val="110"/>
                <w:sz w:val="21"/>
                <w:szCs w:val="22"/>
                <w:lang w:eastAsia="es-CL"/>
              </w:rPr>
              <w:t>$ 1.000</w:t>
            </w:r>
          </w:p>
        </w:tc>
        <w:tc>
          <w:tcPr>
            <w:tcW w:w="17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10</w:t>
            </w:r>
          </w:p>
        </w:tc>
        <w:tc>
          <w:tcPr>
            <w:tcW w:w="31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z w:val="21"/>
                <w:szCs w:val="22"/>
                <w:lang w:eastAsia="es-CL"/>
              </w:rPr>
              <w:t>$ 1.900</w:t>
            </w:r>
          </w:p>
        </w:tc>
        <w:tc>
          <w:tcPr>
            <w:tcW w:w="120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r>
      <w:tr w:rsidR="007C1192" w:rsidRPr="007C1192" w:rsidTr="007C1192">
        <w:trPr>
          <w:trHeight w:val="585"/>
        </w:trPr>
        <w:tc>
          <w:tcPr>
            <w:tcW w:w="1992" w:type="dxa"/>
            <w:tcBorders>
              <w:top w:val="nil"/>
              <w:left w:val="single" w:sz="8" w:space="0" w:color="000000"/>
              <w:bottom w:val="single" w:sz="8" w:space="0" w:color="000000"/>
              <w:right w:val="single" w:sz="8" w:space="0" w:color="000000"/>
            </w:tcBorders>
            <w:shd w:val="clear" w:color="auto" w:fill="auto"/>
            <w:hideMark/>
          </w:tcPr>
          <w:p w:rsidR="007C1192" w:rsidRPr="007C1192" w:rsidRDefault="007C1192" w:rsidP="007C1192">
            <w:pPr>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GRANOS/CEREALES</w:t>
            </w:r>
          </w:p>
        </w:tc>
        <w:tc>
          <w:tcPr>
            <w:tcW w:w="16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pacing w:val="-2"/>
                <w:w w:val="110"/>
                <w:sz w:val="21"/>
                <w:szCs w:val="22"/>
                <w:lang w:eastAsia="es-CL"/>
              </w:rPr>
              <w:t>$ 500</w:t>
            </w:r>
          </w:p>
        </w:tc>
        <w:tc>
          <w:tcPr>
            <w:tcW w:w="17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300</w:t>
            </w:r>
          </w:p>
        </w:tc>
        <w:tc>
          <w:tcPr>
            <w:tcW w:w="3160" w:type="dxa"/>
            <w:tcBorders>
              <w:top w:val="nil"/>
              <w:left w:val="nil"/>
              <w:bottom w:val="single" w:sz="8" w:space="0" w:color="000000"/>
              <w:right w:val="single" w:sz="8" w:space="0" w:color="000000"/>
            </w:tcBorders>
            <w:shd w:val="clear" w:color="auto" w:fill="auto"/>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sz w:val="21"/>
                <w:szCs w:val="22"/>
                <w:lang w:eastAsia="es-CL"/>
              </w:rPr>
              <w:t>$ 28.500</w:t>
            </w:r>
          </w:p>
        </w:tc>
        <w:tc>
          <w:tcPr>
            <w:tcW w:w="1200" w:type="dxa"/>
            <w:tcBorders>
              <w:top w:val="nil"/>
              <w:left w:val="nil"/>
              <w:bottom w:val="nil"/>
              <w:right w:val="nil"/>
            </w:tcBorders>
            <w:shd w:val="clear" w:color="auto" w:fill="auto"/>
            <w:noWrap/>
            <w:vAlign w:val="bottom"/>
            <w:hideMark/>
          </w:tcPr>
          <w:p w:rsidR="007C1192" w:rsidRPr="007C1192" w:rsidRDefault="007C1192" w:rsidP="007C1192">
            <w:pPr>
              <w:rPr>
                <w:rFonts w:ascii="Calibri" w:hAnsi="Calibri" w:cs="Calibri"/>
                <w:color w:val="000000"/>
                <w:sz w:val="22"/>
                <w:szCs w:val="22"/>
                <w:lang w:val="es-CL" w:eastAsia="es-CL"/>
              </w:rPr>
            </w:pPr>
          </w:p>
        </w:tc>
      </w:tr>
      <w:tr w:rsidR="007C1192" w:rsidRPr="007C1192" w:rsidTr="007C1192">
        <w:trPr>
          <w:trHeight w:val="315"/>
        </w:trPr>
        <w:tc>
          <w:tcPr>
            <w:tcW w:w="1992" w:type="dxa"/>
            <w:tcBorders>
              <w:top w:val="nil"/>
              <w:left w:val="single" w:sz="8" w:space="0" w:color="D0D6E4"/>
              <w:bottom w:val="single" w:sz="8" w:space="0" w:color="D0D6E4"/>
              <w:right w:val="single" w:sz="8" w:space="0" w:color="D0D6E4"/>
            </w:tcBorders>
            <w:shd w:val="clear" w:color="auto" w:fill="auto"/>
            <w:hideMark/>
          </w:tcPr>
          <w:p w:rsidR="007C1192" w:rsidRPr="007C1192" w:rsidRDefault="007C1192" w:rsidP="007C1192">
            <w:pPr>
              <w:rPr>
                <w:color w:val="000000"/>
                <w:sz w:val="22"/>
                <w:szCs w:val="22"/>
                <w:lang w:val="es-CL" w:eastAsia="es-CL"/>
              </w:rPr>
            </w:pPr>
            <w:r w:rsidRPr="007C1192">
              <w:rPr>
                <w:rFonts w:hAnsi="Calibri" w:cs="Calibri"/>
                <w:color w:val="000000"/>
                <w:sz w:val="22"/>
                <w:szCs w:val="22"/>
                <w:lang w:eastAsia="es-CL"/>
              </w:rPr>
              <w:t> </w:t>
            </w:r>
          </w:p>
        </w:tc>
        <w:tc>
          <w:tcPr>
            <w:tcW w:w="1660" w:type="dxa"/>
            <w:tcBorders>
              <w:top w:val="nil"/>
              <w:left w:val="nil"/>
              <w:bottom w:val="single" w:sz="8" w:space="0" w:color="D0D6E4"/>
              <w:right w:val="single" w:sz="8" w:space="0" w:color="000000"/>
            </w:tcBorders>
            <w:shd w:val="clear" w:color="auto" w:fill="auto"/>
            <w:hideMark/>
          </w:tcPr>
          <w:p w:rsidR="007C1192" w:rsidRPr="007C1192" w:rsidRDefault="007C1192" w:rsidP="007C1192">
            <w:pPr>
              <w:rPr>
                <w:color w:val="000000"/>
                <w:sz w:val="22"/>
                <w:szCs w:val="22"/>
                <w:lang w:val="es-CL" w:eastAsia="es-CL"/>
              </w:rPr>
            </w:pPr>
            <w:r w:rsidRPr="007C1192">
              <w:rPr>
                <w:rFonts w:hAnsi="Calibri" w:cs="Calibri"/>
                <w:color w:val="000000"/>
                <w:sz w:val="22"/>
                <w:szCs w:val="22"/>
                <w:lang w:eastAsia="es-CL"/>
              </w:rPr>
              <w:t> </w:t>
            </w:r>
          </w:p>
        </w:tc>
        <w:tc>
          <w:tcPr>
            <w:tcW w:w="1760" w:type="dxa"/>
            <w:tcBorders>
              <w:top w:val="nil"/>
              <w:left w:val="nil"/>
              <w:bottom w:val="single" w:sz="8" w:space="0" w:color="000000"/>
              <w:right w:val="single" w:sz="8" w:space="0" w:color="000000"/>
            </w:tcBorders>
            <w:shd w:val="clear" w:color="000000" w:fill="A4A4A4"/>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w w:val="110"/>
                <w:sz w:val="21"/>
                <w:szCs w:val="22"/>
                <w:lang w:eastAsia="es-CL"/>
              </w:rPr>
              <w:t>TOTALGENERAL</w:t>
            </w:r>
          </w:p>
        </w:tc>
        <w:tc>
          <w:tcPr>
            <w:tcW w:w="3160" w:type="dxa"/>
            <w:tcBorders>
              <w:top w:val="nil"/>
              <w:left w:val="nil"/>
              <w:bottom w:val="single" w:sz="8" w:space="0" w:color="000000"/>
              <w:right w:val="single" w:sz="8" w:space="0" w:color="000000"/>
            </w:tcBorders>
            <w:shd w:val="clear" w:color="000000" w:fill="A4A4A4"/>
            <w:hideMark/>
          </w:tcPr>
          <w:p w:rsidR="007C1192" w:rsidRPr="007C1192" w:rsidRDefault="007C1192" w:rsidP="007C1192">
            <w:pPr>
              <w:jc w:val="right"/>
              <w:rPr>
                <w:rFonts w:ascii="Calibri" w:hAnsi="Calibri" w:cs="Calibri"/>
                <w:color w:val="000000"/>
                <w:sz w:val="21"/>
                <w:szCs w:val="21"/>
                <w:lang w:val="es-CL" w:eastAsia="es-CL"/>
              </w:rPr>
            </w:pPr>
            <w:r w:rsidRPr="007C1192">
              <w:rPr>
                <w:rFonts w:ascii="Calibri" w:hAnsi="Calibri" w:cs="Calibri"/>
                <w:color w:val="000000"/>
                <w:w w:val="115"/>
                <w:sz w:val="21"/>
                <w:szCs w:val="22"/>
                <w:lang w:eastAsia="es-CL"/>
              </w:rPr>
              <w:t xml:space="preserve"> </w:t>
            </w:r>
          </w:p>
        </w:tc>
        <w:tc>
          <w:tcPr>
            <w:tcW w:w="1200" w:type="dxa"/>
            <w:tcBorders>
              <w:top w:val="nil"/>
              <w:left w:val="nil"/>
              <w:bottom w:val="nil"/>
              <w:right w:val="nil"/>
            </w:tcBorders>
            <w:shd w:val="clear" w:color="auto" w:fill="auto"/>
            <w:noWrap/>
            <w:vAlign w:val="bottom"/>
            <w:hideMark/>
          </w:tcPr>
          <w:p w:rsidR="007C1192" w:rsidRPr="007C1192" w:rsidRDefault="007C1192" w:rsidP="007C1192">
            <w:pPr>
              <w:jc w:val="right"/>
              <w:rPr>
                <w:rFonts w:ascii="Calibri" w:hAnsi="Calibri" w:cs="Calibri"/>
                <w:color w:val="000000"/>
                <w:sz w:val="22"/>
                <w:szCs w:val="22"/>
                <w:lang w:val="es-CL" w:eastAsia="es-CL"/>
              </w:rPr>
            </w:pPr>
            <w:r w:rsidRPr="007C1192">
              <w:rPr>
                <w:rFonts w:ascii="Calibri" w:hAnsi="Calibri" w:cs="Calibri"/>
                <w:color w:val="000000"/>
                <w:sz w:val="22"/>
                <w:szCs w:val="22"/>
                <w:lang w:val="es-CL" w:eastAsia="es-CL"/>
              </w:rPr>
              <w:t>$ 193.705</w:t>
            </w:r>
          </w:p>
        </w:tc>
      </w:tr>
    </w:tbl>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BA4495">
      <w:type w:val="continuous"/>
      <w:pgSz w:w="12242" w:h="18722" w:code="14"/>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5E15" w:rsidRDefault="003D5E15">
      <w:r>
        <w:separator/>
      </w:r>
    </w:p>
  </w:endnote>
  <w:endnote w:type="continuationSeparator" w:id="1">
    <w:p w:rsidR="003D5E15" w:rsidRDefault="003D5E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306C59"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7C1192">
      <w:rPr>
        <w:rStyle w:val="Nmerodepgina"/>
        <w:noProof/>
      </w:rPr>
      <w:t>3</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5E15" w:rsidRDefault="003D5E15">
      <w:r>
        <w:separator/>
      </w:r>
    </w:p>
  </w:footnote>
  <w:footnote w:type="continuationSeparator" w:id="1">
    <w:p w:rsidR="003D5E15" w:rsidRDefault="003D5E15">
      <w:r>
        <w:continuationSeparator/>
      </w:r>
    </w:p>
  </w:footnote>
  <w:footnote w:id="2">
    <w:p w:rsidR="0066154F" w:rsidRPr="007F1606" w:rsidRDefault="0066154F" w:rsidP="0066154F">
      <w:pPr>
        <w:pStyle w:val="Textonotapie"/>
        <w:rPr>
          <w:rFonts w:asciiTheme="minorHAnsi" w:hAnsiTheme="minorHAnsi" w:cstheme="minorHAnsi"/>
          <w:sz w:val="24"/>
          <w:szCs w:val="24"/>
        </w:rPr>
      </w:pPr>
      <w:r>
        <w:rPr>
          <w:rStyle w:val="Refdenotaalpie"/>
        </w:rPr>
        <w:footnoteRef/>
      </w:r>
      <w:r>
        <w:t xml:space="preserve"> </w:t>
      </w:r>
      <w:r w:rsidRPr="007F1606">
        <w:rPr>
          <w:rFonts w:asciiTheme="minorHAnsi" w:hAnsiTheme="minorHAnsi" w:cstheme="minorHAnsi"/>
          <w:sz w:val="24"/>
          <w:szCs w:val="24"/>
        </w:rPr>
        <w:t>. Cristina Garrigós; Revista Deportiva XXXX; Nº 54; pag 4</w:t>
      </w:r>
    </w:p>
    <w:p w:rsidR="0066154F" w:rsidRDefault="0066154F">
      <w:pPr>
        <w:pStyle w:val="Textonotapie"/>
        <w:rPr>
          <w:lang w:val="es-CL"/>
        </w:rPr>
      </w:pPr>
    </w:p>
    <w:p w:rsidR="0066154F" w:rsidRPr="0066154F" w:rsidRDefault="0066154F">
      <w:pPr>
        <w:pStyle w:val="Textonotapie"/>
        <w:rPr>
          <w:lang w:val="es-CL"/>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3ADB3632"/>
    <w:multiLevelType w:val="multilevel"/>
    <w:tmpl w:val="D38ADBC6"/>
    <w:lvl w:ilvl="0">
      <w:start w:val="1"/>
      <w:numFmt w:val="upperRoman"/>
      <w:lvlText w:val="%1."/>
      <w:lvlJc w:val="righ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42422B9E"/>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447E5E7A"/>
    <w:multiLevelType w:val="hybridMultilevel"/>
    <w:tmpl w:val="7D583920"/>
    <w:lvl w:ilvl="0" w:tplc="49D022CE">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nsid w:val="4D5A2AC6"/>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50C1463A"/>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4">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5">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6">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7">
    <w:nsid w:val="72D36135"/>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9">
    <w:nsid w:val="7A79518B"/>
    <w:multiLevelType w:val="multilevel"/>
    <w:tmpl w:val="BEF2F548"/>
    <w:lvl w:ilvl="0">
      <w:start w:val="2"/>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7EBF4C5F"/>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1"/>
  </w:num>
  <w:num w:numId="3">
    <w:abstractNumId w:val="5"/>
  </w:num>
  <w:num w:numId="4">
    <w:abstractNumId w:val="12"/>
  </w:num>
  <w:num w:numId="5">
    <w:abstractNumId w:val="15"/>
  </w:num>
  <w:num w:numId="6">
    <w:abstractNumId w:val="0"/>
  </w:num>
  <w:num w:numId="7">
    <w:abstractNumId w:val="16"/>
  </w:num>
  <w:num w:numId="8">
    <w:abstractNumId w:val="4"/>
  </w:num>
  <w:num w:numId="9">
    <w:abstractNumId w:val="7"/>
  </w:num>
  <w:num w:numId="10">
    <w:abstractNumId w:val="13"/>
  </w:num>
  <w:num w:numId="11">
    <w:abstractNumId w:val="2"/>
  </w:num>
  <w:num w:numId="12">
    <w:abstractNumId w:val="14"/>
  </w:num>
  <w:num w:numId="13">
    <w:abstractNumId w:val="18"/>
  </w:num>
  <w:num w:numId="14">
    <w:abstractNumId w:val="10"/>
  </w:num>
  <w:num w:numId="15">
    <w:abstractNumId w:val="17"/>
  </w:num>
  <w:num w:numId="16">
    <w:abstractNumId w:val="20"/>
  </w:num>
  <w:num w:numId="17">
    <w:abstractNumId w:val="8"/>
  </w:num>
  <w:num w:numId="18">
    <w:abstractNumId w:val="9"/>
  </w:num>
  <w:num w:numId="19">
    <w:abstractNumId w:val="11"/>
  </w:num>
  <w:num w:numId="20">
    <w:abstractNumId w:val="3"/>
  </w:num>
  <w:num w:numId="21">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7170"/>
  </w:hdrShapeDefaults>
  <w:footnotePr>
    <w:footnote w:id="0"/>
    <w:footnote w:id="1"/>
  </w:footnotePr>
  <w:endnotePr>
    <w:endnote w:id="0"/>
    <w:endnote w:id="1"/>
  </w:endnotePr>
  <w:compat/>
  <w:rsids>
    <w:rsidRoot w:val="004C19B8"/>
    <w:rsid w:val="00022830"/>
    <w:rsid w:val="000B3480"/>
    <w:rsid w:val="000F60CE"/>
    <w:rsid w:val="00125071"/>
    <w:rsid w:val="00170984"/>
    <w:rsid w:val="0018123F"/>
    <w:rsid w:val="00225692"/>
    <w:rsid w:val="0025397B"/>
    <w:rsid w:val="00293AD2"/>
    <w:rsid w:val="002D1CF5"/>
    <w:rsid w:val="00303B09"/>
    <w:rsid w:val="00306C59"/>
    <w:rsid w:val="003428F4"/>
    <w:rsid w:val="00367E2F"/>
    <w:rsid w:val="00376E7C"/>
    <w:rsid w:val="00381912"/>
    <w:rsid w:val="003D5E15"/>
    <w:rsid w:val="003E0A94"/>
    <w:rsid w:val="0042320F"/>
    <w:rsid w:val="004424C6"/>
    <w:rsid w:val="004460AB"/>
    <w:rsid w:val="004C19B8"/>
    <w:rsid w:val="004D4FA3"/>
    <w:rsid w:val="004E4804"/>
    <w:rsid w:val="004F26F1"/>
    <w:rsid w:val="004F57FC"/>
    <w:rsid w:val="005058E8"/>
    <w:rsid w:val="00521E4F"/>
    <w:rsid w:val="00573DAF"/>
    <w:rsid w:val="0058574B"/>
    <w:rsid w:val="005B083A"/>
    <w:rsid w:val="005C3A34"/>
    <w:rsid w:val="00622702"/>
    <w:rsid w:val="0066154F"/>
    <w:rsid w:val="006A1F80"/>
    <w:rsid w:val="006B2C39"/>
    <w:rsid w:val="006E599E"/>
    <w:rsid w:val="006F5AD0"/>
    <w:rsid w:val="00707E12"/>
    <w:rsid w:val="00713BFD"/>
    <w:rsid w:val="00732D17"/>
    <w:rsid w:val="00760F6F"/>
    <w:rsid w:val="00776A27"/>
    <w:rsid w:val="0078615C"/>
    <w:rsid w:val="0079585F"/>
    <w:rsid w:val="007958CC"/>
    <w:rsid w:val="007C1192"/>
    <w:rsid w:val="007C48BB"/>
    <w:rsid w:val="007C4EA9"/>
    <w:rsid w:val="007F0A05"/>
    <w:rsid w:val="007F1606"/>
    <w:rsid w:val="00806D36"/>
    <w:rsid w:val="008B74E1"/>
    <w:rsid w:val="009470DC"/>
    <w:rsid w:val="00965FD0"/>
    <w:rsid w:val="009A749A"/>
    <w:rsid w:val="00A128BA"/>
    <w:rsid w:val="00A20E32"/>
    <w:rsid w:val="00A56C4C"/>
    <w:rsid w:val="00AA7FC5"/>
    <w:rsid w:val="00AD5284"/>
    <w:rsid w:val="00B5322C"/>
    <w:rsid w:val="00B74BDC"/>
    <w:rsid w:val="00BA26DD"/>
    <w:rsid w:val="00BA4495"/>
    <w:rsid w:val="00BE27C6"/>
    <w:rsid w:val="00C62274"/>
    <w:rsid w:val="00CC4E4A"/>
    <w:rsid w:val="00D4055D"/>
    <w:rsid w:val="00D659FB"/>
    <w:rsid w:val="00E075FF"/>
    <w:rsid w:val="00E654A8"/>
    <w:rsid w:val="00E67692"/>
    <w:rsid w:val="00EF0688"/>
    <w:rsid w:val="00EF3A40"/>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5058E8"/>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 w:id="803546998">
      <w:bodyDiv w:val="1"/>
      <w:marLeft w:val="0"/>
      <w:marRight w:val="0"/>
      <w:marTop w:val="0"/>
      <w:marBottom w:val="0"/>
      <w:divBdr>
        <w:top w:val="none" w:sz="0" w:space="0" w:color="auto"/>
        <w:left w:val="none" w:sz="0" w:space="0" w:color="auto"/>
        <w:bottom w:val="none" w:sz="0" w:space="0" w:color="auto"/>
        <w:right w:val="none" w:sz="0" w:space="0" w:color="auto"/>
      </w:divBdr>
    </w:div>
    <w:div w:id="811214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C728C7-C993-44DA-A36C-0026C8ACD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Pages>
  <Words>605</Words>
  <Characters>3328</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User</cp:lastModifiedBy>
  <cp:revision>3</cp:revision>
  <cp:lastPrinted>2016-06-09T16:17:00Z</cp:lastPrinted>
  <dcterms:created xsi:type="dcterms:W3CDTF">2024-04-15T01:31:00Z</dcterms:created>
  <dcterms:modified xsi:type="dcterms:W3CDTF">2024-04-17T17:59:00Z</dcterms:modified>
</cp:coreProperties>
</file>