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1C50E" w14:textId="4140DC72" w:rsidR="006B1DDC" w:rsidRPr="006E0BC7" w:rsidRDefault="006E0BC7" w:rsidP="006E0BC7">
      <w:pPr>
        <w:pStyle w:val="Textoindependiente"/>
        <w:spacing w:before="78" w:line="237" w:lineRule="auto"/>
        <w:ind w:left="-1" w:right="360"/>
        <w:jc w:val="center"/>
        <w:rPr>
          <w:b/>
          <w:bCs/>
          <w:u w:val="single"/>
        </w:rPr>
      </w:pPr>
      <w:r w:rsidRPr="006E0BC7">
        <w:rPr>
          <w:b/>
          <w:bCs/>
          <w:u w:val="single"/>
        </w:rPr>
        <w:t>Pauta Ayudantía previa certamen 2</w:t>
      </w:r>
    </w:p>
    <w:p w14:paraId="676C1879" w14:textId="153AEDBA" w:rsidR="006E0BC7" w:rsidRDefault="006E0BC7" w:rsidP="006E0BC7">
      <w:pPr>
        <w:spacing w:before="191"/>
        <w:ind w:left="351"/>
        <w:rPr>
          <w:sz w:val="24"/>
        </w:rPr>
      </w:pPr>
      <w:proofErr w:type="spellStart"/>
      <w:r>
        <w:rPr>
          <w:i/>
          <w:spacing w:val="12"/>
          <w:w w:val="94"/>
        </w:rPr>
        <w:t>Soluci</w:t>
      </w:r>
      <w:r>
        <w:rPr>
          <w:i/>
          <w:spacing w:val="-108"/>
          <w:w w:val="156"/>
        </w:rPr>
        <w:t>´</w:t>
      </w:r>
      <w:r>
        <w:rPr>
          <w:i/>
          <w:spacing w:val="12"/>
          <w:w w:val="83"/>
        </w:rPr>
        <w:t>o</w:t>
      </w:r>
      <w:r>
        <w:rPr>
          <w:i/>
          <w:spacing w:val="12"/>
          <w:w w:val="94"/>
        </w:rPr>
        <w:t>n</w:t>
      </w:r>
      <w:proofErr w:type="spellEnd"/>
      <w:r>
        <w:rPr>
          <w:i/>
          <w:spacing w:val="12"/>
          <w:w w:val="94"/>
        </w:rPr>
        <w:t>:</w:t>
      </w:r>
      <w:r>
        <w:rPr>
          <w:spacing w:val="-4"/>
          <w:w w:val="115"/>
          <w:sz w:val="24"/>
        </w:rPr>
        <w:t xml:space="preserve"> </w:t>
      </w:r>
      <w:r>
        <w:rPr>
          <w:spacing w:val="-4"/>
          <w:w w:val="115"/>
          <w:sz w:val="24"/>
        </w:rPr>
        <w:t>a)</w:t>
      </w:r>
      <w:r>
        <w:rPr>
          <w:spacing w:val="-3"/>
          <w:w w:val="115"/>
          <w:sz w:val="24"/>
        </w:rPr>
        <w:t xml:space="preserve"> </w:t>
      </w:r>
      <w:proofErr w:type="gramStart"/>
      <w:r>
        <w:rPr>
          <w:i/>
          <w:spacing w:val="-4"/>
          <w:w w:val="115"/>
          <w:sz w:val="24"/>
        </w:rPr>
        <w:t>x</w:t>
      </w:r>
      <w:r>
        <w:rPr>
          <w:spacing w:val="-4"/>
          <w:w w:val="115"/>
          <w:sz w:val="24"/>
          <w:vertAlign w:val="subscript"/>
        </w:rPr>
        <w:t>[</w:t>
      </w:r>
      <w:proofErr w:type="gramEnd"/>
      <w:r>
        <w:rPr>
          <w:spacing w:val="-4"/>
          <w:w w:val="115"/>
          <w:sz w:val="24"/>
          <w:vertAlign w:val="subscript"/>
        </w:rPr>
        <w:t>40;60]</w:t>
      </w:r>
      <w:r>
        <w:rPr>
          <w:spacing w:val="-9"/>
          <w:w w:val="125"/>
          <w:sz w:val="24"/>
        </w:rPr>
        <w:t xml:space="preserve"> </w:t>
      </w:r>
      <w:r>
        <w:rPr>
          <w:spacing w:val="-4"/>
          <w:w w:val="125"/>
          <w:sz w:val="24"/>
        </w:rPr>
        <w:t>=</w:t>
      </w:r>
      <w:r>
        <w:rPr>
          <w:spacing w:val="-13"/>
          <w:w w:val="125"/>
          <w:sz w:val="24"/>
        </w:rPr>
        <w:t xml:space="preserve"> </w:t>
      </w:r>
      <w:r>
        <w:rPr>
          <w:spacing w:val="-4"/>
          <w:w w:val="115"/>
          <w:sz w:val="24"/>
        </w:rPr>
        <w:t>26</w:t>
      </w:r>
      <w:r>
        <w:rPr>
          <w:i/>
          <w:spacing w:val="-4"/>
          <w:w w:val="115"/>
          <w:sz w:val="24"/>
        </w:rPr>
        <w:t>,</w:t>
      </w:r>
      <w:r>
        <w:rPr>
          <w:spacing w:val="-4"/>
          <w:w w:val="115"/>
          <w:sz w:val="24"/>
        </w:rPr>
        <w:t>86</w:t>
      </w:r>
    </w:p>
    <w:p w14:paraId="38F3B752" w14:textId="77777777" w:rsidR="006E0BC7" w:rsidRDefault="006E0BC7" w:rsidP="006E0BC7">
      <w:pPr>
        <w:pStyle w:val="Textoindependiente"/>
        <w:spacing w:before="288" w:line="237" w:lineRule="auto"/>
        <w:ind w:right="432" w:firstLine="351"/>
      </w:pPr>
      <w:proofErr w:type="spellStart"/>
      <w:r>
        <w:rPr>
          <w:i/>
          <w:spacing w:val="12"/>
          <w:w w:val="94"/>
        </w:rPr>
        <w:t>Soluci</w:t>
      </w:r>
      <w:r>
        <w:rPr>
          <w:i/>
          <w:spacing w:val="-108"/>
          <w:w w:val="156"/>
        </w:rPr>
        <w:t>´</w:t>
      </w:r>
      <w:r>
        <w:rPr>
          <w:i/>
          <w:spacing w:val="12"/>
          <w:w w:val="83"/>
        </w:rPr>
        <w:t>o</w:t>
      </w:r>
      <w:r>
        <w:rPr>
          <w:i/>
          <w:spacing w:val="12"/>
          <w:w w:val="94"/>
        </w:rPr>
        <w:t>n</w:t>
      </w:r>
      <w:proofErr w:type="spellEnd"/>
      <w:r>
        <w:rPr>
          <w:i/>
          <w:spacing w:val="12"/>
          <w:w w:val="94"/>
        </w:rPr>
        <w:t>:</w:t>
      </w:r>
      <w:r>
        <w:rPr>
          <w:i/>
          <w:spacing w:val="29"/>
        </w:rPr>
        <w:t xml:space="preserve"> </w:t>
      </w:r>
      <w:r>
        <w:t xml:space="preserve">b) Como nos piden comparar </w:t>
      </w:r>
      <w:proofErr w:type="spellStart"/>
      <w:r>
        <w:rPr>
          <w:spacing w:val="9"/>
          <w:w w:val="96"/>
        </w:rPr>
        <w:t>dis</w:t>
      </w:r>
      <w:r>
        <w:rPr>
          <w:spacing w:val="15"/>
          <w:w w:val="96"/>
        </w:rPr>
        <w:t>p</w:t>
      </w:r>
      <w:r>
        <w:rPr>
          <w:spacing w:val="9"/>
          <w:w w:val="92"/>
        </w:rPr>
        <w:t>ersi</w:t>
      </w:r>
      <w:r>
        <w:rPr>
          <w:spacing w:val="-108"/>
          <w:w w:val="159"/>
        </w:rPr>
        <w:t>´</w:t>
      </w:r>
      <w:r>
        <w:rPr>
          <w:spacing w:val="9"/>
          <w:w w:val="85"/>
        </w:rPr>
        <w:t>o</w:t>
      </w:r>
      <w:r>
        <w:rPr>
          <w:spacing w:val="9"/>
          <w:w w:val="97"/>
        </w:rPr>
        <w:t>n</w:t>
      </w:r>
      <w:proofErr w:type="spellEnd"/>
      <w:r>
        <w:rPr>
          <w:spacing w:val="9"/>
          <w:w w:val="97"/>
        </w:rPr>
        <w:t>,</w:t>
      </w:r>
      <w:r>
        <w:rPr>
          <w:spacing w:val="-1"/>
          <w:w w:val="99"/>
        </w:rPr>
        <w:t xml:space="preserve"> </w:t>
      </w:r>
      <w:r>
        <w:t>ocuparemos el coeficiente relacionado</w:t>
      </w:r>
      <w:r>
        <w:rPr>
          <w:spacing w:val="80"/>
        </w:rPr>
        <w:t xml:space="preserve"> </w:t>
      </w:r>
      <w:r>
        <w:t xml:space="preserve">a </w:t>
      </w:r>
      <w:r>
        <w:rPr>
          <w:spacing w:val="-93"/>
          <w:w w:val="154"/>
        </w:rPr>
        <w:t>´</w:t>
      </w:r>
      <w:r>
        <w:rPr>
          <w:spacing w:val="18"/>
          <w:w w:val="75"/>
        </w:rPr>
        <w:t>e</w:t>
      </w:r>
      <w:r>
        <w:rPr>
          <w:spacing w:val="18"/>
          <w:w w:val="86"/>
        </w:rPr>
        <w:t>s</w:t>
      </w:r>
      <w:r>
        <w:rPr>
          <w:spacing w:val="18"/>
          <w:w w:val="94"/>
        </w:rPr>
        <w:t>ta,</w:t>
      </w:r>
      <w:r>
        <w:rPr>
          <w:spacing w:val="-1"/>
          <w:w w:val="99"/>
        </w:rPr>
        <w:t xml:space="preserve"> </w:t>
      </w:r>
      <w:r>
        <w:t>para esto, calcularemos lo siguiente:</w:t>
      </w:r>
    </w:p>
    <w:p w14:paraId="78CC84B3" w14:textId="77777777" w:rsidR="006E0BC7" w:rsidRDefault="006E0BC7" w:rsidP="006E0BC7">
      <w:pPr>
        <w:spacing w:before="178"/>
        <w:ind w:right="358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4F809E6D" wp14:editId="144AA087">
                <wp:simplePos x="0" y="0"/>
                <wp:positionH relativeFrom="page">
                  <wp:posOffset>3254844</wp:posOffset>
                </wp:positionH>
                <wp:positionV relativeFrom="paragraph">
                  <wp:posOffset>171804</wp:posOffset>
                </wp:positionV>
                <wp:extent cx="85090" cy="1270"/>
                <wp:effectExtent l="0" t="0" r="0" b="0"/>
                <wp:wrapNone/>
                <wp:docPr id="244" name="Graphic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090">
                              <a:moveTo>
                                <a:pt x="0" y="0"/>
                              </a:moveTo>
                              <a:lnTo>
                                <a:pt x="84480" y="0"/>
                              </a:lnTo>
                            </a:path>
                          </a:pathLst>
                        </a:custGeom>
                        <a:ln w="6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A0D29" id="Graphic 244" o:spid="_x0000_s1026" style="position:absolute;margin-left:256.3pt;margin-top:13.55pt;width:6.7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" path="m,l84480,e" filled="f" strokeweight=".16861mm">
                <v:path arrowok="t"/>
                <w10:wrap anchorx="page"/>
              </v:shape>
            </w:pict>
          </mc:Fallback>
        </mc:AlternateContent>
      </w:r>
      <w:r>
        <w:rPr>
          <w:i/>
          <w:w w:val="125"/>
          <w:sz w:val="24"/>
        </w:rPr>
        <w:t>x</w:t>
      </w:r>
      <w:r>
        <w:rPr>
          <w:i/>
          <w:spacing w:val="-2"/>
          <w:w w:val="125"/>
          <w:sz w:val="24"/>
        </w:rPr>
        <w:t xml:space="preserve"> </w:t>
      </w:r>
      <w:r>
        <w:rPr>
          <w:w w:val="125"/>
          <w:sz w:val="24"/>
        </w:rPr>
        <w:t>=</w:t>
      </w:r>
      <w:r>
        <w:rPr>
          <w:spacing w:val="-2"/>
          <w:w w:val="125"/>
          <w:sz w:val="24"/>
        </w:rPr>
        <w:t xml:space="preserve"> </w:t>
      </w:r>
      <w:r>
        <w:rPr>
          <w:w w:val="115"/>
          <w:sz w:val="24"/>
        </w:rPr>
        <w:t>26</w:t>
      </w:r>
      <w:r>
        <w:rPr>
          <w:i/>
          <w:w w:val="115"/>
          <w:sz w:val="24"/>
        </w:rPr>
        <w:t>,</w:t>
      </w:r>
      <w:proofErr w:type="gramStart"/>
      <w:r>
        <w:rPr>
          <w:w w:val="115"/>
          <w:sz w:val="24"/>
        </w:rPr>
        <w:t>6</w:t>
      </w:r>
      <w:r>
        <w:rPr>
          <w:spacing w:val="15"/>
          <w:w w:val="115"/>
          <w:sz w:val="24"/>
        </w:rPr>
        <w:t xml:space="preserve"> </w:t>
      </w:r>
      <w:r>
        <w:rPr>
          <w:w w:val="115"/>
          <w:sz w:val="24"/>
        </w:rPr>
        <w:t>;</w:t>
      </w:r>
      <w:proofErr w:type="gramEnd"/>
      <w:r>
        <w:rPr>
          <w:spacing w:val="49"/>
          <w:w w:val="125"/>
          <w:sz w:val="24"/>
        </w:rPr>
        <w:t xml:space="preserve"> </w:t>
      </w:r>
      <w:proofErr w:type="spellStart"/>
      <w:r>
        <w:rPr>
          <w:i/>
          <w:w w:val="125"/>
          <w:sz w:val="24"/>
        </w:rPr>
        <w:t>S</w:t>
      </w:r>
      <w:r>
        <w:rPr>
          <w:i/>
          <w:w w:val="125"/>
          <w:sz w:val="24"/>
          <w:vertAlign w:val="subscript"/>
        </w:rPr>
        <w:t>x</w:t>
      </w:r>
      <w:proofErr w:type="spellEnd"/>
      <w:r>
        <w:rPr>
          <w:i/>
          <w:spacing w:val="9"/>
          <w:w w:val="125"/>
          <w:sz w:val="24"/>
        </w:rPr>
        <w:t xml:space="preserve"> </w:t>
      </w:r>
      <w:r>
        <w:rPr>
          <w:w w:val="125"/>
          <w:sz w:val="24"/>
        </w:rPr>
        <w:t>=</w:t>
      </w:r>
      <w:r>
        <w:rPr>
          <w:spacing w:val="-2"/>
          <w:w w:val="125"/>
          <w:sz w:val="24"/>
        </w:rPr>
        <w:t xml:space="preserve"> </w:t>
      </w:r>
      <w:r>
        <w:rPr>
          <w:spacing w:val="-5"/>
          <w:w w:val="115"/>
          <w:sz w:val="24"/>
        </w:rPr>
        <w:t>5</w:t>
      </w:r>
      <w:r>
        <w:rPr>
          <w:i/>
          <w:spacing w:val="-5"/>
          <w:w w:val="115"/>
          <w:sz w:val="24"/>
        </w:rPr>
        <w:t>,</w:t>
      </w:r>
      <w:r>
        <w:rPr>
          <w:spacing w:val="-5"/>
          <w:w w:val="115"/>
          <w:sz w:val="24"/>
        </w:rPr>
        <w:t>1</w:t>
      </w:r>
    </w:p>
    <w:p w14:paraId="590BC4E8" w14:textId="77777777" w:rsidR="006E0BC7" w:rsidRDefault="006E0BC7" w:rsidP="006E0BC7">
      <w:pPr>
        <w:pStyle w:val="Textoindependiente"/>
        <w:spacing w:before="179"/>
        <w:rPr>
          <w:i/>
        </w:rPr>
      </w:pPr>
      <w:r>
        <w:rPr>
          <w:w w:val="110"/>
        </w:rPr>
        <w:t>Entonces,</w:t>
      </w:r>
      <w:r>
        <w:rPr>
          <w:spacing w:val="-6"/>
          <w:w w:val="110"/>
        </w:rPr>
        <w:t xml:space="preserve"> </w:t>
      </w:r>
      <w:r>
        <w:rPr>
          <w:w w:val="110"/>
        </w:rPr>
        <w:t>el</w:t>
      </w:r>
      <w:r>
        <w:rPr>
          <w:spacing w:val="-4"/>
          <w:w w:val="110"/>
        </w:rPr>
        <w:t xml:space="preserve"> </w:t>
      </w:r>
      <w:proofErr w:type="spellStart"/>
      <w:r>
        <w:rPr>
          <w:i/>
          <w:w w:val="110"/>
        </w:rPr>
        <w:t>CV</w:t>
      </w:r>
      <w:r>
        <w:rPr>
          <w:i/>
          <w:w w:val="110"/>
          <w:vertAlign w:val="subscript"/>
        </w:rPr>
        <w:t>x</w:t>
      </w:r>
      <w:proofErr w:type="spellEnd"/>
      <w:r>
        <w:rPr>
          <w:i/>
          <w:spacing w:val="-4"/>
          <w:w w:val="110"/>
        </w:rPr>
        <w:t xml:space="preserve"> </w:t>
      </w:r>
      <w:r>
        <w:rPr>
          <w:w w:val="125"/>
        </w:rPr>
        <w:t>=</w:t>
      </w:r>
      <w:r>
        <w:rPr>
          <w:spacing w:val="-16"/>
          <w:w w:val="125"/>
        </w:rPr>
        <w:t xml:space="preserve"> </w:t>
      </w:r>
      <w:r>
        <w:rPr>
          <w:w w:val="110"/>
        </w:rPr>
        <w:t>19</w:t>
      </w:r>
      <w:r>
        <w:rPr>
          <w:i/>
          <w:w w:val="110"/>
        </w:rPr>
        <w:t>,</w:t>
      </w:r>
      <w:r>
        <w:rPr>
          <w:w w:val="110"/>
        </w:rPr>
        <w:t>17.</w:t>
      </w:r>
      <w:r>
        <w:rPr>
          <w:spacing w:val="-4"/>
          <w:w w:val="110"/>
        </w:rPr>
        <w:t xml:space="preserve"> </w:t>
      </w:r>
      <w:r>
        <w:rPr>
          <w:w w:val="110"/>
        </w:rPr>
        <w:t>Luego,</w:t>
      </w:r>
      <w:r>
        <w:rPr>
          <w:spacing w:val="-2"/>
          <w:w w:val="110"/>
        </w:rPr>
        <w:t xml:space="preserve"> </w:t>
      </w:r>
      <w:r>
        <w:rPr>
          <w:w w:val="110"/>
        </w:rPr>
        <w:t>para</w:t>
      </w:r>
      <w:r>
        <w:rPr>
          <w:spacing w:val="-3"/>
          <w:w w:val="110"/>
        </w:rPr>
        <w:t xml:space="preserve"> </w:t>
      </w:r>
      <w:r>
        <w:rPr>
          <w:i/>
          <w:spacing w:val="-10"/>
          <w:w w:val="110"/>
        </w:rPr>
        <w:t>y</w:t>
      </w:r>
    </w:p>
    <w:p w14:paraId="338DD81E" w14:textId="77777777" w:rsidR="006E0BC7" w:rsidRDefault="006E0BC7" w:rsidP="006E0BC7">
      <w:pPr>
        <w:spacing w:before="179"/>
        <w:ind w:right="357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0DFD2839" wp14:editId="43FCC9A1">
                <wp:simplePos x="0" y="0"/>
                <wp:positionH relativeFrom="page">
                  <wp:posOffset>3243478</wp:posOffset>
                </wp:positionH>
                <wp:positionV relativeFrom="paragraph">
                  <wp:posOffset>172555</wp:posOffset>
                </wp:positionV>
                <wp:extent cx="78105" cy="1270"/>
                <wp:effectExtent l="0" t="0" r="0" b="0"/>
                <wp:wrapNone/>
                <wp:docPr id="245" name="Graphic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105">
                              <a:moveTo>
                                <a:pt x="0" y="0"/>
                              </a:moveTo>
                              <a:lnTo>
                                <a:pt x="77939" y="0"/>
                              </a:lnTo>
                            </a:path>
                          </a:pathLst>
                        </a:custGeom>
                        <a:ln w="6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A40778" id="Graphic 245" o:spid="_x0000_s1026" style="position:absolute;margin-left:255.4pt;margin-top:13.6pt;width:6.15pt;height: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1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" path="m,l77939,e" filled="f" strokeweight=".16861mm">
                <v:path arrowok="t"/>
                <w10:wrap anchorx="page"/>
              </v:shape>
            </w:pict>
          </mc:Fallback>
        </mc:AlternateContent>
      </w:r>
      <w:r>
        <w:rPr>
          <w:i/>
          <w:w w:val="110"/>
          <w:sz w:val="24"/>
        </w:rPr>
        <w:t>y</w:t>
      </w:r>
      <w:r>
        <w:rPr>
          <w:i/>
          <w:spacing w:val="13"/>
          <w:w w:val="125"/>
          <w:sz w:val="24"/>
        </w:rPr>
        <w:t xml:space="preserve"> </w:t>
      </w:r>
      <w:r>
        <w:rPr>
          <w:w w:val="125"/>
          <w:sz w:val="24"/>
        </w:rPr>
        <w:t>=</w:t>
      </w:r>
      <w:r>
        <w:rPr>
          <w:spacing w:val="5"/>
          <w:w w:val="125"/>
          <w:sz w:val="24"/>
        </w:rPr>
        <w:t xml:space="preserve"> </w:t>
      </w:r>
      <w:proofErr w:type="gramStart"/>
      <w:r>
        <w:rPr>
          <w:w w:val="110"/>
          <w:sz w:val="24"/>
        </w:rPr>
        <w:t>55</w:t>
      </w:r>
      <w:r>
        <w:rPr>
          <w:spacing w:val="26"/>
          <w:w w:val="110"/>
          <w:sz w:val="24"/>
        </w:rPr>
        <w:t xml:space="preserve"> </w:t>
      </w:r>
      <w:r>
        <w:rPr>
          <w:w w:val="110"/>
          <w:sz w:val="24"/>
        </w:rPr>
        <w:t>;</w:t>
      </w:r>
      <w:proofErr w:type="gramEnd"/>
      <w:r>
        <w:rPr>
          <w:spacing w:val="69"/>
          <w:w w:val="110"/>
          <w:sz w:val="24"/>
        </w:rPr>
        <w:t xml:space="preserve"> </w:t>
      </w:r>
      <w:proofErr w:type="spellStart"/>
      <w:r>
        <w:rPr>
          <w:i/>
          <w:w w:val="110"/>
          <w:sz w:val="24"/>
        </w:rPr>
        <w:t>S</w:t>
      </w:r>
      <w:r>
        <w:rPr>
          <w:i/>
          <w:w w:val="110"/>
          <w:sz w:val="24"/>
          <w:vertAlign w:val="subscript"/>
        </w:rPr>
        <w:t>y</w:t>
      </w:r>
      <w:proofErr w:type="spellEnd"/>
      <w:r>
        <w:rPr>
          <w:i/>
          <w:spacing w:val="21"/>
          <w:w w:val="125"/>
          <w:sz w:val="24"/>
        </w:rPr>
        <w:t xml:space="preserve"> </w:t>
      </w:r>
      <w:r>
        <w:rPr>
          <w:w w:val="125"/>
          <w:sz w:val="24"/>
        </w:rPr>
        <w:t>=</w:t>
      </w:r>
      <w:r>
        <w:rPr>
          <w:spacing w:val="5"/>
          <w:w w:val="125"/>
          <w:sz w:val="24"/>
        </w:rPr>
        <w:t xml:space="preserve"> </w:t>
      </w:r>
      <w:r>
        <w:rPr>
          <w:spacing w:val="-2"/>
          <w:w w:val="110"/>
          <w:sz w:val="24"/>
        </w:rPr>
        <w:t>20</w:t>
      </w:r>
      <w:r>
        <w:rPr>
          <w:i/>
          <w:spacing w:val="-2"/>
          <w:w w:val="110"/>
          <w:sz w:val="24"/>
        </w:rPr>
        <w:t>,</w:t>
      </w:r>
      <w:r>
        <w:rPr>
          <w:spacing w:val="-2"/>
          <w:w w:val="110"/>
          <w:sz w:val="24"/>
        </w:rPr>
        <w:t>37</w:t>
      </w:r>
    </w:p>
    <w:p w14:paraId="63A8B696" w14:textId="77777777" w:rsidR="006E0BC7" w:rsidRDefault="006E0BC7" w:rsidP="006E0BC7">
      <w:pPr>
        <w:pStyle w:val="Textoindependiente"/>
        <w:spacing w:before="182" w:line="237" w:lineRule="auto"/>
        <w:ind w:left="-1"/>
      </w:pPr>
      <w:r>
        <w:rPr>
          <w:w w:val="105"/>
        </w:rPr>
        <w:t xml:space="preserve">Entonces, el </w:t>
      </w:r>
      <w:proofErr w:type="spellStart"/>
      <w:r>
        <w:rPr>
          <w:i/>
          <w:w w:val="105"/>
        </w:rPr>
        <w:t>CV</w:t>
      </w:r>
      <w:r>
        <w:rPr>
          <w:i/>
          <w:w w:val="105"/>
          <w:vertAlign w:val="subscript"/>
        </w:rPr>
        <w:t>y</w:t>
      </w:r>
      <w:proofErr w:type="spellEnd"/>
      <w:r>
        <w:rPr>
          <w:i/>
          <w:w w:val="125"/>
        </w:rPr>
        <w:t xml:space="preserve"> </w:t>
      </w:r>
      <w:r>
        <w:rPr>
          <w:w w:val="125"/>
        </w:rPr>
        <w:t>=</w:t>
      </w:r>
      <w:r>
        <w:rPr>
          <w:spacing w:val="-1"/>
          <w:w w:val="125"/>
        </w:rPr>
        <w:t xml:space="preserve"> </w:t>
      </w:r>
      <w:r>
        <w:rPr>
          <w:w w:val="105"/>
        </w:rPr>
        <w:t>37</w:t>
      </w:r>
      <w:r>
        <w:rPr>
          <w:i/>
          <w:w w:val="105"/>
        </w:rPr>
        <w:t>,</w:t>
      </w:r>
      <w:r>
        <w:rPr>
          <w:w w:val="105"/>
        </w:rPr>
        <w:t xml:space="preserve">04. Por lo tanto, la productividad presenta mayor </w:t>
      </w:r>
      <w:proofErr w:type="spellStart"/>
      <w:r>
        <w:rPr>
          <w:spacing w:val="10"/>
          <w:w w:val="101"/>
        </w:rPr>
        <w:t>dis</w:t>
      </w:r>
      <w:r>
        <w:rPr>
          <w:spacing w:val="16"/>
          <w:w w:val="101"/>
        </w:rPr>
        <w:t>p</w:t>
      </w:r>
      <w:r>
        <w:rPr>
          <w:spacing w:val="10"/>
          <w:w w:val="93"/>
        </w:rPr>
        <w:t>e</w:t>
      </w:r>
      <w:r>
        <w:rPr>
          <w:spacing w:val="9"/>
          <w:w w:val="93"/>
        </w:rPr>
        <w:t>r</w:t>
      </w:r>
      <w:r>
        <w:rPr>
          <w:spacing w:val="10"/>
          <w:w w:val="96"/>
        </w:rPr>
        <w:t>s</w:t>
      </w:r>
      <w:r>
        <w:rPr>
          <w:spacing w:val="10"/>
          <w:w w:val="115"/>
        </w:rPr>
        <w:t>i</w:t>
      </w:r>
      <w:r>
        <w:rPr>
          <w:spacing w:val="-107"/>
          <w:w w:val="164"/>
        </w:rPr>
        <w:t>´</w:t>
      </w:r>
      <w:r>
        <w:rPr>
          <w:spacing w:val="10"/>
          <w:w w:val="90"/>
        </w:rPr>
        <w:t>o</w:t>
      </w:r>
      <w:r>
        <w:rPr>
          <w:spacing w:val="10"/>
        </w:rPr>
        <w:t>n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 xml:space="preserve">que la </w:t>
      </w:r>
      <w:proofErr w:type="spellStart"/>
      <w:r>
        <w:rPr>
          <w:spacing w:val="8"/>
          <w:w w:val="102"/>
        </w:rPr>
        <w:t>a</w:t>
      </w:r>
      <w:r>
        <w:rPr>
          <w:spacing w:val="1"/>
          <w:w w:val="102"/>
        </w:rPr>
        <w:t>n</w:t>
      </w:r>
      <w:r>
        <w:rPr>
          <w:spacing w:val="8"/>
          <w:w w:val="109"/>
        </w:rPr>
        <w:t>tig</w:t>
      </w:r>
      <w:r>
        <w:rPr>
          <w:spacing w:val="-116"/>
          <w:w w:val="102"/>
        </w:rPr>
        <w:t>u</w:t>
      </w:r>
      <w:r>
        <w:rPr>
          <w:spacing w:val="14"/>
          <w:w w:val="124"/>
        </w:rPr>
        <w:t>¨</w:t>
      </w:r>
      <w:r>
        <w:rPr>
          <w:spacing w:val="8"/>
          <w:w w:val="99"/>
        </w:rPr>
        <w:t>edad</w:t>
      </w:r>
      <w:proofErr w:type="spellEnd"/>
      <w:r>
        <w:rPr>
          <w:spacing w:val="8"/>
          <w:w w:val="99"/>
        </w:rPr>
        <w:t>.</w:t>
      </w:r>
    </w:p>
    <w:p w14:paraId="5A718177" w14:textId="77777777" w:rsidR="006E0BC7" w:rsidRDefault="006E0BC7" w:rsidP="006E0BC7">
      <w:pPr>
        <w:pStyle w:val="Textoindependiente"/>
        <w:spacing w:before="286" w:line="237" w:lineRule="auto"/>
        <w:ind w:left="-1" w:firstLine="351"/>
        <w:rPr>
          <w:w w:val="105"/>
        </w:rPr>
      </w:pPr>
      <w:proofErr w:type="spellStart"/>
      <w:r>
        <w:rPr>
          <w:i/>
          <w:spacing w:val="12"/>
          <w:w w:val="99"/>
        </w:rPr>
        <w:t>Soluci</w:t>
      </w:r>
      <w:r>
        <w:rPr>
          <w:i/>
          <w:spacing w:val="-108"/>
          <w:w w:val="161"/>
        </w:rPr>
        <w:t>´</w:t>
      </w:r>
      <w:r>
        <w:rPr>
          <w:i/>
          <w:spacing w:val="12"/>
          <w:w w:val="88"/>
        </w:rPr>
        <w:t>o</w:t>
      </w:r>
      <w:r>
        <w:rPr>
          <w:i/>
          <w:spacing w:val="12"/>
          <w:w w:val="99"/>
        </w:rPr>
        <w:t>n</w:t>
      </w:r>
      <w:proofErr w:type="spellEnd"/>
      <w:r>
        <w:rPr>
          <w:i/>
          <w:spacing w:val="12"/>
          <w:w w:val="99"/>
        </w:rPr>
        <w:t>:</w:t>
      </w:r>
      <w:r>
        <w:rPr>
          <w:i/>
          <w:spacing w:val="10"/>
          <w:w w:val="105"/>
        </w:rPr>
        <w:t xml:space="preserve"> </w:t>
      </w:r>
      <w:r>
        <w:rPr>
          <w:w w:val="105"/>
        </w:rPr>
        <w:t xml:space="preserve">c) Como nos piden el porcentaje de </w:t>
      </w:r>
      <w:proofErr w:type="spellStart"/>
      <w:r>
        <w:rPr>
          <w:spacing w:val="13"/>
          <w:w w:val="97"/>
        </w:rPr>
        <w:t>m</w:t>
      </w:r>
      <w:r>
        <w:rPr>
          <w:spacing w:val="-104"/>
          <w:w w:val="97"/>
        </w:rPr>
        <w:t>a</w:t>
      </w:r>
      <w:r>
        <w:rPr>
          <w:spacing w:val="12"/>
          <w:w w:val="162"/>
        </w:rPr>
        <w:t>´</w:t>
      </w:r>
      <w:r>
        <w:rPr>
          <w:spacing w:val="13"/>
          <w:w w:val="93"/>
        </w:rPr>
        <w:t>q</w:t>
      </w:r>
      <w:r>
        <w:rPr>
          <w:spacing w:val="13"/>
          <w:w w:val="99"/>
        </w:rPr>
        <w:t>uinas</w:t>
      </w:r>
      <w:proofErr w:type="spellEnd"/>
      <w:r>
        <w:rPr>
          <w:spacing w:val="-1"/>
          <w:w w:val="104"/>
        </w:rPr>
        <w:t xml:space="preserve"> </w:t>
      </w:r>
      <w:r>
        <w:rPr>
          <w:w w:val="105"/>
        </w:rPr>
        <w:t xml:space="preserve">cuya productividad es menor o igual a 65, el valor del percentil de productividad </w:t>
      </w:r>
      <w:proofErr w:type="spellStart"/>
      <w:r>
        <w:rPr>
          <w:spacing w:val="23"/>
          <w:w w:val="90"/>
        </w:rPr>
        <w:t>ser</w:t>
      </w:r>
      <w:r>
        <w:rPr>
          <w:spacing w:val="-94"/>
          <w:w w:val="160"/>
        </w:rPr>
        <w:t>´</w:t>
      </w:r>
      <w:r>
        <w:rPr>
          <w:spacing w:val="23"/>
          <w:w w:val="95"/>
        </w:rPr>
        <w:t>a</w:t>
      </w:r>
      <w:proofErr w:type="spellEnd"/>
      <w:r>
        <w:rPr>
          <w:spacing w:val="-1"/>
          <w:w w:val="105"/>
        </w:rPr>
        <w:t xml:space="preserve"> </w:t>
      </w:r>
      <w:r>
        <w:rPr>
          <w:w w:val="105"/>
        </w:rPr>
        <w:t>65. Entonces,</w:t>
      </w:r>
    </w:p>
    <w:p w14:paraId="16C7454F" w14:textId="5F816C52" w:rsidR="006E0BC7" w:rsidRDefault="006E0BC7" w:rsidP="006E0BC7">
      <w:pPr>
        <w:pStyle w:val="Textoindependiente"/>
        <w:spacing w:before="286" w:line="237" w:lineRule="auto"/>
        <w:ind w:left="-1" w:firstLine="351"/>
      </w:pPr>
      <w:r w:rsidRPr="006E0BC7">
        <w:drawing>
          <wp:inline distT="0" distB="0" distL="0" distR="0" wp14:anchorId="032578E2" wp14:editId="7B3F9D9B">
            <wp:extent cx="2600325" cy="540868"/>
            <wp:effectExtent l="0" t="0" r="0" b="0"/>
            <wp:docPr id="8989972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9972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45024" cy="55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3DC4A" w14:textId="0A11979E" w:rsidR="006B1DDC" w:rsidRDefault="006B1DDC" w:rsidP="006B1DDC">
      <w:pPr>
        <w:pStyle w:val="Textoindependiente"/>
        <w:spacing w:before="78" w:line="237" w:lineRule="auto"/>
        <w:ind w:left="-1" w:right="360"/>
      </w:pPr>
      <w:r>
        <w:t>Por</w:t>
      </w:r>
      <w:r>
        <w:rPr>
          <w:spacing w:val="40"/>
        </w:rPr>
        <w:t xml:space="preserve"> </w:t>
      </w:r>
      <w:r>
        <w:t>lo</w:t>
      </w:r>
      <w:r>
        <w:rPr>
          <w:spacing w:val="40"/>
        </w:rPr>
        <w:t xml:space="preserve"> </w:t>
      </w:r>
      <w:r>
        <w:t>tanto,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porcentaje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proofErr w:type="spellStart"/>
      <w:r>
        <w:rPr>
          <w:spacing w:val="13"/>
          <w:w w:val="92"/>
        </w:rPr>
        <w:t>m</w:t>
      </w:r>
      <w:r>
        <w:rPr>
          <w:spacing w:val="-104"/>
          <w:w w:val="92"/>
        </w:rPr>
        <w:t>a</w:t>
      </w:r>
      <w:r>
        <w:rPr>
          <w:spacing w:val="12"/>
          <w:w w:val="157"/>
        </w:rPr>
        <w:t>´</w:t>
      </w:r>
      <w:r>
        <w:rPr>
          <w:spacing w:val="13"/>
          <w:w w:val="88"/>
        </w:rPr>
        <w:t>q</w:t>
      </w:r>
      <w:r>
        <w:rPr>
          <w:spacing w:val="13"/>
          <w:w w:val="94"/>
        </w:rPr>
        <w:t>uinas</w:t>
      </w:r>
      <w:proofErr w:type="spellEnd"/>
      <w:r>
        <w:rPr>
          <w:spacing w:val="40"/>
        </w:rPr>
        <w:t xml:space="preserve"> </w:t>
      </w:r>
      <w:r>
        <w:t>cuya</w:t>
      </w:r>
      <w:r>
        <w:rPr>
          <w:spacing w:val="40"/>
        </w:rPr>
        <w:t xml:space="preserve"> </w:t>
      </w:r>
      <w:r>
        <w:t>productividad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menor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igual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65</w:t>
      </w:r>
      <w:r>
        <w:rPr>
          <w:spacing w:val="40"/>
        </w:rPr>
        <w:t xml:space="preserve"> </w:t>
      </w:r>
      <w:r>
        <w:t>es</w:t>
      </w:r>
      <w:r>
        <w:rPr>
          <w:spacing w:val="40"/>
        </w:rPr>
        <w:t xml:space="preserve"> </w:t>
      </w:r>
      <w:r>
        <w:t>de 27</w:t>
      </w:r>
      <w:r>
        <w:rPr>
          <w:i/>
        </w:rPr>
        <w:t>,</w:t>
      </w:r>
      <w:r>
        <w:t>25</w:t>
      </w:r>
      <w:r>
        <w:rPr>
          <w:spacing w:val="-15"/>
        </w:rPr>
        <w:t xml:space="preserve"> </w:t>
      </w:r>
      <w:r>
        <w:t>%</w:t>
      </w:r>
    </w:p>
    <w:p w14:paraId="6BA6E6E9" w14:textId="77777777" w:rsidR="006B1DDC" w:rsidRDefault="006B1DDC" w:rsidP="006B1DDC">
      <w:pPr>
        <w:pStyle w:val="Textoindependiente"/>
        <w:spacing w:line="237" w:lineRule="auto"/>
      </w:pPr>
    </w:p>
    <w:p w14:paraId="7CF5654A" w14:textId="77777777" w:rsidR="006B1DDC" w:rsidRDefault="006B1DDC" w:rsidP="006B1DDC">
      <w:pPr>
        <w:pStyle w:val="Textoindependiente"/>
        <w:ind w:left="351"/>
      </w:pPr>
      <w:proofErr w:type="spellStart"/>
      <w:r>
        <w:rPr>
          <w:i/>
          <w:spacing w:val="10"/>
          <w:w w:val="99"/>
        </w:rPr>
        <w:t>Soluci</w:t>
      </w:r>
      <w:r>
        <w:rPr>
          <w:i/>
          <w:spacing w:val="-110"/>
          <w:w w:val="161"/>
        </w:rPr>
        <w:t>´</w:t>
      </w:r>
      <w:r>
        <w:rPr>
          <w:i/>
          <w:spacing w:val="10"/>
          <w:w w:val="88"/>
        </w:rPr>
        <w:t>o</w:t>
      </w:r>
      <w:r>
        <w:rPr>
          <w:i/>
          <w:spacing w:val="10"/>
          <w:w w:val="99"/>
        </w:rPr>
        <w:t>n</w:t>
      </w:r>
      <w:proofErr w:type="spellEnd"/>
      <w:r>
        <w:rPr>
          <w:i/>
          <w:spacing w:val="10"/>
          <w:w w:val="99"/>
        </w:rPr>
        <w:t>:</w:t>
      </w:r>
      <w:r>
        <w:rPr>
          <w:i/>
          <w:spacing w:val="-1"/>
          <w:w w:val="105"/>
        </w:rPr>
        <w:t xml:space="preserve"> </w:t>
      </w:r>
      <w:r>
        <w:rPr>
          <w:spacing w:val="-2"/>
          <w:w w:val="105"/>
        </w:rPr>
        <w:t>d)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Para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saber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si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ambas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variables</w:t>
      </w:r>
      <w:r>
        <w:rPr>
          <w:spacing w:val="-11"/>
          <w:w w:val="105"/>
        </w:rPr>
        <w:t xml:space="preserve"> </w:t>
      </w:r>
      <w:proofErr w:type="spellStart"/>
      <w:r>
        <w:rPr>
          <w:spacing w:val="17"/>
          <w:w w:val="92"/>
        </w:rPr>
        <w:t>est</w:t>
      </w:r>
      <w:r>
        <w:rPr>
          <w:spacing w:val="-100"/>
          <w:w w:val="161"/>
        </w:rPr>
        <w:t>´</w:t>
      </w:r>
      <w:r>
        <w:rPr>
          <w:spacing w:val="16"/>
          <w:w w:val="96"/>
        </w:rPr>
        <w:t>a</w:t>
      </w:r>
      <w:r>
        <w:rPr>
          <w:spacing w:val="17"/>
          <w:w w:val="97"/>
        </w:rPr>
        <w:t>n</w:t>
      </w:r>
      <w:proofErr w:type="spellEnd"/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relacionadas,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calcularemos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la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covarianza:</w:t>
      </w:r>
    </w:p>
    <w:p w14:paraId="6D3BB068" w14:textId="77777777" w:rsidR="006B1DDC" w:rsidRDefault="006B1DDC" w:rsidP="006B1DDC">
      <w:pPr>
        <w:spacing w:before="139"/>
        <w:ind w:left="3765"/>
        <w:rPr>
          <w:sz w:val="24"/>
        </w:rPr>
      </w:pPr>
      <w:proofErr w:type="spellStart"/>
      <w:proofErr w:type="gramStart"/>
      <w:r>
        <w:rPr>
          <w:i/>
          <w:w w:val="110"/>
          <w:sz w:val="24"/>
        </w:rPr>
        <w:t>Cov</w:t>
      </w:r>
      <w:proofErr w:type="spellEnd"/>
      <w:r>
        <w:rPr>
          <w:w w:val="110"/>
          <w:sz w:val="24"/>
        </w:rPr>
        <w:t>(</w:t>
      </w:r>
      <w:proofErr w:type="gramEnd"/>
      <w:r>
        <w:rPr>
          <w:i/>
          <w:w w:val="110"/>
          <w:sz w:val="24"/>
        </w:rPr>
        <w:t>X,</w:t>
      </w:r>
      <w:r>
        <w:rPr>
          <w:i/>
          <w:spacing w:val="4"/>
          <w:w w:val="110"/>
          <w:sz w:val="24"/>
        </w:rPr>
        <w:t xml:space="preserve"> </w:t>
      </w:r>
      <w:proofErr w:type="gramStart"/>
      <w:r>
        <w:rPr>
          <w:i/>
          <w:w w:val="110"/>
          <w:sz w:val="24"/>
        </w:rPr>
        <w:t>Y</w:t>
      </w:r>
      <w:r>
        <w:rPr>
          <w:i/>
          <w:spacing w:val="25"/>
          <w:w w:val="110"/>
          <w:sz w:val="24"/>
        </w:rPr>
        <w:t xml:space="preserve"> </w:t>
      </w:r>
      <w:r>
        <w:rPr>
          <w:w w:val="110"/>
          <w:sz w:val="24"/>
        </w:rPr>
        <w:t>)</w:t>
      </w:r>
      <w:proofErr w:type="gramEnd"/>
      <w:r>
        <w:rPr>
          <w:spacing w:val="41"/>
          <w:w w:val="125"/>
          <w:sz w:val="24"/>
        </w:rPr>
        <w:t xml:space="preserve"> </w:t>
      </w:r>
      <w:r>
        <w:rPr>
          <w:w w:val="125"/>
          <w:sz w:val="24"/>
        </w:rPr>
        <w:t>=</w:t>
      </w:r>
      <w:r>
        <w:rPr>
          <w:spacing w:val="41"/>
          <w:w w:val="125"/>
          <w:sz w:val="24"/>
        </w:rPr>
        <w:t xml:space="preserve"> </w:t>
      </w:r>
      <w:r>
        <w:rPr>
          <w:rFonts w:ascii="SimSun-ExtB" w:hAnsi="SimSun-ExtB"/>
          <w:spacing w:val="-5"/>
          <w:w w:val="110"/>
          <w:sz w:val="24"/>
        </w:rPr>
        <w:t>−</w:t>
      </w:r>
      <w:r>
        <w:rPr>
          <w:spacing w:val="-5"/>
          <w:w w:val="110"/>
          <w:sz w:val="24"/>
        </w:rPr>
        <w:t>43</w:t>
      </w:r>
    </w:p>
    <w:p w14:paraId="25EB6E9C" w14:textId="77777777" w:rsidR="006B1DDC" w:rsidRDefault="006B1DDC" w:rsidP="006B1DDC">
      <w:pPr>
        <w:pStyle w:val="Textoindependiente"/>
        <w:spacing w:before="136" w:line="304" w:lineRule="exact"/>
        <w:ind w:left="351"/>
      </w:pPr>
      <w:r>
        <w:rPr>
          <w:spacing w:val="-6"/>
          <w:w w:val="125"/>
        </w:rPr>
        <w:t>Y</w:t>
      </w:r>
      <w:r>
        <w:rPr>
          <w:spacing w:val="-11"/>
          <w:w w:val="125"/>
        </w:rPr>
        <w:t xml:space="preserve"> </w:t>
      </w:r>
      <w:r>
        <w:rPr>
          <w:spacing w:val="-6"/>
          <w:w w:val="110"/>
        </w:rPr>
        <w:t>con</w:t>
      </w:r>
      <w:r>
        <w:rPr>
          <w:spacing w:val="-9"/>
          <w:w w:val="110"/>
        </w:rPr>
        <w:t xml:space="preserve"> </w:t>
      </w:r>
      <w:r>
        <w:rPr>
          <w:spacing w:val="-95"/>
          <w:w w:val="165"/>
        </w:rPr>
        <w:t>´</w:t>
      </w:r>
      <w:r>
        <w:rPr>
          <w:spacing w:val="16"/>
          <w:w w:val="86"/>
        </w:rPr>
        <w:t>e</w:t>
      </w:r>
      <w:r>
        <w:rPr>
          <w:spacing w:val="16"/>
          <w:w w:val="97"/>
        </w:rPr>
        <w:t>s</w:t>
      </w:r>
      <w:r>
        <w:rPr>
          <w:spacing w:val="16"/>
          <w:w w:val="99"/>
        </w:rPr>
        <w:t>to</w:t>
      </w:r>
      <w:r>
        <w:rPr>
          <w:spacing w:val="-8"/>
          <w:w w:val="109"/>
        </w:rPr>
        <w:t xml:space="preserve"> </w:t>
      </w:r>
      <w:r>
        <w:rPr>
          <w:spacing w:val="-6"/>
          <w:w w:val="110"/>
        </w:rPr>
        <w:t>el</w:t>
      </w:r>
      <w:r>
        <w:rPr>
          <w:spacing w:val="-10"/>
          <w:w w:val="110"/>
        </w:rPr>
        <w:t xml:space="preserve"> </w:t>
      </w:r>
      <w:r>
        <w:rPr>
          <w:spacing w:val="-6"/>
          <w:w w:val="110"/>
        </w:rPr>
        <w:t>coeficiente</w:t>
      </w:r>
      <w:r>
        <w:rPr>
          <w:spacing w:val="-1"/>
        </w:rPr>
        <w:t xml:space="preserve"> </w:t>
      </w:r>
      <w:r>
        <w:rPr>
          <w:spacing w:val="-6"/>
          <w:w w:val="110"/>
        </w:rPr>
        <w:t>de</w:t>
      </w:r>
      <w:r>
        <w:rPr>
          <w:spacing w:val="-4"/>
          <w:w w:val="110"/>
        </w:rPr>
        <w:t xml:space="preserve"> </w:t>
      </w:r>
      <w:proofErr w:type="spellStart"/>
      <w:r>
        <w:rPr>
          <w:spacing w:val="3"/>
          <w:w w:val="105"/>
        </w:rPr>
        <w:t>correlaci</w:t>
      </w:r>
      <w:r>
        <w:rPr>
          <w:spacing w:val="-114"/>
          <w:w w:val="170"/>
        </w:rPr>
        <w:t>´</w:t>
      </w:r>
      <w:r>
        <w:rPr>
          <w:spacing w:val="3"/>
          <w:w w:val="96"/>
        </w:rPr>
        <w:t>o</w:t>
      </w:r>
      <w:r>
        <w:rPr>
          <w:spacing w:val="3"/>
          <w:w w:val="106"/>
        </w:rPr>
        <w:t>n</w:t>
      </w:r>
      <w:proofErr w:type="spellEnd"/>
      <w:r>
        <w:rPr>
          <w:spacing w:val="-6"/>
          <w:w w:val="110"/>
        </w:rPr>
        <w:t xml:space="preserve"> </w:t>
      </w:r>
      <w:r>
        <w:rPr>
          <w:i/>
          <w:spacing w:val="-6"/>
          <w:w w:val="110"/>
        </w:rPr>
        <w:t>r</w:t>
      </w:r>
      <w:r>
        <w:rPr>
          <w:i/>
          <w:spacing w:val="-8"/>
          <w:w w:val="110"/>
        </w:rPr>
        <w:t xml:space="preserve"> </w:t>
      </w:r>
      <w:r>
        <w:rPr>
          <w:spacing w:val="-6"/>
          <w:w w:val="125"/>
        </w:rPr>
        <w:t>=</w:t>
      </w:r>
      <w:r>
        <w:rPr>
          <w:spacing w:val="-11"/>
          <w:w w:val="125"/>
        </w:rPr>
        <w:t xml:space="preserve"> </w:t>
      </w:r>
      <w:r>
        <w:rPr>
          <w:rFonts w:ascii="SimSun-ExtB" w:hAnsi="SimSun-ExtB"/>
          <w:spacing w:val="-6"/>
          <w:w w:val="110"/>
        </w:rPr>
        <w:t>−</w:t>
      </w:r>
      <w:r>
        <w:rPr>
          <w:spacing w:val="-6"/>
          <w:w w:val="110"/>
        </w:rPr>
        <w:t>0</w:t>
      </w:r>
      <w:r>
        <w:rPr>
          <w:i/>
          <w:spacing w:val="-6"/>
          <w:w w:val="110"/>
        </w:rPr>
        <w:t>,</w:t>
      </w:r>
      <w:r>
        <w:rPr>
          <w:spacing w:val="-6"/>
          <w:w w:val="110"/>
        </w:rPr>
        <w:t>414</w:t>
      </w:r>
    </w:p>
    <w:p w14:paraId="53FF0EA4" w14:textId="5FF244CA" w:rsidR="006B1DDC" w:rsidRDefault="006B1DDC" w:rsidP="006B1DDC">
      <w:pPr>
        <w:pStyle w:val="Textoindependiente"/>
        <w:spacing w:line="289" w:lineRule="exact"/>
        <w:ind w:left="351"/>
      </w:pPr>
      <w:r>
        <w:t>Por</w:t>
      </w:r>
      <w:r>
        <w:rPr>
          <w:spacing w:val="14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podemos</w:t>
      </w:r>
      <w:r>
        <w:rPr>
          <w:spacing w:val="14"/>
        </w:rPr>
        <w:t xml:space="preserve"> </w:t>
      </w:r>
      <w:r>
        <w:t>concluir</w:t>
      </w:r>
      <w:r>
        <w:rPr>
          <w:spacing w:val="15"/>
        </w:rPr>
        <w:t xml:space="preserve"> </w:t>
      </w:r>
      <w:r>
        <w:t>que</w:t>
      </w:r>
      <w:r>
        <w:rPr>
          <w:spacing w:val="14"/>
        </w:rPr>
        <w:t xml:space="preserve"> </w:t>
      </w:r>
      <w:r>
        <w:t>las</w:t>
      </w:r>
      <w:r>
        <w:rPr>
          <w:spacing w:val="14"/>
        </w:rPr>
        <w:t xml:space="preserve"> </w:t>
      </w:r>
      <w:r>
        <w:t>variables</w:t>
      </w:r>
      <w:r>
        <w:rPr>
          <w:spacing w:val="14"/>
        </w:rPr>
        <w:t xml:space="preserve"> </w:t>
      </w:r>
      <w:proofErr w:type="spellStart"/>
      <w:r>
        <w:t>s´ı</w:t>
      </w:r>
      <w:proofErr w:type="spellEnd"/>
      <w:r>
        <w:rPr>
          <w:spacing w:val="14"/>
        </w:rPr>
        <w:t xml:space="preserve"> </w:t>
      </w:r>
      <w:proofErr w:type="spellStart"/>
      <w:r>
        <w:rPr>
          <w:spacing w:val="19"/>
          <w:w w:val="87"/>
        </w:rPr>
        <w:t>est</w:t>
      </w:r>
      <w:r>
        <w:rPr>
          <w:spacing w:val="-98"/>
          <w:w w:val="91"/>
        </w:rPr>
        <w:t>a</w:t>
      </w:r>
      <w:r>
        <w:rPr>
          <w:spacing w:val="19"/>
          <w:w w:val="156"/>
        </w:rPr>
        <w:t>´</w:t>
      </w:r>
      <w:r>
        <w:rPr>
          <w:spacing w:val="19"/>
          <w:w w:val="92"/>
        </w:rPr>
        <w:t>n</w:t>
      </w:r>
      <w:proofErr w:type="spellEnd"/>
      <w:r>
        <w:rPr>
          <w:spacing w:val="16"/>
        </w:rPr>
        <w:t xml:space="preserve"> </w:t>
      </w:r>
      <w:r>
        <w:t>relacionadas</w:t>
      </w:r>
      <w:r>
        <w:rPr>
          <w:spacing w:val="14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manera</w:t>
      </w:r>
      <w:r>
        <w:rPr>
          <w:spacing w:val="14"/>
        </w:rPr>
        <w:t xml:space="preserve"> </w:t>
      </w:r>
      <w:r>
        <w:rPr>
          <w:spacing w:val="-2"/>
        </w:rPr>
        <w:t>inversa.</w:t>
      </w:r>
    </w:p>
    <w:p w14:paraId="7AE19DB7" w14:textId="77777777" w:rsidR="006B1DDC" w:rsidRDefault="006B1DDC" w:rsidP="006B1DDC">
      <w:pPr>
        <w:spacing w:before="289"/>
        <w:ind w:left="351"/>
        <w:rPr>
          <w:sz w:val="24"/>
        </w:rPr>
      </w:pPr>
      <w:proofErr w:type="spellStart"/>
      <w:r>
        <w:rPr>
          <w:i/>
          <w:spacing w:val="12"/>
          <w:w w:val="99"/>
          <w:sz w:val="24"/>
        </w:rPr>
        <w:t>Soluci</w:t>
      </w:r>
      <w:r>
        <w:rPr>
          <w:i/>
          <w:spacing w:val="-108"/>
          <w:w w:val="161"/>
          <w:sz w:val="24"/>
        </w:rPr>
        <w:t>´</w:t>
      </w:r>
      <w:r>
        <w:rPr>
          <w:i/>
          <w:spacing w:val="12"/>
          <w:w w:val="88"/>
          <w:sz w:val="24"/>
        </w:rPr>
        <w:t>o</w:t>
      </w:r>
      <w:r>
        <w:rPr>
          <w:i/>
          <w:spacing w:val="12"/>
          <w:w w:val="99"/>
          <w:sz w:val="24"/>
        </w:rPr>
        <w:t>n</w:t>
      </w:r>
      <w:proofErr w:type="spellEnd"/>
      <w:r>
        <w:rPr>
          <w:i/>
          <w:spacing w:val="12"/>
          <w:w w:val="99"/>
          <w:sz w:val="24"/>
        </w:rPr>
        <w:t>:</w:t>
      </w:r>
      <w:r>
        <w:rPr>
          <w:i/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e)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Para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realizar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un</w:t>
      </w:r>
      <w:r>
        <w:rPr>
          <w:spacing w:val="-4"/>
          <w:w w:val="105"/>
          <w:sz w:val="24"/>
        </w:rPr>
        <w:t xml:space="preserve"> </w:t>
      </w:r>
      <w:r>
        <w:rPr>
          <w:w w:val="105"/>
          <w:sz w:val="24"/>
        </w:rPr>
        <w:t>modelo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lineal,</w:t>
      </w:r>
      <w:r>
        <w:rPr>
          <w:spacing w:val="-3"/>
          <w:w w:val="105"/>
          <w:sz w:val="24"/>
        </w:rPr>
        <w:t xml:space="preserve"> </w:t>
      </w:r>
      <w:r>
        <w:rPr>
          <w:w w:val="105"/>
          <w:sz w:val="24"/>
        </w:rPr>
        <w:t>calcularemos</w:t>
      </w:r>
      <w:r>
        <w:rPr>
          <w:spacing w:val="-3"/>
          <w:w w:val="105"/>
          <w:sz w:val="24"/>
        </w:rPr>
        <w:t xml:space="preserve"> </w:t>
      </w:r>
      <w:r>
        <w:rPr>
          <w:i/>
          <w:w w:val="105"/>
          <w:sz w:val="24"/>
        </w:rPr>
        <w:t>β</w:t>
      </w:r>
      <w:r>
        <w:rPr>
          <w:w w:val="105"/>
          <w:position w:val="6"/>
          <w:sz w:val="24"/>
        </w:rPr>
        <w:t>ˆ</w:t>
      </w:r>
      <w:r>
        <w:rPr>
          <w:w w:val="105"/>
          <w:position w:val="-3"/>
          <w:sz w:val="16"/>
        </w:rPr>
        <w:t>0</w:t>
      </w:r>
      <w:r>
        <w:rPr>
          <w:spacing w:val="22"/>
          <w:w w:val="105"/>
          <w:position w:val="-3"/>
          <w:sz w:val="16"/>
        </w:rPr>
        <w:t xml:space="preserve"> </w:t>
      </w:r>
      <w:r>
        <w:rPr>
          <w:w w:val="105"/>
          <w:sz w:val="24"/>
        </w:rPr>
        <w:t>y</w:t>
      </w:r>
      <w:r>
        <w:rPr>
          <w:spacing w:val="-3"/>
          <w:w w:val="105"/>
          <w:sz w:val="24"/>
        </w:rPr>
        <w:t xml:space="preserve"> </w:t>
      </w:r>
      <w:r>
        <w:rPr>
          <w:i/>
          <w:spacing w:val="-76"/>
          <w:w w:val="99"/>
          <w:sz w:val="24"/>
        </w:rPr>
        <w:t>β</w:t>
      </w:r>
      <w:r>
        <w:rPr>
          <w:spacing w:val="4"/>
          <w:w w:val="118"/>
          <w:position w:val="6"/>
          <w:sz w:val="24"/>
        </w:rPr>
        <w:t>ˆ</w:t>
      </w:r>
      <w:r>
        <w:rPr>
          <w:spacing w:val="33"/>
          <w:w w:val="99"/>
          <w:position w:val="-3"/>
          <w:sz w:val="16"/>
        </w:rPr>
        <w:t>1</w:t>
      </w:r>
      <w:r>
        <w:rPr>
          <w:spacing w:val="23"/>
          <w:w w:val="101"/>
          <w:sz w:val="24"/>
        </w:rPr>
        <w:t>.</w:t>
      </w:r>
    </w:p>
    <w:p w14:paraId="3C6C6426" w14:textId="77777777" w:rsidR="006B1DDC" w:rsidRDefault="006B1DDC" w:rsidP="006B1DDC">
      <w:pPr>
        <w:spacing w:before="72"/>
        <w:ind w:right="357"/>
        <w:jc w:val="center"/>
        <w:rPr>
          <w:sz w:val="24"/>
        </w:rPr>
      </w:pPr>
      <w:r>
        <w:rPr>
          <w:i/>
          <w:spacing w:val="-4"/>
          <w:w w:val="105"/>
          <w:sz w:val="24"/>
        </w:rPr>
        <w:t>β</w:t>
      </w:r>
      <w:r>
        <w:rPr>
          <w:spacing w:val="-4"/>
          <w:w w:val="105"/>
          <w:position w:val="6"/>
          <w:sz w:val="24"/>
        </w:rPr>
        <w:t>ˆ</w:t>
      </w:r>
      <w:r>
        <w:rPr>
          <w:spacing w:val="-4"/>
          <w:w w:val="105"/>
          <w:position w:val="-3"/>
          <w:sz w:val="16"/>
        </w:rPr>
        <w:t>0</w:t>
      </w:r>
      <w:r>
        <w:rPr>
          <w:spacing w:val="4"/>
          <w:w w:val="125"/>
          <w:position w:val="-3"/>
          <w:sz w:val="16"/>
        </w:rPr>
        <w:t xml:space="preserve"> </w:t>
      </w:r>
      <w:r>
        <w:rPr>
          <w:spacing w:val="-4"/>
          <w:w w:val="125"/>
          <w:sz w:val="24"/>
        </w:rPr>
        <w:t>=</w:t>
      </w:r>
      <w:r>
        <w:rPr>
          <w:spacing w:val="-13"/>
          <w:w w:val="125"/>
          <w:sz w:val="24"/>
        </w:rPr>
        <w:t xml:space="preserve"> </w:t>
      </w:r>
      <w:r>
        <w:rPr>
          <w:spacing w:val="-4"/>
          <w:w w:val="105"/>
          <w:sz w:val="24"/>
        </w:rPr>
        <w:t>98</w:t>
      </w:r>
      <w:r>
        <w:rPr>
          <w:i/>
          <w:spacing w:val="-4"/>
          <w:w w:val="105"/>
          <w:sz w:val="24"/>
        </w:rPr>
        <w:t>,</w:t>
      </w:r>
      <w:proofErr w:type="gramStart"/>
      <w:r>
        <w:rPr>
          <w:spacing w:val="-4"/>
          <w:w w:val="105"/>
          <w:sz w:val="24"/>
        </w:rPr>
        <w:t>98</w:t>
      </w:r>
      <w:r>
        <w:rPr>
          <w:spacing w:val="-7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;</w:t>
      </w:r>
      <w:proofErr w:type="gramEnd"/>
      <w:r>
        <w:rPr>
          <w:spacing w:val="27"/>
          <w:w w:val="105"/>
          <w:sz w:val="24"/>
        </w:rPr>
        <w:t xml:space="preserve"> </w:t>
      </w:r>
      <w:r>
        <w:rPr>
          <w:i/>
          <w:spacing w:val="-4"/>
          <w:w w:val="105"/>
          <w:sz w:val="24"/>
        </w:rPr>
        <w:t>β</w:t>
      </w:r>
      <w:r>
        <w:rPr>
          <w:spacing w:val="-4"/>
          <w:w w:val="105"/>
          <w:position w:val="6"/>
          <w:sz w:val="24"/>
        </w:rPr>
        <w:t>ˆ</w:t>
      </w:r>
      <w:r>
        <w:rPr>
          <w:spacing w:val="-4"/>
          <w:w w:val="105"/>
          <w:position w:val="-3"/>
          <w:sz w:val="16"/>
        </w:rPr>
        <w:t>1</w:t>
      </w:r>
      <w:r>
        <w:rPr>
          <w:spacing w:val="10"/>
          <w:w w:val="125"/>
          <w:position w:val="-3"/>
          <w:sz w:val="16"/>
        </w:rPr>
        <w:t xml:space="preserve"> </w:t>
      </w:r>
      <w:r>
        <w:rPr>
          <w:spacing w:val="-4"/>
          <w:w w:val="125"/>
          <w:sz w:val="24"/>
        </w:rPr>
        <w:t>=</w:t>
      </w:r>
      <w:r>
        <w:rPr>
          <w:spacing w:val="-13"/>
          <w:w w:val="125"/>
          <w:sz w:val="24"/>
        </w:rPr>
        <w:t xml:space="preserve"> </w:t>
      </w:r>
      <w:r>
        <w:rPr>
          <w:rFonts w:ascii="SimSun-ExtB" w:hAnsi="SimSun-ExtB"/>
          <w:spacing w:val="-4"/>
          <w:w w:val="105"/>
          <w:sz w:val="24"/>
        </w:rPr>
        <w:t>−</w:t>
      </w:r>
      <w:r>
        <w:rPr>
          <w:spacing w:val="-4"/>
          <w:w w:val="105"/>
          <w:sz w:val="24"/>
        </w:rPr>
        <w:t>1</w:t>
      </w:r>
      <w:r>
        <w:rPr>
          <w:i/>
          <w:spacing w:val="-4"/>
          <w:w w:val="105"/>
          <w:sz w:val="24"/>
        </w:rPr>
        <w:t>,</w:t>
      </w:r>
      <w:r>
        <w:rPr>
          <w:spacing w:val="-4"/>
          <w:w w:val="105"/>
          <w:sz w:val="24"/>
        </w:rPr>
        <w:t>65</w:t>
      </w:r>
    </w:p>
    <w:p w14:paraId="254AEA96" w14:textId="6C45E2A8" w:rsidR="006B1DDC" w:rsidRDefault="006B1DDC" w:rsidP="006B1DDC">
      <w:pPr>
        <w:pStyle w:val="Textoindependiente"/>
        <w:spacing w:before="120"/>
        <w:rPr>
          <w:i/>
        </w:rPr>
      </w:pP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1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modelo</w:t>
      </w:r>
      <w:r>
        <w:rPr>
          <w:spacing w:val="12"/>
        </w:rPr>
        <w:t xml:space="preserve"> </w:t>
      </w:r>
      <w:proofErr w:type="spellStart"/>
      <w:r>
        <w:t>quedar´ıa</w:t>
      </w:r>
      <w:proofErr w:type="spellEnd"/>
      <w:r>
        <w:rPr>
          <w:spacing w:val="10"/>
        </w:rPr>
        <w:t xml:space="preserve"> </w:t>
      </w:r>
      <w:r>
        <w:t>como</w:t>
      </w:r>
      <w:r>
        <w:rPr>
          <w:spacing w:val="11"/>
        </w:rPr>
        <w:t xml:space="preserve"> </w:t>
      </w:r>
      <w:r>
        <w:rPr>
          <w:i/>
        </w:rPr>
        <w:t>y</w:t>
      </w:r>
      <w:r>
        <w:rPr>
          <w:i/>
          <w:spacing w:val="-6"/>
          <w:w w:val="125"/>
        </w:rPr>
        <w:t xml:space="preserve"> </w:t>
      </w:r>
      <w:r>
        <w:rPr>
          <w:w w:val="125"/>
        </w:rPr>
        <w:t>=</w:t>
      </w:r>
      <w:r>
        <w:rPr>
          <w:spacing w:val="-12"/>
          <w:w w:val="125"/>
        </w:rPr>
        <w:t xml:space="preserve"> </w:t>
      </w:r>
      <w:r>
        <w:t>98</w:t>
      </w:r>
      <w:r>
        <w:rPr>
          <w:i/>
        </w:rPr>
        <w:t>,</w:t>
      </w:r>
      <w:r>
        <w:t>98</w:t>
      </w:r>
      <w:r>
        <w:rPr>
          <w:spacing w:val="-10"/>
        </w:rPr>
        <w:t xml:space="preserve"> </w:t>
      </w:r>
      <w:r>
        <w:rPr>
          <w:rFonts w:ascii="SimSun-ExtB" w:hAnsi="SimSun-ExtB"/>
        </w:rPr>
        <w:t>−</w:t>
      </w:r>
      <w:r>
        <w:rPr>
          <w:rFonts w:ascii="SimSun-ExtB" w:hAnsi="SimSun-ExtB"/>
          <w:spacing w:val="-67"/>
        </w:rPr>
        <w:t xml:space="preserve"> </w:t>
      </w:r>
      <w:r>
        <w:rPr>
          <w:spacing w:val="-2"/>
        </w:rPr>
        <w:t>1</w:t>
      </w:r>
      <w:r>
        <w:rPr>
          <w:i/>
          <w:spacing w:val="-2"/>
        </w:rPr>
        <w:t>,</w:t>
      </w:r>
      <w:r>
        <w:rPr>
          <w:spacing w:val="-2"/>
        </w:rPr>
        <w:t>65</w:t>
      </w:r>
      <w:r>
        <w:rPr>
          <w:i/>
          <w:spacing w:val="-2"/>
        </w:rPr>
        <w:t>x</w:t>
      </w:r>
    </w:p>
    <w:p w14:paraId="46163BBB" w14:textId="77777777" w:rsidR="006B1DDC" w:rsidRDefault="006B1DDC" w:rsidP="006B1DDC">
      <w:pPr>
        <w:pStyle w:val="Textoindependiente"/>
        <w:spacing w:before="282"/>
        <w:ind w:left="351"/>
      </w:pPr>
      <w:proofErr w:type="spellStart"/>
      <w:r>
        <w:rPr>
          <w:i/>
          <w:spacing w:val="12"/>
          <w:w w:val="99"/>
        </w:rPr>
        <w:t>Soluci</w:t>
      </w:r>
      <w:r>
        <w:rPr>
          <w:i/>
          <w:spacing w:val="-108"/>
          <w:w w:val="161"/>
        </w:rPr>
        <w:t>´</w:t>
      </w:r>
      <w:r>
        <w:rPr>
          <w:i/>
          <w:spacing w:val="12"/>
          <w:w w:val="88"/>
        </w:rPr>
        <w:t>o</w:t>
      </w:r>
      <w:r>
        <w:rPr>
          <w:i/>
          <w:spacing w:val="12"/>
          <w:w w:val="99"/>
        </w:rPr>
        <w:t>n</w:t>
      </w:r>
      <w:proofErr w:type="spellEnd"/>
      <w:r>
        <w:rPr>
          <w:i/>
          <w:spacing w:val="12"/>
          <w:w w:val="99"/>
        </w:rPr>
        <w:t>:</w:t>
      </w:r>
      <w:r>
        <w:rPr>
          <w:i/>
          <w:spacing w:val="11"/>
          <w:w w:val="105"/>
        </w:rPr>
        <w:t xml:space="preserve"> </w:t>
      </w:r>
      <w:r>
        <w:rPr>
          <w:w w:val="105"/>
        </w:rPr>
        <w:t>f)</w:t>
      </w:r>
      <w:r>
        <w:rPr>
          <w:spacing w:val="2"/>
          <w:w w:val="105"/>
        </w:rPr>
        <w:t xml:space="preserve"> </w:t>
      </w:r>
      <w:r>
        <w:rPr>
          <w:w w:val="105"/>
        </w:rPr>
        <w:t>Para</w:t>
      </w:r>
      <w:r>
        <w:rPr>
          <w:spacing w:val="1"/>
          <w:w w:val="105"/>
        </w:rPr>
        <w:t xml:space="preserve"> </w:t>
      </w:r>
      <w:r>
        <w:rPr>
          <w:w w:val="105"/>
        </w:rPr>
        <w:t>determinar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2"/>
          <w:w w:val="105"/>
        </w:rPr>
        <w:t xml:space="preserve"> </w:t>
      </w:r>
      <w:r>
        <w:rPr>
          <w:w w:val="105"/>
        </w:rPr>
        <w:t>calidad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modelo,</w:t>
      </w:r>
      <w:r>
        <w:rPr>
          <w:spacing w:val="2"/>
          <w:w w:val="105"/>
        </w:rPr>
        <w:t xml:space="preserve"> </w:t>
      </w:r>
      <w:r>
        <w:rPr>
          <w:w w:val="105"/>
        </w:rPr>
        <w:t>calcularemos</w:t>
      </w:r>
      <w:r>
        <w:rPr>
          <w:spacing w:val="1"/>
          <w:w w:val="105"/>
        </w:rPr>
        <w:t xml:space="preserve"> </w:t>
      </w:r>
      <w:r>
        <w:rPr>
          <w:i/>
          <w:spacing w:val="-5"/>
          <w:w w:val="105"/>
        </w:rPr>
        <w:t>r</w:t>
      </w:r>
      <w:r>
        <w:rPr>
          <w:spacing w:val="-5"/>
          <w:w w:val="105"/>
          <w:vertAlign w:val="superscript"/>
        </w:rPr>
        <w:t>2</w:t>
      </w:r>
      <w:r>
        <w:rPr>
          <w:spacing w:val="-5"/>
          <w:w w:val="105"/>
        </w:rPr>
        <w:t>:</w:t>
      </w:r>
    </w:p>
    <w:p w14:paraId="5DFE5A76" w14:textId="77777777" w:rsidR="006B1DDC" w:rsidRDefault="006B1DDC" w:rsidP="006B1DDC">
      <w:pPr>
        <w:pStyle w:val="Textoindependiente"/>
        <w:spacing w:before="150"/>
        <w:ind w:right="357"/>
        <w:jc w:val="center"/>
      </w:pPr>
      <w:r>
        <w:rPr>
          <w:i/>
          <w:w w:val="115"/>
        </w:rPr>
        <w:t>r</w:t>
      </w:r>
      <w:r>
        <w:rPr>
          <w:w w:val="115"/>
          <w:vertAlign w:val="superscript"/>
        </w:rPr>
        <w:t>2</w:t>
      </w:r>
      <w:r>
        <w:rPr>
          <w:spacing w:val="29"/>
          <w:w w:val="125"/>
        </w:rPr>
        <w:t xml:space="preserve"> </w:t>
      </w:r>
      <w:r>
        <w:rPr>
          <w:w w:val="125"/>
        </w:rPr>
        <w:t>=</w:t>
      </w:r>
      <w:r>
        <w:rPr>
          <w:spacing w:val="17"/>
          <w:w w:val="125"/>
        </w:rPr>
        <w:t xml:space="preserve"> </w:t>
      </w:r>
      <w:r>
        <w:rPr>
          <w:spacing w:val="-2"/>
          <w:w w:val="115"/>
        </w:rPr>
        <w:t>0</w:t>
      </w:r>
      <w:r>
        <w:rPr>
          <w:i/>
          <w:spacing w:val="-2"/>
          <w:w w:val="115"/>
        </w:rPr>
        <w:t>,</w:t>
      </w:r>
      <w:r>
        <w:rPr>
          <w:spacing w:val="-2"/>
          <w:w w:val="115"/>
        </w:rPr>
        <w:t>1713</w:t>
      </w:r>
    </w:p>
    <w:p w14:paraId="01E13F6E" w14:textId="501528BD" w:rsidR="006B1DDC" w:rsidRDefault="006B1DDC" w:rsidP="006B1DDC">
      <w:pPr>
        <w:pStyle w:val="Textoindependiente"/>
        <w:spacing w:before="151"/>
      </w:pPr>
      <w:r>
        <w:t>Por</w:t>
      </w:r>
      <w:r>
        <w:rPr>
          <w:spacing w:val="19"/>
        </w:rPr>
        <w:t xml:space="preserve"> </w:t>
      </w:r>
      <w:r>
        <w:t>lo</w:t>
      </w:r>
      <w:r>
        <w:rPr>
          <w:spacing w:val="20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modelo</w:t>
      </w:r>
      <w:r>
        <w:rPr>
          <w:spacing w:val="20"/>
        </w:rPr>
        <w:t xml:space="preserve"> </w:t>
      </w:r>
      <w:r>
        <w:t>no</w:t>
      </w:r>
      <w:r>
        <w:rPr>
          <w:spacing w:val="20"/>
        </w:rPr>
        <w:t xml:space="preserve"> </w:t>
      </w:r>
      <w:r>
        <w:t>es</w:t>
      </w:r>
      <w:r>
        <w:rPr>
          <w:spacing w:val="19"/>
        </w:rPr>
        <w:t xml:space="preserve"> </w:t>
      </w:r>
      <w:r>
        <w:t>muy</w:t>
      </w:r>
      <w:r>
        <w:rPr>
          <w:spacing w:val="20"/>
        </w:rPr>
        <w:t xml:space="preserve"> </w:t>
      </w:r>
      <w:r>
        <w:rPr>
          <w:spacing w:val="-2"/>
        </w:rPr>
        <w:t>bueno.</w:t>
      </w:r>
    </w:p>
    <w:p w14:paraId="78B0EB10" w14:textId="77777777" w:rsidR="00AB3D97" w:rsidRDefault="00AB3D97"/>
    <w:sectPr w:rsidR="00AB3D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-ExtB">
    <w:altName w:val="SimSun-ExtB"/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DDC"/>
    <w:rsid w:val="00324E50"/>
    <w:rsid w:val="006B1DDC"/>
    <w:rsid w:val="006E0BC7"/>
    <w:rsid w:val="00AB3D97"/>
    <w:rsid w:val="00AF6E7F"/>
    <w:rsid w:val="00C52EFA"/>
    <w:rsid w:val="00E65EB4"/>
    <w:rsid w:val="00FD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5AEF1"/>
  <w15:chartTrackingRefBased/>
  <w15:docId w15:val="{984F81D8-F237-4F67-AF92-7E6D7903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DD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B1DD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L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DD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L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DD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L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DD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CL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DD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CL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DD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CL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DD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CL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DD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CL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DD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CL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1D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1D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1D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1D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1DD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1D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1DD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1D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1D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B1DD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L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B1D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B1DD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L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B1D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B1DD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L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B1DD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B1DD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CL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B1DD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DD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CL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1DD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B1DDC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6B1DDC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1DDC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Raúl Bastidas Hernández</dc:creator>
  <cp:keywords/>
  <dc:description/>
  <cp:lastModifiedBy>Raúl Bastidas Hernández</cp:lastModifiedBy>
  <cp:revision>1</cp:revision>
  <dcterms:created xsi:type="dcterms:W3CDTF">2026-04-11T22:32:00Z</dcterms:created>
  <dcterms:modified xsi:type="dcterms:W3CDTF">2026-04-12T13:03:00Z</dcterms:modified>
</cp:coreProperties>
</file>