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B54" w:rsidRDefault="00475B54"/>
    <w:p w:rsidR="002B03FB" w:rsidRDefault="002B03FB" w:rsidP="00B8637B">
      <w:pPr>
        <w:widowControl/>
        <w:suppressAutoHyphens w:val="0"/>
        <w:autoSpaceDE w:val="0"/>
        <w:autoSpaceDN w:val="0"/>
        <w:adjustRightInd w:val="0"/>
        <w:spacing w:line="360" w:lineRule="auto"/>
        <w:jc w:val="center"/>
        <w:rPr>
          <w:rFonts w:ascii="Arial" w:eastAsia="Times New Roman" w:hAnsi="Arial" w:cs="Arial"/>
          <w:b/>
          <w:bCs/>
          <w:kern w:val="0"/>
          <w:lang w:val="es-MX" w:eastAsia="es-MX" w:bidi="ar-SA"/>
        </w:rPr>
      </w:pPr>
      <w:r>
        <w:rPr>
          <w:rFonts w:ascii="Arial" w:eastAsia="Times New Roman" w:hAnsi="Arial" w:cs="Arial"/>
          <w:b/>
          <w:bCs/>
          <w:kern w:val="0"/>
          <w:lang w:val="es-MX" w:eastAsia="es-MX" w:bidi="ar-SA"/>
        </w:rPr>
        <w:t>PRIMER AÑO POLITÉCNICO 2019</w:t>
      </w:r>
      <w:bookmarkStart w:id="0" w:name="_GoBack"/>
      <w:bookmarkEnd w:id="0"/>
    </w:p>
    <w:p w:rsidR="00B8637B" w:rsidRDefault="00B8637B" w:rsidP="00B8637B">
      <w:pPr>
        <w:widowControl/>
        <w:suppressAutoHyphens w:val="0"/>
        <w:autoSpaceDE w:val="0"/>
        <w:autoSpaceDN w:val="0"/>
        <w:adjustRightInd w:val="0"/>
        <w:spacing w:line="360" w:lineRule="auto"/>
        <w:jc w:val="center"/>
        <w:rPr>
          <w:rFonts w:ascii="Arial" w:eastAsia="Times New Roman" w:hAnsi="Arial" w:cs="Arial"/>
          <w:b/>
          <w:bCs/>
          <w:kern w:val="0"/>
          <w:lang w:val="es-MX" w:eastAsia="es-MX" w:bidi="ar-SA"/>
        </w:rPr>
      </w:pPr>
      <w:r>
        <w:rPr>
          <w:rFonts w:ascii="Arial" w:eastAsia="Times New Roman" w:hAnsi="Arial" w:cs="Arial"/>
          <w:b/>
          <w:bCs/>
          <w:kern w:val="0"/>
          <w:lang w:val="es-MX" w:eastAsia="es-MX" w:bidi="ar-SA"/>
        </w:rPr>
        <w:t>GUÍA II</w:t>
      </w:r>
    </w:p>
    <w:p w:rsidR="004D2F8C" w:rsidRDefault="004D2F8C" w:rsidP="004D2F8C">
      <w:pPr>
        <w:widowControl/>
        <w:suppressAutoHyphens w:val="0"/>
        <w:autoSpaceDE w:val="0"/>
        <w:autoSpaceDN w:val="0"/>
        <w:adjustRightInd w:val="0"/>
        <w:spacing w:line="360" w:lineRule="auto"/>
        <w:jc w:val="both"/>
        <w:rPr>
          <w:rFonts w:ascii="Arial" w:eastAsia="Times New Roman" w:hAnsi="Arial" w:cs="Arial"/>
          <w:b/>
          <w:bCs/>
          <w:kern w:val="0"/>
          <w:lang w:val="es-MX" w:eastAsia="es-MX" w:bidi="ar-SA"/>
        </w:rPr>
      </w:pPr>
      <w:r>
        <w:rPr>
          <w:rFonts w:ascii="Arial" w:eastAsia="Times New Roman" w:hAnsi="Arial" w:cs="Arial"/>
          <w:b/>
          <w:bCs/>
          <w:kern w:val="0"/>
          <w:lang w:val="es-MX" w:eastAsia="es-MX" w:bidi="ar-SA"/>
        </w:rPr>
        <w:t>I. PROPAGACIÓN DE ERRORES, ERROR ALEATORIO, ERROR PARA UN GRUPO GRANDE DE MEDICIONES.</w:t>
      </w:r>
    </w:p>
    <w:p w:rsidR="004D2F8C" w:rsidRPr="001D1DD4" w:rsidRDefault="009B7E2F" w:rsidP="004D2F8C">
      <w:pPr>
        <w:spacing w:line="360" w:lineRule="auto"/>
        <w:jc w:val="both"/>
        <w:rPr>
          <w:rFonts w:ascii="Arial" w:hAnsi="Arial" w:cs="Arial"/>
          <w:shd w:val="clear" w:color="auto" w:fill="FFFFFF"/>
          <w:lang w:val="es-ES_tradnl"/>
        </w:rPr>
      </w:pPr>
      <w:r>
        <w:rPr>
          <w:rFonts w:ascii="Arial" w:hAnsi="Arial" w:cs="Arial"/>
          <w:shd w:val="clear" w:color="auto" w:fill="FFFFFF"/>
          <w:lang w:val="es-MX"/>
        </w:rPr>
        <w:t xml:space="preserve">1.- </w:t>
      </w:r>
      <w:r w:rsidR="004D2F8C" w:rsidRPr="00EA1D98">
        <w:rPr>
          <w:rFonts w:ascii="Arial" w:hAnsi="Arial" w:cs="Arial"/>
          <w:shd w:val="clear" w:color="auto" w:fill="FFFFFF"/>
          <w:lang w:val="es-ES_tradnl"/>
        </w:rPr>
        <w:t xml:space="preserve">Se realiza un experimento que consiste en medir el tiempo en el que tarda en llegar al suelo una bola que se deja caer desde una determinada altura. Para ello se utiliza un cronómetro. Las medidas obtenidas tras repetir el experimento son: </w:t>
      </w:r>
    </w:p>
    <w:p w:rsidR="004D2F8C" w:rsidRPr="001D1DD4" w:rsidRDefault="004D2F8C" w:rsidP="004D2F8C">
      <w:pPr>
        <w:jc w:val="both"/>
        <w:rPr>
          <w:rFonts w:ascii="Arial" w:hAnsi="Arial" w:cs="Arial"/>
          <w:shd w:val="clear" w:color="auto" w:fill="FFFFFF"/>
          <w:lang w:val="es-ES_tradn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708"/>
      </w:tblGrid>
      <w:tr w:rsidR="004D2F8C" w:rsidRPr="001D1DD4" w:rsidTr="005D3C12">
        <w:trPr>
          <w:jc w:val="center"/>
        </w:trPr>
        <w:tc>
          <w:tcPr>
            <w:tcW w:w="534" w:type="dxa"/>
            <w:shd w:val="clear" w:color="auto" w:fill="auto"/>
          </w:tcPr>
          <w:p w:rsidR="004D2F8C" w:rsidRPr="00D23AFD" w:rsidRDefault="004D2F8C" w:rsidP="005D3C12">
            <w:pPr>
              <w:spacing w:line="360" w:lineRule="auto"/>
              <w:jc w:val="center"/>
              <w:rPr>
                <w:rFonts w:ascii="Arial" w:hAnsi="Arial" w:cs="Arial"/>
                <w:b/>
                <w:sz w:val="22"/>
                <w:szCs w:val="22"/>
                <w:shd w:val="clear" w:color="auto" w:fill="FFFFFF"/>
                <w:lang w:val="es-ES_tradnl"/>
              </w:rPr>
            </w:pPr>
            <w:r w:rsidRPr="00D23AFD">
              <w:rPr>
                <w:rFonts w:ascii="Arial" w:hAnsi="Arial" w:cs="Arial"/>
                <w:b/>
                <w:sz w:val="22"/>
                <w:szCs w:val="22"/>
                <w:shd w:val="clear" w:color="auto" w:fill="FFFFFF"/>
                <w:lang w:val="es-ES_tradnl"/>
              </w:rPr>
              <w:t>n</w:t>
            </w:r>
          </w:p>
        </w:tc>
        <w:tc>
          <w:tcPr>
            <w:tcW w:w="708" w:type="dxa"/>
            <w:shd w:val="clear" w:color="auto" w:fill="auto"/>
          </w:tcPr>
          <w:p w:rsidR="004D2F8C" w:rsidRPr="00D23AFD" w:rsidRDefault="004D2F8C" w:rsidP="005D3C12">
            <w:pPr>
              <w:spacing w:line="360" w:lineRule="auto"/>
              <w:jc w:val="center"/>
              <w:rPr>
                <w:rFonts w:ascii="Arial" w:hAnsi="Arial" w:cs="Arial"/>
                <w:b/>
                <w:sz w:val="22"/>
                <w:szCs w:val="22"/>
                <w:shd w:val="clear" w:color="auto" w:fill="FFFFFF"/>
                <w:lang w:val="es-ES_tradnl"/>
              </w:rPr>
            </w:pPr>
            <w:r w:rsidRPr="00D23AFD">
              <w:rPr>
                <w:rFonts w:ascii="Arial" w:hAnsi="Arial" w:cs="Arial"/>
                <w:b/>
                <w:sz w:val="22"/>
                <w:szCs w:val="22"/>
                <w:shd w:val="clear" w:color="auto" w:fill="FFFFFF"/>
                <w:lang w:val="es-ES_tradnl"/>
              </w:rPr>
              <w:t>t[s]</w:t>
            </w:r>
          </w:p>
        </w:tc>
      </w:tr>
      <w:tr w:rsidR="004D2F8C" w:rsidRPr="001D1DD4" w:rsidTr="005D3C12">
        <w:trPr>
          <w:jc w:val="center"/>
        </w:trPr>
        <w:tc>
          <w:tcPr>
            <w:tcW w:w="534"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1</w:t>
            </w:r>
          </w:p>
        </w:tc>
        <w:tc>
          <w:tcPr>
            <w:tcW w:w="708"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3,1</w:t>
            </w:r>
          </w:p>
        </w:tc>
      </w:tr>
      <w:tr w:rsidR="004D2F8C" w:rsidRPr="001D1DD4" w:rsidTr="005D3C12">
        <w:trPr>
          <w:jc w:val="center"/>
        </w:trPr>
        <w:tc>
          <w:tcPr>
            <w:tcW w:w="534"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2</w:t>
            </w:r>
          </w:p>
        </w:tc>
        <w:tc>
          <w:tcPr>
            <w:tcW w:w="708"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3,2</w:t>
            </w:r>
          </w:p>
        </w:tc>
      </w:tr>
      <w:tr w:rsidR="004D2F8C" w:rsidRPr="001D1DD4" w:rsidTr="005D3C12">
        <w:trPr>
          <w:jc w:val="center"/>
        </w:trPr>
        <w:tc>
          <w:tcPr>
            <w:tcW w:w="534"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3</w:t>
            </w:r>
          </w:p>
        </w:tc>
        <w:tc>
          <w:tcPr>
            <w:tcW w:w="708"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3,7</w:t>
            </w:r>
          </w:p>
        </w:tc>
      </w:tr>
      <w:tr w:rsidR="004D2F8C" w:rsidRPr="001D1DD4" w:rsidTr="005D3C12">
        <w:trPr>
          <w:jc w:val="center"/>
        </w:trPr>
        <w:tc>
          <w:tcPr>
            <w:tcW w:w="534"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4</w:t>
            </w:r>
          </w:p>
        </w:tc>
        <w:tc>
          <w:tcPr>
            <w:tcW w:w="708"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3,4</w:t>
            </w:r>
          </w:p>
        </w:tc>
      </w:tr>
      <w:tr w:rsidR="004D2F8C" w:rsidRPr="001D1DD4" w:rsidTr="005D3C12">
        <w:trPr>
          <w:jc w:val="center"/>
        </w:trPr>
        <w:tc>
          <w:tcPr>
            <w:tcW w:w="534"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5</w:t>
            </w:r>
          </w:p>
        </w:tc>
        <w:tc>
          <w:tcPr>
            <w:tcW w:w="708"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3,5</w:t>
            </w:r>
          </w:p>
        </w:tc>
      </w:tr>
      <w:tr w:rsidR="004D2F8C" w:rsidRPr="001D1DD4" w:rsidTr="005D3C12">
        <w:trPr>
          <w:jc w:val="center"/>
        </w:trPr>
        <w:tc>
          <w:tcPr>
            <w:tcW w:w="534"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6</w:t>
            </w:r>
          </w:p>
        </w:tc>
        <w:tc>
          <w:tcPr>
            <w:tcW w:w="708"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3,4</w:t>
            </w:r>
          </w:p>
        </w:tc>
      </w:tr>
      <w:tr w:rsidR="004D2F8C" w:rsidRPr="001D1DD4" w:rsidTr="005D3C12">
        <w:trPr>
          <w:jc w:val="center"/>
        </w:trPr>
        <w:tc>
          <w:tcPr>
            <w:tcW w:w="534"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7</w:t>
            </w:r>
          </w:p>
        </w:tc>
        <w:tc>
          <w:tcPr>
            <w:tcW w:w="708"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3,1</w:t>
            </w:r>
          </w:p>
        </w:tc>
      </w:tr>
      <w:tr w:rsidR="004D2F8C" w:rsidRPr="001D1DD4" w:rsidTr="005D3C12">
        <w:trPr>
          <w:jc w:val="center"/>
        </w:trPr>
        <w:tc>
          <w:tcPr>
            <w:tcW w:w="534"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8</w:t>
            </w:r>
          </w:p>
        </w:tc>
        <w:tc>
          <w:tcPr>
            <w:tcW w:w="708"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3,4</w:t>
            </w:r>
          </w:p>
        </w:tc>
      </w:tr>
      <w:tr w:rsidR="004D2F8C" w:rsidRPr="001D1DD4" w:rsidTr="005D3C12">
        <w:trPr>
          <w:jc w:val="center"/>
        </w:trPr>
        <w:tc>
          <w:tcPr>
            <w:tcW w:w="534"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9</w:t>
            </w:r>
          </w:p>
        </w:tc>
        <w:tc>
          <w:tcPr>
            <w:tcW w:w="708"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3,5</w:t>
            </w:r>
          </w:p>
        </w:tc>
      </w:tr>
      <w:tr w:rsidR="004D2F8C" w:rsidRPr="001D1DD4" w:rsidTr="005D3C12">
        <w:trPr>
          <w:jc w:val="center"/>
        </w:trPr>
        <w:tc>
          <w:tcPr>
            <w:tcW w:w="534"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10</w:t>
            </w:r>
          </w:p>
        </w:tc>
        <w:tc>
          <w:tcPr>
            <w:tcW w:w="708" w:type="dxa"/>
            <w:shd w:val="clear" w:color="auto" w:fill="auto"/>
          </w:tcPr>
          <w:p w:rsidR="004D2F8C" w:rsidRPr="00D23AFD" w:rsidRDefault="004D2F8C" w:rsidP="005D3C12">
            <w:pPr>
              <w:spacing w:line="360" w:lineRule="auto"/>
              <w:jc w:val="center"/>
              <w:rPr>
                <w:rFonts w:ascii="Arial" w:hAnsi="Arial" w:cs="Arial"/>
                <w:sz w:val="22"/>
                <w:szCs w:val="22"/>
                <w:shd w:val="clear" w:color="auto" w:fill="FFFFFF"/>
                <w:lang w:val="es-ES_tradnl"/>
              </w:rPr>
            </w:pPr>
            <w:r w:rsidRPr="00D23AFD">
              <w:rPr>
                <w:rFonts w:ascii="Arial" w:hAnsi="Arial" w:cs="Arial"/>
                <w:sz w:val="22"/>
                <w:szCs w:val="22"/>
                <w:shd w:val="clear" w:color="auto" w:fill="FFFFFF"/>
                <w:lang w:val="es-ES_tradnl"/>
              </w:rPr>
              <w:t>3,9</w:t>
            </w:r>
          </w:p>
        </w:tc>
      </w:tr>
    </w:tbl>
    <w:p w:rsidR="004D2F8C" w:rsidRPr="001D1DD4" w:rsidRDefault="004D2F8C" w:rsidP="004D2F8C">
      <w:pPr>
        <w:jc w:val="both"/>
        <w:rPr>
          <w:rFonts w:ascii="Arial" w:hAnsi="Arial" w:cs="Arial"/>
          <w:shd w:val="clear" w:color="auto" w:fill="FFFFFF"/>
          <w:lang w:val="es-ES_tradnl"/>
        </w:rPr>
      </w:pPr>
    </w:p>
    <w:p w:rsidR="004D2F8C" w:rsidRPr="001D1DD4" w:rsidRDefault="004D2F8C" w:rsidP="004D2F8C">
      <w:pPr>
        <w:spacing w:line="360" w:lineRule="auto"/>
        <w:jc w:val="both"/>
        <w:rPr>
          <w:rFonts w:ascii="Arial" w:hAnsi="Arial" w:cs="Arial"/>
        </w:rPr>
      </w:pPr>
      <w:r w:rsidRPr="001D1DD4">
        <w:rPr>
          <w:rFonts w:ascii="Arial" w:hAnsi="Arial" w:cs="Arial"/>
          <w:shd w:val="clear" w:color="auto" w:fill="FFFFFF"/>
          <w:lang w:val="es-ES_tradnl"/>
        </w:rPr>
        <w:t>Determina el tiempo que demora la bola en llegar al suelo y su incertidumbre</w:t>
      </w:r>
    </w:p>
    <w:p w:rsidR="004D2F8C" w:rsidRDefault="004D2F8C" w:rsidP="004D2F8C">
      <w:pPr>
        <w:widowControl/>
        <w:suppressAutoHyphens w:val="0"/>
        <w:autoSpaceDE w:val="0"/>
        <w:autoSpaceDN w:val="0"/>
        <w:adjustRightInd w:val="0"/>
        <w:spacing w:line="360" w:lineRule="auto"/>
        <w:jc w:val="both"/>
        <w:rPr>
          <w:rFonts w:ascii="Arial" w:eastAsia="Times New Roman" w:hAnsi="Arial" w:cs="Arial"/>
          <w:kern w:val="0"/>
          <w:lang w:val="es-MX" w:eastAsia="es-MX" w:bidi="ar-SA"/>
        </w:rPr>
      </w:pPr>
    </w:p>
    <w:p w:rsidR="004D2F8C" w:rsidRPr="001F14F4" w:rsidRDefault="004D2F8C" w:rsidP="004D2F8C">
      <w:pPr>
        <w:widowControl/>
        <w:suppressAutoHyphens w:val="0"/>
        <w:autoSpaceDE w:val="0"/>
        <w:autoSpaceDN w:val="0"/>
        <w:adjustRightInd w:val="0"/>
        <w:spacing w:line="360" w:lineRule="auto"/>
        <w:jc w:val="both"/>
        <w:rPr>
          <w:rFonts w:ascii="Arial" w:eastAsia="Times New Roman" w:hAnsi="Arial" w:cs="Arial"/>
          <w:kern w:val="0"/>
          <w:lang w:val="es-MX" w:eastAsia="es-MX" w:bidi="ar-SA"/>
        </w:rPr>
      </w:pPr>
      <w:r>
        <w:rPr>
          <w:noProof/>
          <w:lang w:eastAsia="es-CL" w:bidi="ar-SA"/>
        </w:rPr>
        <w:drawing>
          <wp:anchor distT="0" distB="0" distL="114300" distR="114300" simplePos="0" relativeHeight="251659264" behindDoc="1" locked="0" layoutInCell="1" allowOverlap="1">
            <wp:simplePos x="0" y="0"/>
            <wp:positionH relativeFrom="column">
              <wp:posOffset>2854325</wp:posOffset>
            </wp:positionH>
            <wp:positionV relativeFrom="paragraph">
              <wp:posOffset>47625</wp:posOffset>
            </wp:positionV>
            <wp:extent cx="3185795" cy="2098040"/>
            <wp:effectExtent l="0" t="0" r="0" b="0"/>
            <wp:wrapTight wrapText="bothSides">
              <wp:wrapPolygon edited="0">
                <wp:start x="0" y="0"/>
                <wp:lineTo x="0" y="21443"/>
                <wp:lineTo x="21527" y="21443"/>
                <wp:lineTo x="21527" y="0"/>
                <wp:lineTo x="0" y="0"/>
              </wp:wrapPolygon>
            </wp:wrapTight>
            <wp:docPr id="29"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185795" cy="2098040"/>
                    </a:xfrm>
                    <a:prstGeom prst="rect">
                      <a:avLst/>
                    </a:prstGeom>
                    <a:noFill/>
                    <a:ln>
                      <a:noFill/>
                    </a:ln>
                  </pic:spPr>
                </pic:pic>
              </a:graphicData>
            </a:graphic>
          </wp:anchor>
        </w:drawing>
      </w:r>
      <w:r w:rsidR="009B7E2F">
        <w:rPr>
          <w:rFonts w:ascii="Arial" w:eastAsia="Times New Roman" w:hAnsi="Arial" w:cs="Arial"/>
          <w:kern w:val="0"/>
          <w:lang w:val="es-MX" w:eastAsia="es-MX" w:bidi="ar-SA"/>
        </w:rPr>
        <w:t>2</w:t>
      </w:r>
      <w:r w:rsidRPr="001F14F4">
        <w:rPr>
          <w:rFonts w:ascii="Arial" w:eastAsia="Times New Roman" w:hAnsi="Arial" w:cs="Arial"/>
          <w:kern w:val="0"/>
          <w:lang w:val="es-MX" w:eastAsia="es-MX" w:bidi="ar-SA"/>
        </w:rPr>
        <w:t>. En un control de calidad se desea verificar que el contenido de los tarros de caf</w:t>
      </w:r>
      <w:r>
        <w:rPr>
          <w:rFonts w:ascii="Arial" w:eastAsia="Times New Roman" w:hAnsi="Arial" w:cs="Arial"/>
          <w:kern w:val="0"/>
          <w:lang w:val="es-MX" w:eastAsia="es-MX" w:bidi="ar-SA"/>
        </w:rPr>
        <w:t>é</w:t>
      </w:r>
      <w:r w:rsidRPr="001F14F4">
        <w:rPr>
          <w:rFonts w:ascii="Arial" w:eastAsia="Times New Roman" w:hAnsi="Arial" w:cs="Arial"/>
          <w:kern w:val="0"/>
          <w:lang w:val="es-MX" w:eastAsia="es-MX" w:bidi="ar-SA"/>
        </w:rPr>
        <w:t xml:space="preserve"> de </w:t>
      </w:r>
      <w:r>
        <w:rPr>
          <w:rFonts w:ascii="Arial" w:eastAsia="Times New Roman" w:hAnsi="Arial" w:cs="Arial"/>
          <w:kern w:val="0"/>
          <w:lang w:val="es-MX" w:eastAsia="es-MX" w:bidi="ar-SA"/>
        </w:rPr>
        <w:t>m=</w:t>
      </w:r>
      <w:r w:rsidRPr="001F14F4">
        <w:rPr>
          <w:rFonts w:ascii="Arial" w:eastAsia="Times New Roman" w:hAnsi="Arial" w:cs="Arial"/>
          <w:kern w:val="0"/>
          <w:lang w:val="es-MX" w:eastAsia="es-MX" w:bidi="ar-SA"/>
        </w:rPr>
        <w:t>100</w:t>
      </w:r>
      <w:r>
        <w:rPr>
          <w:rFonts w:ascii="Arial" w:eastAsia="Times New Roman" w:hAnsi="Arial" w:cs="Arial"/>
          <w:kern w:val="0"/>
          <w:lang w:val="es-MX" w:eastAsia="es-MX" w:bidi="ar-SA"/>
        </w:rPr>
        <w:t>[</w:t>
      </w:r>
      <w:r w:rsidRPr="001F14F4">
        <w:rPr>
          <w:rFonts w:ascii="Arial" w:eastAsia="Times New Roman" w:hAnsi="Arial" w:cs="Arial"/>
          <w:kern w:val="0"/>
          <w:lang w:val="es-MX" w:eastAsia="es-MX" w:bidi="ar-SA"/>
        </w:rPr>
        <w:t>g</w:t>
      </w:r>
      <w:r>
        <w:rPr>
          <w:rFonts w:ascii="Arial" w:eastAsia="Times New Roman" w:hAnsi="Arial" w:cs="Arial"/>
          <w:kern w:val="0"/>
          <w:lang w:val="es-MX" w:eastAsia="es-MX" w:bidi="ar-SA"/>
        </w:rPr>
        <w:t xml:space="preserve">]  </w:t>
      </w:r>
      <w:r w:rsidRPr="001F14F4">
        <w:rPr>
          <w:rFonts w:ascii="Arial" w:eastAsia="Times New Roman" w:hAnsi="Arial" w:cs="Arial"/>
          <w:kern w:val="0"/>
          <w:lang w:val="es-MX" w:eastAsia="es-MX" w:bidi="ar-SA"/>
        </w:rPr>
        <w:t>corresponda al indicado. Para ello se han tomado 12 tarros al azar y medido la cantidad de</w:t>
      </w:r>
      <w:r>
        <w:rPr>
          <w:rFonts w:ascii="Arial" w:eastAsia="Times New Roman" w:hAnsi="Arial" w:cs="Arial"/>
          <w:kern w:val="0"/>
          <w:lang w:val="es-MX" w:eastAsia="es-MX" w:bidi="ar-SA"/>
        </w:rPr>
        <w:t xml:space="preserve"> café</w:t>
      </w:r>
      <w:r w:rsidRPr="001F14F4">
        <w:rPr>
          <w:rFonts w:ascii="Arial" w:eastAsia="Times New Roman" w:hAnsi="Arial" w:cs="Arial"/>
          <w:kern w:val="0"/>
          <w:lang w:val="es-MX" w:eastAsia="es-MX" w:bidi="ar-SA"/>
        </w:rPr>
        <w:t xml:space="preserve"> efectivamente contenido. Los resultados se muestran en el histograma adjunto.</w:t>
      </w:r>
    </w:p>
    <w:p w:rsidR="004D2F8C" w:rsidRDefault="004D2F8C" w:rsidP="004D2F8C">
      <w:pPr>
        <w:widowControl/>
        <w:suppressAutoHyphens w:val="0"/>
        <w:autoSpaceDE w:val="0"/>
        <w:autoSpaceDN w:val="0"/>
        <w:adjustRightInd w:val="0"/>
        <w:spacing w:line="360" w:lineRule="auto"/>
        <w:jc w:val="both"/>
        <w:rPr>
          <w:rFonts w:ascii="Arial" w:eastAsia="Times New Roman" w:hAnsi="Arial" w:cs="Arial"/>
          <w:kern w:val="0"/>
          <w:lang w:val="es-MX" w:eastAsia="es-MX" w:bidi="ar-SA"/>
        </w:rPr>
      </w:pPr>
      <w:r w:rsidRPr="0047105B">
        <w:rPr>
          <w:rFonts w:ascii="Arial" w:eastAsia="Times New Roman" w:hAnsi="Arial" w:cs="Arial"/>
          <w:kern w:val="0"/>
          <w:lang w:val="es-MX" w:eastAsia="es-MX" w:bidi="ar-SA"/>
        </w:rPr>
        <w:t>En base a l</w:t>
      </w:r>
      <w:r>
        <w:rPr>
          <w:rFonts w:ascii="Arial" w:eastAsia="Times New Roman" w:hAnsi="Arial" w:cs="Arial"/>
          <w:kern w:val="0"/>
          <w:lang w:val="es-MX" w:eastAsia="es-MX" w:bidi="ar-SA"/>
        </w:rPr>
        <w:t>a informació</w:t>
      </w:r>
      <w:r w:rsidRPr="0047105B">
        <w:rPr>
          <w:rFonts w:ascii="Arial" w:eastAsia="Times New Roman" w:hAnsi="Arial" w:cs="Arial"/>
          <w:kern w:val="0"/>
          <w:lang w:val="es-MX" w:eastAsia="es-MX" w:bidi="ar-SA"/>
        </w:rPr>
        <w:t>n entregada, el</w:t>
      </w:r>
      <w:r>
        <w:rPr>
          <w:rFonts w:ascii="Arial" w:eastAsia="Times New Roman" w:hAnsi="Arial" w:cs="Arial"/>
          <w:kern w:val="0"/>
          <w:lang w:val="es-MX" w:eastAsia="es-MX" w:bidi="ar-SA"/>
        </w:rPr>
        <w:t xml:space="preserve"> contenido de los tarros de café</w:t>
      </w:r>
      <w:r w:rsidRPr="0047105B">
        <w:rPr>
          <w:rFonts w:ascii="Arial" w:eastAsia="Times New Roman" w:hAnsi="Arial" w:cs="Arial"/>
          <w:kern w:val="0"/>
          <w:lang w:val="es-MX" w:eastAsia="es-MX" w:bidi="ar-SA"/>
        </w:rPr>
        <w:t xml:space="preserve"> queda expresadacomo</w:t>
      </w:r>
      <w:r>
        <w:rPr>
          <w:rFonts w:ascii="Arial" w:eastAsia="Times New Roman" w:hAnsi="Arial" w:cs="Arial"/>
          <w:kern w:val="0"/>
          <w:lang w:val="es-MX" w:eastAsia="es-MX" w:bidi="ar-SA"/>
        </w:rPr>
        <w:t>:</w:t>
      </w:r>
    </w:p>
    <w:p w:rsidR="004D2F8C" w:rsidRDefault="004D2F8C">
      <w:pPr>
        <w:widowControl/>
        <w:suppressAutoHyphens w:val="0"/>
        <w:rPr>
          <w:rFonts w:ascii="Arial" w:eastAsia="Times New Roman" w:hAnsi="Arial" w:cs="Arial"/>
          <w:kern w:val="0"/>
          <w:lang w:val="es-MX" w:eastAsia="es-MX" w:bidi="ar-SA"/>
        </w:rPr>
      </w:pPr>
      <w:r>
        <w:rPr>
          <w:rFonts w:ascii="Arial" w:eastAsia="Times New Roman" w:hAnsi="Arial" w:cs="Arial"/>
          <w:kern w:val="0"/>
          <w:lang w:val="es-MX" w:eastAsia="es-MX" w:bidi="ar-SA"/>
        </w:rPr>
        <w:br w:type="page"/>
      </w:r>
    </w:p>
    <w:p w:rsidR="004D2F8C" w:rsidRDefault="009B7E2F" w:rsidP="004D2F8C">
      <w:pPr>
        <w:spacing w:line="360" w:lineRule="auto"/>
        <w:jc w:val="both"/>
        <w:rPr>
          <w:rFonts w:ascii="Arial" w:hAnsi="Arial"/>
        </w:rPr>
      </w:pPr>
      <w:r>
        <w:rPr>
          <w:rFonts w:ascii="Arial" w:eastAsia="Times New Roman" w:hAnsi="Arial" w:cs="Arial"/>
          <w:kern w:val="0"/>
          <w:lang w:val="es-MX" w:eastAsia="es-MX" w:bidi="ar-SA"/>
        </w:rPr>
        <w:lastRenderedPageBreak/>
        <w:t>3</w:t>
      </w:r>
      <w:r w:rsidR="004D2F8C">
        <w:rPr>
          <w:rFonts w:ascii="Arial" w:eastAsia="Times New Roman" w:hAnsi="Arial" w:cs="Arial"/>
          <w:kern w:val="0"/>
          <w:lang w:val="es-MX" w:eastAsia="es-MX" w:bidi="ar-SA"/>
        </w:rPr>
        <w:t xml:space="preserve">. </w:t>
      </w:r>
      <w:r w:rsidR="004D2F8C">
        <w:rPr>
          <w:rFonts w:ascii="Arial" w:hAnsi="Arial"/>
        </w:rPr>
        <w:t>En un experimento se ha medido la masa de 11 monedas idénticas de 10 pesos, cuyos resultados se muestran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42"/>
        <w:gridCol w:w="1560"/>
      </w:tblGrid>
      <w:tr w:rsidR="004D2F8C" w:rsidTr="005D3C12">
        <w:trPr>
          <w:jc w:val="center"/>
        </w:trPr>
        <w:tc>
          <w:tcPr>
            <w:tcW w:w="1242" w:type="dxa"/>
          </w:tcPr>
          <w:p w:rsidR="004D2F8C" w:rsidRPr="0047105B" w:rsidRDefault="004D2F8C" w:rsidP="005D3C12">
            <w:pPr>
              <w:jc w:val="center"/>
              <w:rPr>
                <w:rFonts w:ascii="Arial" w:hAnsi="Arial"/>
                <w:b/>
              </w:rPr>
            </w:pPr>
            <w:r w:rsidRPr="0047105B">
              <w:rPr>
                <w:rFonts w:ascii="Arial" w:hAnsi="Arial"/>
                <w:b/>
              </w:rPr>
              <w:t>Moneda</w:t>
            </w:r>
          </w:p>
        </w:tc>
        <w:tc>
          <w:tcPr>
            <w:tcW w:w="1560" w:type="dxa"/>
          </w:tcPr>
          <w:p w:rsidR="004D2F8C" w:rsidRPr="0047105B" w:rsidRDefault="004D2F8C" w:rsidP="005D3C12">
            <w:pPr>
              <w:jc w:val="center"/>
              <w:rPr>
                <w:rFonts w:ascii="Arial" w:hAnsi="Arial"/>
                <w:b/>
              </w:rPr>
            </w:pPr>
            <w:r w:rsidRPr="0047105B">
              <w:rPr>
                <w:rFonts w:ascii="Arial" w:hAnsi="Arial"/>
                <w:b/>
              </w:rPr>
              <w:t>Masa [g]</w:t>
            </w:r>
          </w:p>
        </w:tc>
      </w:tr>
      <w:tr w:rsidR="004D2F8C" w:rsidTr="005D3C12">
        <w:trPr>
          <w:trHeight w:val="397"/>
          <w:jc w:val="center"/>
        </w:trPr>
        <w:tc>
          <w:tcPr>
            <w:tcW w:w="1242" w:type="dxa"/>
          </w:tcPr>
          <w:p w:rsidR="004D2F8C" w:rsidRPr="0047105B" w:rsidRDefault="004D2F8C" w:rsidP="005D3C12">
            <w:pPr>
              <w:jc w:val="center"/>
              <w:rPr>
                <w:rFonts w:ascii="Arial" w:hAnsi="Arial" w:cs="Arial"/>
                <w:sz w:val="28"/>
                <w:szCs w:val="28"/>
              </w:rPr>
            </w:pPr>
            <w:r w:rsidRPr="0047105B">
              <w:rPr>
                <w:rFonts w:ascii="Arial" w:hAnsi="Arial" w:cs="Arial"/>
                <w:sz w:val="28"/>
                <w:szCs w:val="28"/>
              </w:rPr>
              <w:t>1</w:t>
            </w:r>
          </w:p>
        </w:tc>
        <w:tc>
          <w:tcPr>
            <w:tcW w:w="1560" w:type="dxa"/>
          </w:tcPr>
          <w:p w:rsidR="004D2F8C" w:rsidRPr="0047105B" w:rsidRDefault="004D2F8C" w:rsidP="005D3C12">
            <w:pPr>
              <w:jc w:val="center"/>
              <w:rPr>
                <w:rFonts w:ascii="Arial" w:hAnsi="Arial" w:cs="Arial"/>
                <w:sz w:val="28"/>
                <w:szCs w:val="28"/>
              </w:rPr>
            </w:pPr>
            <w:r w:rsidRPr="0047105B">
              <w:rPr>
                <w:rFonts w:ascii="Arial" w:hAnsi="Arial" w:cs="Arial"/>
                <w:sz w:val="28"/>
                <w:szCs w:val="28"/>
                <w:lang w:eastAsia="es-CL"/>
              </w:rPr>
              <w:t>2,5135</w:t>
            </w:r>
          </w:p>
        </w:tc>
      </w:tr>
      <w:tr w:rsidR="004D2F8C" w:rsidTr="005D3C12">
        <w:trPr>
          <w:trHeight w:val="397"/>
          <w:jc w:val="center"/>
        </w:trPr>
        <w:tc>
          <w:tcPr>
            <w:tcW w:w="1242" w:type="dxa"/>
          </w:tcPr>
          <w:p w:rsidR="004D2F8C" w:rsidRPr="0047105B" w:rsidRDefault="004D2F8C" w:rsidP="005D3C12">
            <w:pPr>
              <w:jc w:val="center"/>
              <w:rPr>
                <w:rFonts w:ascii="Arial" w:hAnsi="Arial" w:cs="Arial"/>
                <w:sz w:val="28"/>
                <w:szCs w:val="28"/>
              </w:rPr>
            </w:pPr>
            <w:r w:rsidRPr="0047105B">
              <w:rPr>
                <w:rFonts w:ascii="Arial" w:hAnsi="Arial" w:cs="Arial"/>
                <w:sz w:val="28"/>
                <w:szCs w:val="28"/>
              </w:rPr>
              <w:t>2</w:t>
            </w:r>
          </w:p>
        </w:tc>
        <w:tc>
          <w:tcPr>
            <w:tcW w:w="1560" w:type="dxa"/>
          </w:tcPr>
          <w:p w:rsidR="004D2F8C" w:rsidRPr="0047105B" w:rsidRDefault="004D2F8C" w:rsidP="005D3C12">
            <w:pPr>
              <w:jc w:val="center"/>
              <w:rPr>
                <w:rFonts w:ascii="Arial" w:hAnsi="Arial" w:cs="Arial"/>
                <w:sz w:val="28"/>
                <w:szCs w:val="28"/>
              </w:rPr>
            </w:pPr>
            <w:r w:rsidRPr="0047105B">
              <w:rPr>
                <w:rFonts w:ascii="Arial" w:hAnsi="Arial" w:cs="Arial"/>
                <w:sz w:val="28"/>
                <w:szCs w:val="28"/>
                <w:lang w:eastAsia="es-CL"/>
              </w:rPr>
              <w:t>2,4846</w:t>
            </w:r>
          </w:p>
        </w:tc>
      </w:tr>
      <w:tr w:rsidR="004D2F8C" w:rsidTr="005D3C12">
        <w:trPr>
          <w:trHeight w:val="397"/>
          <w:jc w:val="center"/>
        </w:trPr>
        <w:tc>
          <w:tcPr>
            <w:tcW w:w="1242" w:type="dxa"/>
          </w:tcPr>
          <w:p w:rsidR="004D2F8C" w:rsidRPr="0047105B" w:rsidRDefault="004D2F8C" w:rsidP="005D3C12">
            <w:pPr>
              <w:jc w:val="center"/>
              <w:rPr>
                <w:rFonts w:ascii="Arial" w:hAnsi="Arial" w:cs="Arial"/>
                <w:sz w:val="28"/>
                <w:szCs w:val="28"/>
              </w:rPr>
            </w:pPr>
            <w:r w:rsidRPr="0047105B">
              <w:rPr>
                <w:rFonts w:ascii="Arial" w:hAnsi="Arial" w:cs="Arial"/>
                <w:sz w:val="28"/>
                <w:szCs w:val="28"/>
              </w:rPr>
              <w:t>3</w:t>
            </w:r>
          </w:p>
        </w:tc>
        <w:tc>
          <w:tcPr>
            <w:tcW w:w="1560" w:type="dxa"/>
          </w:tcPr>
          <w:p w:rsidR="004D2F8C" w:rsidRPr="0047105B" w:rsidRDefault="004D2F8C" w:rsidP="005D3C12">
            <w:pPr>
              <w:jc w:val="center"/>
              <w:rPr>
                <w:rFonts w:ascii="Arial" w:hAnsi="Arial" w:cs="Arial"/>
                <w:sz w:val="28"/>
                <w:szCs w:val="28"/>
              </w:rPr>
            </w:pPr>
            <w:r w:rsidRPr="0047105B">
              <w:rPr>
                <w:rFonts w:ascii="Arial" w:hAnsi="Arial" w:cs="Arial"/>
                <w:sz w:val="28"/>
                <w:szCs w:val="28"/>
                <w:lang w:eastAsia="es-CL"/>
              </w:rPr>
              <w:t>2,5199</w:t>
            </w:r>
          </w:p>
        </w:tc>
      </w:tr>
      <w:tr w:rsidR="004D2F8C" w:rsidTr="005D3C12">
        <w:trPr>
          <w:trHeight w:val="397"/>
          <w:jc w:val="center"/>
        </w:trPr>
        <w:tc>
          <w:tcPr>
            <w:tcW w:w="1242" w:type="dxa"/>
          </w:tcPr>
          <w:p w:rsidR="004D2F8C" w:rsidRPr="0047105B" w:rsidRDefault="004D2F8C" w:rsidP="005D3C12">
            <w:pPr>
              <w:jc w:val="center"/>
              <w:rPr>
                <w:rFonts w:ascii="Arial" w:hAnsi="Arial" w:cs="Arial"/>
                <w:sz w:val="28"/>
                <w:szCs w:val="28"/>
              </w:rPr>
            </w:pPr>
            <w:r w:rsidRPr="0047105B">
              <w:rPr>
                <w:rFonts w:ascii="Arial" w:hAnsi="Arial" w:cs="Arial"/>
                <w:sz w:val="28"/>
                <w:szCs w:val="28"/>
              </w:rPr>
              <w:t>4</w:t>
            </w:r>
          </w:p>
        </w:tc>
        <w:tc>
          <w:tcPr>
            <w:tcW w:w="1560" w:type="dxa"/>
          </w:tcPr>
          <w:p w:rsidR="004D2F8C" w:rsidRPr="0047105B" w:rsidRDefault="004D2F8C" w:rsidP="005D3C12">
            <w:pPr>
              <w:jc w:val="center"/>
              <w:rPr>
                <w:rFonts w:ascii="Arial" w:hAnsi="Arial" w:cs="Arial"/>
                <w:sz w:val="28"/>
                <w:szCs w:val="28"/>
              </w:rPr>
            </w:pPr>
            <w:r w:rsidRPr="0047105B">
              <w:rPr>
                <w:rFonts w:ascii="Arial" w:hAnsi="Arial" w:cs="Arial"/>
                <w:sz w:val="28"/>
                <w:szCs w:val="28"/>
                <w:lang w:eastAsia="es-CL"/>
              </w:rPr>
              <w:t>2,5466</w:t>
            </w:r>
          </w:p>
        </w:tc>
      </w:tr>
      <w:tr w:rsidR="004D2F8C" w:rsidTr="005D3C12">
        <w:trPr>
          <w:trHeight w:val="397"/>
          <w:jc w:val="center"/>
        </w:trPr>
        <w:tc>
          <w:tcPr>
            <w:tcW w:w="1242" w:type="dxa"/>
          </w:tcPr>
          <w:p w:rsidR="004D2F8C" w:rsidRPr="0047105B" w:rsidRDefault="004D2F8C" w:rsidP="005D3C12">
            <w:pPr>
              <w:jc w:val="center"/>
              <w:rPr>
                <w:rFonts w:ascii="Arial" w:hAnsi="Arial" w:cs="Arial"/>
                <w:sz w:val="28"/>
                <w:szCs w:val="28"/>
              </w:rPr>
            </w:pPr>
            <w:r w:rsidRPr="0047105B">
              <w:rPr>
                <w:rFonts w:ascii="Arial" w:hAnsi="Arial" w:cs="Arial"/>
                <w:sz w:val="28"/>
                <w:szCs w:val="28"/>
              </w:rPr>
              <w:t>5</w:t>
            </w:r>
          </w:p>
        </w:tc>
        <w:tc>
          <w:tcPr>
            <w:tcW w:w="1560" w:type="dxa"/>
          </w:tcPr>
          <w:p w:rsidR="004D2F8C" w:rsidRPr="0047105B" w:rsidRDefault="004D2F8C" w:rsidP="005D3C12">
            <w:pPr>
              <w:jc w:val="center"/>
              <w:rPr>
                <w:rFonts w:ascii="Arial" w:hAnsi="Arial" w:cs="Arial"/>
                <w:sz w:val="28"/>
                <w:szCs w:val="28"/>
              </w:rPr>
            </w:pPr>
            <w:r w:rsidRPr="0047105B">
              <w:rPr>
                <w:rFonts w:ascii="Arial" w:hAnsi="Arial" w:cs="Arial"/>
                <w:sz w:val="28"/>
                <w:szCs w:val="28"/>
                <w:lang w:eastAsia="es-CL"/>
              </w:rPr>
              <w:t>2,5156</w:t>
            </w:r>
          </w:p>
        </w:tc>
      </w:tr>
      <w:tr w:rsidR="004D2F8C" w:rsidTr="005D3C12">
        <w:trPr>
          <w:trHeight w:val="397"/>
          <w:jc w:val="center"/>
        </w:trPr>
        <w:tc>
          <w:tcPr>
            <w:tcW w:w="1242" w:type="dxa"/>
          </w:tcPr>
          <w:p w:rsidR="004D2F8C" w:rsidRPr="0047105B" w:rsidRDefault="004D2F8C" w:rsidP="005D3C12">
            <w:pPr>
              <w:jc w:val="center"/>
              <w:rPr>
                <w:rFonts w:ascii="Arial" w:hAnsi="Arial" w:cs="Arial"/>
                <w:sz w:val="28"/>
                <w:szCs w:val="28"/>
              </w:rPr>
            </w:pPr>
            <w:r w:rsidRPr="0047105B">
              <w:rPr>
                <w:rFonts w:ascii="Arial" w:hAnsi="Arial" w:cs="Arial"/>
                <w:sz w:val="28"/>
                <w:szCs w:val="28"/>
              </w:rPr>
              <w:t>6</w:t>
            </w:r>
          </w:p>
        </w:tc>
        <w:tc>
          <w:tcPr>
            <w:tcW w:w="1560" w:type="dxa"/>
          </w:tcPr>
          <w:p w:rsidR="004D2F8C" w:rsidRPr="0047105B" w:rsidRDefault="004D2F8C" w:rsidP="005D3C12">
            <w:pPr>
              <w:jc w:val="center"/>
              <w:rPr>
                <w:rFonts w:ascii="Arial" w:hAnsi="Arial" w:cs="Arial"/>
                <w:sz w:val="28"/>
                <w:szCs w:val="28"/>
              </w:rPr>
            </w:pPr>
            <w:r w:rsidRPr="0047105B">
              <w:rPr>
                <w:rFonts w:ascii="Arial" w:hAnsi="Arial" w:cs="Arial"/>
                <w:sz w:val="28"/>
                <w:szCs w:val="28"/>
                <w:lang w:eastAsia="es-CL"/>
              </w:rPr>
              <w:t>2,5357</w:t>
            </w:r>
          </w:p>
        </w:tc>
      </w:tr>
      <w:tr w:rsidR="004D2F8C" w:rsidTr="005D3C12">
        <w:trPr>
          <w:trHeight w:val="397"/>
          <w:jc w:val="center"/>
        </w:trPr>
        <w:tc>
          <w:tcPr>
            <w:tcW w:w="1242" w:type="dxa"/>
          </w:tcPr>
          <w:p w:rsidR="004D2F8C" w:rsidRPr="0047105B" w:rsidRDefault="004D2F8C" w:rsidP="005D3C12">
            <w:pPr>
              <w:jc w:val="center"/>
              <w:rPr>
                <w:rFonts w:ascii="Arial" w:hAnsi="Arial" w:cs="Arial"/>
                <w:sz w:val="28"/>
                <w:szCs w:val="28"/>
              </w:rPr>
            </w:pPr>
            <w:r w:rsidRPr="0047105B">
              <w:rPr>
                <w:rFonts w:ascii="Arial" w:hAnsi="Arial" w:cs="Arial"/>
                <w:sz w:val="28"/>
                <w:szCs w:val="28"/>
              </w:rPr>
              <w:t>7</w:t>
            </w:r>
          </w:p>
        </w:tc>
        <w:tc>
          <w:tcPr>
            <w:tcW w:w="1560" w:type="dxa"/>
          </w:tcPr>
          <w:p w:rsidR="004D2F8C" w:rsidRPr="0047105B" w:rsidRDefault="004D2F8C" w:rsidP="005D3C12">
            <w:pPr>
              <w:jc w:val="center"/>
              <w:rPr>
                <w:rFonts w:ascii="Arial" w:hAnsi="Arial" w:cs="Arial"/>
                <w:sz w:val="28"/>
                <w:szCs w:val="28"/>
              </w:rPr>
            </w:pPr>
            <w:r w:rsidRPr="0047105B">
              <w:rPr>
                <w:rFonts w:ascii="Arial" w:hAnsi="Arial" w:cs="Arial"/>
                <w:sz w:val="28"/>
                <w:szCs w:val="28"/>
                <w:lang w:eastAsia="es-CL"/>
              </w:rPr>
              <w:t>2,5260</w:t>
            </w:r>
          </w:p>
        </w:tc>
      </w:tr>
      <w:tr w:rsidR="004D2F8C" w:rsidTr="005D3C12">
        <w:trPr>
          <w:trHeight w:val="397"/>
          <w:jc w:val="center"/>
        </w:trPr>
        <w:tc>
          <w:tcPr>
            <w:tcW w:w="1242" w:type="dxa"/>
          </w:tcPr>
          <w:p w:rsidR="004D2F8C" w:rsidRPr="0047105B" w:rsidRDefault="004D2F8C" w:rsidP="005D3C12">
            <w:pPr>
              <w:jc w:val="center"/>
              <w:rPr>
                <w:rFonts w:ascii="Arial" w:hAnsi="Arial" w:cs="Arial"/>
                <w:sz w:val="28"/>
                <w:szCs w:val="28"/>
              </w:rPr>
            </w:pPr>
            <w:r w:rsidRPr="0047105B">
              <w:rPr>
                <w:rFonts w:ascii="Arial" w:hAnsi="Arial" w:cs="Arial"/>
                <w:sz w:val="28"/>
                <w:szCs w:val="28"/>
              </w:rPr>
              <w:t>8</w:t>
            </w:r>
          </w:p>
        </w:tc>
        <w:tc>
          <w:tcPr>
            <w:tcW w:w="1560" w:type="dxa"/>
          </w:tcPr>
          <w:p w:rsidR="004D2F8C" w:rsidRPr="0047105B" w:rsidRDefault="004D2F8C" w:rsidP="005D3C12">
            <w:pPr>
              <w:jc w:val="center"/>
              <w:rPr>
                <w:rFonts w:ascii="Arial" w:hAnsi="Arial" w:cs="Arial"/>
                <w:sz w:val="28"/>
                <w:szCs w:val="28"/>
              </w:rPr>
            </w:pPr>
            <w:r w:rsidRPr="0047105B">
              <w:rPr>
                <w:rFonts w:ascii="Arial" w:hAnsi="Arial" w:cs="Arial"/>
                <w:sz w:val="28"/>
                <w:szCs w:val="28"/>
                <w:lang w:eastAsia="es-CL"/>
              </w:rPr>
              <w:t>2,4846</w:t>
            </w:r>
          </w:p>
        </w:tc>
      </w:tr>
      <w:tr w:rsidR="004D2F8C" w:rsidTr="005D3C12">
        <w:trPr>
          <w:trHeight w:val="397"/>
          <w:jc w:val="center"/>
        </w:trPr>
        <w:tc>
          <w:tcPr>
            <w:tcW w:w="1242" w:type="dxa"/>
          </w:tcPr>
          <w:p w:rsidR="004D2F8C" w:rsidRPr="0047105B" w:rsidRDefault="004D2F8C" w:rsidP="005D3C12">
            <w:pPr>
              <w:jc w:val="center"/>
              <w:rPr>
                <w:rFonts w:ascii="Arial" w:hAnsi="Arial" w:cs="Arial"/>
                <w:sz w:val="28"/>
                <w:szCs w:val="28"/>
              </w:rPr>
            </w:pPr>
            <w:r w:rsidRPr="0047105B">
              <w:rPr>
                <w:rFonts w:ascii="Arial" w:hAnsi="Arial" w:cs="Arial"/>
                <w:sz w:val="28"/>
                <w:szCs w:val="28"/>
              </w:rPr>
              <w:t>9</w:t>
            </w:r>
          </w:p>
        </w:tc>
        <w:tc>
          <w:tcPr>
            <w:tcW w:w="1560" w:type="dxa"/>
          </w:tcPr>
          <w:p w:rsidR="004D2F8C" w:rsidRPr="0047105B" w:rsidRDefault="004D2F8C" w:rsidP="005D3C12">
            <w:pPr>
              <w:jc w:val="center"/>
              <w:rPr>
                <w:rFonts w:ascii="Arial" w:hAnsi="Arial" w:cs="Arial"/>
                <w:sz w:val="28"/>
                <w:szCs w:val="28"/>
              </w:rPr>
            </w:pPr>
            <w:r w:rsidRPr="0047105B">
              <w:rPr>
                <w:rFonts w:ascii="Arial" w:hAnsi="Arial" w:cs="Arial"/>
                <w:sz w:val="28"/>
                <w:szCs w:val="28"/>
                <w:lang w:eastAsia="es-CL"/>
              </w:rPr>
              <w:t>2,5260</w:t>
            </w:r>
          </w:p>
        </w:tc>
      </w:tr>
      <w:tr w:rsidR="004D2F8C" w:rsidTr="005D3C12">
        <w:trPr>
          <w:trHeight w:val="397"/>
          <w:jc w:val="center"/>
        </w:trPr>
        <w:tc>
          <w:tcPr>
            <w:tcW w:w="1242" w:type="dxa"/>
          </w:tcPr>
          <w:p w:rsidR="004D2F8C" w:rsidRPr="0047105B" w:rsidRDefault="004D2F8C" w:rsidP="005D3C12">
            <w:pPr>
              <w:jc w:val="center"/>
              <w:rPr>
                <w:rFonts w:ascii="Arial" w:hAnsi="Arial" w:cs="Arial"/>
                <w:sz w:val="28"/>
                <w:szCs w:val="28"/>
              </w:rPr>
            </w:pPr>
            <w:r w:rsidRPr="0047105B">
              <w:rPr>
                <w:rFonts w:ascii="Arial" w:hAnsi="Arial" w:cs="Arial"/>
                <w:sz w:val="28"/>
                <w:szCs w:val="28"/>
              </w:rPr>
              <w:t>10</w:t>
            </w:r>
          </w:p>
        </w:tc>
        <w:tc>
          <w:tcPr>
            <w:tcW w:w="1560" w:type="dxa"/>
          </w:tcPr>
          <w:p w:rsidR="004D2F8C" w:rsidRPr="0047105B" w:rsidRDefault="004D2F8C" w:rsidP="005D3C12">
            <w:pPr>
              <w:jc w:val="center"/>
              <w:rPr>
                <w:rFonts w:ascii="Arial" w:hAnsi="Arial" w:cs="Arial"/>
                <w:sz w:val="28"/>
                <w:szCs w:val="28"/>
              </w:rPr>
            </w:pPr>
            <w:r w:rsidRPr="0047105B">
              <w:rPr>
                <w:rFonts w:ascii="Arial" w:hAnsi="Arial" w:cs="Arial"/>
                <w:sz w:val="28"/>
                <w:szCs w:val="28"/>
                <w:lang w:eastAsia="es-CL"/>
              </w:rPr>
              <w:t>2,5202</w:t>
            </w:r>
          </w:p>
        </w:tc>
      </w:tr>
      <w:tr w:rsidR="004D2F8C" w:rsidTr="005D3C12">
        <w:trPr>
          <w:trHeight w:val="397"/>
          <w:jc w:val="center"/>
        </w:trPr>
        <w:tc>
          <w:tcPr>
            <w:tcW w:w="1242" w:type="dxa"/>
          </w:tcPr>
          <w:p w:rsidR="004D2F8C" w:rsidRPr="0047105B" w:rsidRDefault="004D2F8C" w:rsidP="005D3C12">
            <w:pPr>
              <w:jc w:val="center"/>
              <w:rPr>
                <w:rFonts w:ascii="Arial" w:hAnsi="Arial" w:cs="Arial"/>
                <w:sz w:val="28"/>
                <w:szCs w:val="28"/>
              </w:rPr>
            </w:pPr>
            <w:r w:rsidRPr="0047105B">
              <w:rPr>
                <w:rFonts w:ascii="Arial" w:hAnsi="Arial" w:cs="Arial"/>
                <w:sz w:val="28"/>
                <w:szCs w:val="28"/>
              </w:rPr>
              <w:t>11</w:t>
            </w:r>
          </w:p>
        </w:tc>
        <w:tc>
          <w:tcPr>
            <w:tcW w:w="1560" w:type="dxa"/>
          </w:tcPr>
          <w:p w:rsidR="004D2F8C" w:rsidRPr="0047105B" w:rsidRDefault="004D2F8C" w:rsidP="005D3C12">
            <w:pPr>
              <w:jc w:val="center"/>
              <w:rPr>
                <w:rFonts w:ascii="Arial" w:hAnsi="Arial" w:cs="Arial"/>
                <w:sz w:val="28"/>
                <w:szCs w:val="28"/>
              </w:rPr>
            </w:pPr>
            <w:r w:rsidRPr="0047105B">
              <w:rPr>
                <w:rFonts w:ascii="Arial" w:hAnsi="Arial" w:cs="Arial"/>
                <w:sz w:val="28"/>
                <w:szCs w:val="28"/>
                <w:lang w:eastAsia="es-CL"/>
              </w:rPr>
              <w:t>2,5466</w:t>
            </w:r>
          </w:p>
        </w:tc>
      </w:tr>
    </w:tbl>
    <w:p w:rsidR="004D2F8C" w:rsidRDefault="004D2F8C" w:rsidP="004D2F8C">
      <w:pPr>
        <w:widowControl/>
        <w:suppressAutoHyphens w:val="0"/>
        <w:autoSpaceDE w:val="0"/>
        <w:autoSpaceDN w:val="0"/>
        <w:adjustRightInd w:val="0"/>
        <w:spacing w:line="360" w:lineRule="auto"/>
        <w:jc w:val="both"/>
        <w:rPr>
          <w:rFonts w:ascii="Arial" w:hAnsi="Arial"/>
        </w:rPr>
      </w:pPr>
      <w:r>
        <w:rPr>
          <w:rFonts w:ascii="Arial" w:hAnsi="Arial"/>
        </w:rPr>
        <w:t>a) Escribiendo el procedimiento correspondiente, determine el valor más probable o más representativo para la masa de este conjunto de monedas.</w:t>
      </w:r>
    </w:p>
    <w:p w:rsidR="004D2F8C" w:rsidRPr="00764299" w:rsidRDefault="004D2F8C" w:rsidP="004D2F8C">
      <w:pPr>
        <w:widowControl/>
        <w:suppressAutoHyphens w:val="0"/>
        <w:rPr>
          <w:rFonts w:ascii="Arial" w:hAnsi="Arial"/>
        </w:rPr>
      </w:pPr>
      <w:r>
        <w:rPr>
          <w:rFonts w:ascii="Arial" w:hAnsi="Arial"/>
        </w:rPr>
        <w:t>b) Calcule la desviación estándar de las mediciones de la masa.</w:t>
      </w:r>
    </w:p>
    <w:p w:rsidR="004D2F8C" w:rsidRDefault="004D2F8C" w:rsidP="004D2F8C">
      <w:pPr>
        <w:rPr>
          <w:rFonts w:ascii="Arial" w:hAnsi="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42"/>
        <w:gridCol w:w="1560"/>
        <w:gridCol w:w="2160"/>
        <w:gridCol w:w="2409"/>
      </w:tblGrid>
      <w:tr w:rsidR="004D2F8C" w:rsidTr="005D3C12">
        <w:trPr>
          <w:jc w:val="center"/>
        </w:trPr>
        <w:tc>
          <w:tcPr>
            <w:tcW w:w="1242" w:type="dxa"/>
          </w:tcPr>
          <w:p w:rsidR="004D2F8C" w:rsidRPr="00046CFD" w:rsidRDefault="004D2F8C" w:rsidP="005D3C12">
            <w:pPr>
              <w:jc w:val="center"/>
              <w:rPr>
                <w:rFonts w:ascii="Arial" w:hAnsi="Arial"/>
                <w:b/>
              </w:rPr>
            </w:pPr>
            <w:r w:rsidRPr="00046CFD">
              <w:rPr>
                <w:rFonts w:ascii="Arial" w:hAnsi="Arial"/>
                <w:b/>
              </w:rPr>
              <w:t>Moneda</w:t>
            </w:r>
          </w:p>
        </w:tc>
        <w:tc>
          <w:tcPr>
            <w:tcW w:w="1560" w:type="dxa"/>
          </w:tcPr>
          <w:p w:rsidR="004D2F8C" w:rsidRPr="00046CFD" w:rsidRDefault="004D2F8C" w:rsidP="005D3C12">
            <w:pPr>
              <w:jc w:val="center"/>
              <w:rPr>
                <w:rFonts w:ascii="Arial" w:hAnsi="Arial"/>
                <w:b/>
              </w:rPr>
            </w:pPr>
            <w:r w:rsidRPr="00046CFD">
              <w:rPr>
                <w:rFonts w:ascii="Arial" w:hAnsi="Arial"/>
                <w:b/>
              </w:rPr>
              <w:t>Masa [g]</w:t>
            </w:r>
          </w:p>
        </w:tc>
        <w:tc>
          <w:tcPr>
            <w:tcW w:w="2155" w:type="dxa"/>
          </w:tcPr>
          <w:p w:rsidR="004D2F8C" w:rsidRPr="00046CFD" w:rsidRDefault="009B7E2F" w:rsidP="005D3C12">
            <w:pPr>
              <w:jc w:val="center"/>
              <w:rPr>
                <w:rFonts w:ascii="Arial" w:hAnsi="Arial"/>
                <w:b/>
                <w:vertAlign w:val="subscript"/>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7.5pt;height:16.5pt;mso-width-percent:0;mso-height-percent:0;mso-width-percent:0;mso-height-percent:0" equationxml="&lt;">
                  <v:imagedata r:id="rId8" o:title="" chromakey="white"/>
                </v:shape>
              </w:pict>
            </w:r>
          </w:p>
        </w:tc>
        <w:tc>
          <w:tcPr>
            <w:tcW w:w="2409" w:type="dxa"/>
          </w:tcPr>
          <w:p w:rsidR="004D2F8C" w:rsidRPr="00046CFD" w:rsidRDefault="009B7E2F" w:rsidP="005D3C12">
            <w:pPr>
              <w:jc w:val="center"/>
              <w:rPr>
                <w:rFonts w:ascii="Arial" w:hAnsi="Arial"/>
                <w:b/>
                <w:vertAlign w:val="superscript"/>
              </w:rPr>
            </w:pPr>
            <w:r>
              <w:rPr>
                <w:noProof/>
              </w:rPr>
              <w:pict>
                <v:shape id="_x0000_i1026" type="#_x0000_t75" alt="" style="width:65.5pt;height:17.5pt;mso-width-percent:0;mso-height-percent:0;mso-width-percent:0;mso-height-percent:0" equationxml="&lt;">
                  <v:imagedata r:id="rId9" o:title="" chromakey="white"/>
                </v:shape>
              </w:pict>
            </w:r>
          </w:p>
        </w:tc>
      </w:tr>
      <w:tr w:rsidR="004D2F8C" w:rsidTr="005D3C12">
        <w:trPr>
          <w:trHeight w:val="397"/>
          <w:jc w:val="center"/>
        </w:trPr>
        <w:tc>
          <w:tcPr>
            <w:tcW w:w="1242" w:type="dxa"/>
          </w:tcPr>
          <w:p w:rsidR="004D2F8C" w:rsidRPr="00046CFD" w:rsidRDefault="004D2F8C" w:rsidP="005D3C12">
            <w:pPr>
              <w:jc w:val="center"/>
              <w:rPr>
                <w:rFonts w:ascii="Arial" w:hAnsi="Arial" w:cs="Arial"/>
                <w:sz w:val="28"/>
                <w:szCs w:val="28"/>
              </w:rPr>
            </w:pPr>
            <w:r w:rsidRPr="00046CFD">
              <w:rPr>
                <w:rFonts w:ascii="Arial" w:hAnsi="Arial" w:cs="Arial"/>
                <w:sz w:val="28"/>
                <w:szCs w:val="28"/>
              </w:rPr>
              <w:t>1</w:t>
            </w:r>
          </w:p>
        </w:tc>
        <w:tc>
          <w:tcPr>
            <w:tcW w:w="1560" w:type="dxa"/>
          </w:tcPr>
          <w:p w:rsidR="004D2F8C" w:rsidRPr="00046CFD" w:rsidRDefault="004D2F8C" w:rsidP="005D3C12">
            <w:pPr>
              <w:jc w:val="center"/>
              <w:rPr>
                <w:rFonts w:ascii="Arial" w:hAnsi="Arial" w:cs="Arial"/>
                <w:sz w:val="28"/>
                <w:szCs w:val="28"/>
              </w:rPr>
            </w:pPr>
            <w:r w:rsidRPr="00046CFD">
              <w:rPr>
                <w:rFonts w:ascii="Arial" w:hAnsi="Arial" w:cs="Arial"/>
                <w:sz w:val="28"/>
                <w:szCs w:val="28"/>
                <w:lang w:eastAsia="es-CL"/>
              </w:rPr>
              <w:t>2,5135</w:t>
            </w:r>
          </w:p>
        </w:tc>
        <w:tc>
          <w:tcPr>
            <w:tcW w:w="2155" w:type="dxa"/>
            <w:vAlign w:val="bottom"/>
          </w:tcPr>
          <w:p w:rsidR="004D2F8C" w:rsidRPr="00046CFD" w:rsidRDefault="004D2F8C" w:rsidP="005D3C12">
            <w:pPr>
              <w:jc w:val="right"/>
              <w:rPr>
                <w:rFonts w:ascii="Calibri" w:hAnsi="Calibri"/>
                <w:color w:val="FF0000"/>
                <w:sz w:val="22"/>
                <w:szCs w:val="22"/>
                <w:lang w:eastAsia="es-CL"/>
              </w:rPr>
            </w:pPr>
          </w:p>
        </w:tc>
        <w:tc>
          <w:tcPr>
            <w:tcW w:w="2409" w:type="dxa"/>
            <w:vAlign w:val="bottom"/>
          </w:tcPr>
          <w:p w:rsidR="004D2F8C" w:rsidRPr="00046CFD" w:rsidRDefault="004D2F8C" w:rsidP="005D3C12">
            <w:pPr>
              <w:jc w:val="right"/>
              <w:rPr>
                <w:rFonts w:ascii="Calibri" w:hAnsi="Calibri"/>
                <w:color w:val="FF0000"/>
                <w:sz w:val="22"/>
                <w:szCs w:val="22"/>
                <w:lang w:eastAsia="es-CL"/>
              </w:rPr>
            </w:pPr>
          </w:p>
        </w:tc>
      </w:tr>
      <w:tr w:rsidR="004D2F8C" w:rsidTr="005D3C12">
        <w:trPr>
          <w:trHeight w:val="397"/>
          <w:jc w:val="center"/>
        </w:trPr>
        <w:tc>
          <w:tcPr>
            <w:tcW w:w="1242" w:type="dxa"/>
          </w:tcPr>
          <w:p w:rsidR="004D2F8C" w:rsidRPr="00046CFD" w:rsidRDefault="004D2F8C" w:rsidP="005D3C12">
            <w:pPr>
              <w:jc w:val="center"/>
              <w:rPr>
                <w:rFonts w:ascii="Arial" w:hAnsi="Arial" w:cs="Arial"/>
                <w:sz w:val="28"/>
                <w:szCs w:val="28"/>
              </w:rPr>
            </w:pPr>
            <w:r w:rsidRPr="00046CFD">
              <w:rPr>
                <w:rFonts w:ascii="Arial" w:hAnsi="Arial" w:cs="Arial"/>
                <w:sz w:val="28"/>
                <w:szCs w:val="28"/>
              </w:rPr>
              <w:t>2</w:t>
            </w:r>
          </w:p>
        </w:tc>
        <w:tc>
          <w:tcPr>
            <w:tcW w:w="1560" w:type="dxa"/>
          </w:tcPr>
          <w:p w:rsidR="004D2F8C" w:rsidRPr="00046CFD" w:rsidRDefault="004D2F8C" w:rsidP="005D3C12">
            <w:pPr>
              <w:jc w:val="center"/>
              <w:rPr>
                <w:rFonts w:ascii="Arial" w:hAnsi="Arial" w:cs="Arial"/>
                <w:sz w:val="28"/>
                <w:szCs w:val="28"/>
              </w:rPr>
            </w:pPr>
            <w:r w:rsidRPr="00046CFD">
              <w:rPr>
                <w:rFonts w:ascii="Arial" w:hAnsi="Arial" w:cs="Arial"/>
                <w:sz w:val="28"/>
                <w:szCs w:val="28"/>
                <w:lang w:eastAsia="es-CL"/>
              </w:rPr>
              <w:t>2,4846</w:t>
            </w:r>
          </w:p>
        </w:tc>
        <w:tc>
          <w:tcPr>
            <w:tcW w:w="2155" w:type="dxa"/>
            <w:vAlign w:val="bottom"/>
          </w:tcPr>
          <w:p w:rsidR="004D2F8C" w:rsidRPr="00046CFD" w:rsidRDefault="004D2F8C" w:rsidP="005D3C12">
            <w:pPr>
              <w:jc w:val="right"/>
              <w:rPr>
                <w:rFonts w:ascii="Calibri" w:hAnsi="Calibri"/>
                <w:color w:val="FF0000"/>
                <w:sz w:val="22"/>
                <w:szCs w:val="22"/>
              </w:rPr>
            </w:pPr>
          </w:p>
        </w:tc>
        <w:tc>
          <w:tcPr>
            <w:tcW w:w="2409" w:type="dxa"/>
            <w:vAlign w:val="bottom"/>
          </w:tcPr>
          <w:p w:rsidR="004D2F8C" w:rsidRPr="00046CFD" w:rsidRDefault="004D2F8C" w:rsidP="005D3C12">
            <w:pPr>
              <w:jc w:val="right"/>
              <w:rPr>
                <w:rFonts w:ascii="Calibri" w:hAnsi="Calibri"/>
                <w:color w:val="FF0000"/>
                <w:sz w:val="22"/>
                <w:szCs w:val="22"/>
              </w:rPr>
            </w:pPr>
          </w:p>
        </w:tc>
      </w:tr>
      <w:tr w:rsidR="004D2F8C" w:rsidTr="005D3C12">
        <w:trPr>
          <w:trHeight w:val="397"/>
          <w:jc w:val="center"/>
        </w:trPr>
        <w:tc>
          <w:tcPr>
            <w:tcW w:w="1242" w:type="dxa"/>
          </w:tcPr>
          <w:p w:rsidR="004D2F8C" w:rsidRPr="00046CFD" w:rsidRDefault="004D2F8C" w:rsidP="005D3C12">
            <w:pPr>
              <w:jc w:val="center"/>
              <w:rPr>
                <w:rFonts w:ascii="Arial" w:hAnsi="Arial" w:cs="Arial"/>
                <w:sz w:val="28"/>
                <w:szCs w:val="28"/>
              </w:rPr>
            </w:pPr>
            <w:r w:rsidRPr="00046CFD">
              <w:rPr>
                <w:rFonts w:ascii="Arial" w:hAnsi="Arial" w:cs="Arial"/>
                <w:sz w:val="28"/>
                <w:szCs w:val="28"/>
              </w:rPr>
              <w:t>3</w:t>
            </w:r>
          </w:p>
        </w:tc>
        <w:tc>
          <w:tcPr>
            <w:tcW w:w="1560" w:type="dxa"/>
          </w:tcPr>
          <w:p w:rsidR="004D2F8C" w:rsidRPr="00046CFD" w:rsidRDefault="004D2F8C" w:rsidP="005D3C12">
            <w:pPr>
              <w:jc w:val="center"/>
              <w:rPr>
                <w:rFonts w:ascii="Arial" w:hAnsi="Arial" w:cs="Arial"/>
                <w:sz w:val="28"/>
                <w:szCs w:val="28"/>
              </w:rPr>
            </w:pPr>
            <w:r w:rsidRPr="00046CFD">
              <w:rPr>
                <w:rFonts w:ascii="Arial" w:hAnsi="Arial" w:cs="Arial"/>
                <w:sz w:val="28"/>
                <w:szCs w:val="28"/>
                <w:lang w:eastAsia="es-CL"/>
              </w:rPr>
              <w:t>2,5199</w:t>
            </w:r>
          </w:p>
        </w:tc>
        <w:tc>
          <w:tcPr>
            <w:tcW w:w="2155" w:type="dxa"/>
            <w:vAlign w:val="bottom"/>
          </w:tcPr>
          <w:p w:rsidR="004D2F8C" w:rsidRPr="00046CFD" w:rsidRDefault="004D2F8C" w:rsidP="005D3C12">
            <w:pPr>
              <w:jc w:val="right"/>
              <w:rPr>
                <w:rFonts w:ascii="Calibri" w:hAnsi="Calibri"/>
                <w:color w:val="FF0000"/>
                <w:sz w:val="22"/>
                <w:szCs w:val="22"/>
              </w:rPr>
            </w:pPr>
          </w:p>
        </w:tc>
        <w:tc>
          <w:tcPr>
            <w:tcW w:w="2409" w:type="dxa"/>
            <w:vAlign w:val="bottom"/>
          </w:tcPr>
          <w:p w:rsidR="004D2F8C" w:rsidRPr="00046CFD" w:rsidRDefault="004D2F8C" w:rsidP="005D3C12">
            <w:pPr>
              <w:jc w:val="right"/>
              <w:rPr>
                <w:rFonts w:ascii="Calibri" w:hAnsi="Calibri"/>
                <w:color w:val="FF0000"/>
                <w:sz w:val="22"/>
                <w:szCs w:val="22"/>
              </w:rPr>
            </w:pPr>
          </w:p>
        </w:tc>
      </w:tr>
      <w:tr w:rsidR="004D2F8C" w:rsidTr="005D3C12">
        <w:trPr>
          <w:trHeight w:val="397"/>
          <w:jc w:val="center"/>
        </w:trPr>
        <w:tc>
          <w:tcPr>
            <w:tcW w:w="1242" w:type="dxa"/>
          </w:tcPr>
          <w:p w:rsidR="004D2F8C" w:rsidRPr="00046CFD" w:rsidRDefault="004D2F8C" w:rsidP="005D3C12">
            <w:pPr>
              <w:jc w:val="center"/>
              <w:rPr>
                <w:rFonts w:ascii="Arial" w:hAnsi="Arial" w:cs="Arial"/>
                <w:sz w:val="28"/>
                <w:szCs w:val="28"/>
              </w:rPr>
            </w:pPr>
            <w:r w:rsidRPr="00046CFD">
              <w:rPr>
                <w:rFonts w:ascii="Arial" w:hAnsi="Arial" w:cs="Arial"/>
                <w:sz w:val="28"/>
                <w:szCs w:val="28"/>
              </w:rPr>
              <w:t>4</w:t>
            </w:r>
          </w:p>
        </w:tc>
        <w:tc>
          <w:tcPr>
            <w:tcW w:w="1560" w:type="dxa"/>
          </w:tcPr>
          <w:p w:rsidR="004D2F8C" w:rsidRPr="00046CFD" w:rsidRDefault="004D2F8C" w:rsidP="005D3C12">
            <w:pPr>
              <w:jc w:val="center"/>
              <w:rPr>
                <w:rFonts w:ascii="Arial" w:hAnsi="Arial" w:cs="Arial"/>
                <w:sz w:val="28"/>
                <w:szCs w:val="28"/>
              </w:rPr>
            </w:pPr>
            <w:r w:rsidRPr="00046CFD">
              <w:rPr>
                <w:rFonts w:ascii="Arial" w:hAnsi="Arial" w:cs="Arial"/>
                <w:sz w:val="28"/>
                <w:szCs w:val="28"/>
                <w:lang w:eastAsia="es-CL"/>
              </w:rPr>
              <w:t>2,5466</w:t>
            </w:r>
          </w:p>
        </w:tc>
        <w:tc>
          <w:tcPr>
            <w:tcW w:w="2155" w:type="dxa"/>
            <w:vAlign w:val="bottom"/>
          </w:tcPr>
          <w:p w:rsidR="004D2F8C" w:rsidRPr="00046CFD" w:rsidRDefault="004D2F8C" w:rsidP="005D3C12">
            <w:pPr>
              <w:jc w:val="right"/>
              <w:rPr>
                <w:rFonts w:ascii="Calibri" w:hAnsi="Calibri"/>
                <w:color w:val="FF0000"/>
                <w:sz w:val="22"/>
                <w:szCs w:val="22"/>
              </w:rPr>
            </w:pPr>
          </w:p>
        </w:tc>
        <w:tc>
          <w:tcPr>
            <w:tcW w:w="2409" w:type="dxa"/>
            <w:vAlign w:val="bottom"/>
          </w:tcPr>
          <w:p w:rsidR="004D2F8C" w:rsidRPr="00046CFD" w:rsidRDefault="004D2F8C" w:rsidP="005D3C12">
            <w:pPr>
              <w:jc w:val="right"/>
              <w:rPr>
                <w:rFonts w:ascii="Calibri" w:hAnsi="Calibri"/>
                <w:color w:val="FF0000"/>
                <w:sz w:val="22"/>
                <w:szCs w:val="22"/>
              </w:rPr>
            </w:pPr>
          </w:p>
        </w:tc>
      </w:tr>
      <w:tr w:rsidR="004D2F8C" w:rsidTr="005D3C12">
        <w:trPr>
          <w:trHeight w:val="397"/>
          <w:jc w:val="center"/>
        </w:trPr>
        <w:tc>
          <w:tcPr>
            <w:tcW w:w="1242" w:type="dxa"/>
          </w:tcPr>
          <w:p w:rsidR="004D2F8C" w:rsidRPr="00046CFD" w:rsidRDefault="004D2F8C" w:rsidP="005D3C12">
            <w:pPr>
              <w:jc w:val="center"/>
              <w:rPr>
                <w:rFonts w:ascii="Arial" w:hAnsi="Arial" w:cs="Arial"/>
                <w:sz w:val="28"/>
                <w:szCs w:val="28"/>
              </w:rPr>
            </w:pPr>
            <w:r w:rsidRPr="00046CFD">
              <w:rPr>
                <w:rFonts w:ascii="Arial" w:hAnsi="Arial" w:cs="Arial"/>
                <w:sz w:val="28"/>
                <w:szCs w:val="28"/>
              </w:rPr>
              <w:t>5</w:t>
            </w:r>
          </w:p>
        </w:tc>
        <w:tc>
          <w:tcPr>
            <w:tcW w:w="1560" w:type="dxa"/>
          </w:tcPr>
          <w:p w:rsidR="004D2F8C" w:rsidRPr="00046CFD" w:rsidRDefault="004D2F8C" w:rsidP="005D3C12">
            <w:pPr>
              <w:jc w:val="center"/>
              <w:rPr>
                <w:rFonts w:ascii="Arial" w:hAnsi="Arial" w:cs="Arial"/>
                <w:sz w:val="28"/>
                <w:szCs w:val="28"/>
              </w:rPr>
            </w:pPr>
            <w:r w:rsidRPr="00046CFD">
              <w:rPr>
                <w:rFonts w:ascii="Arial" w:hAnsi="Arial" w:cs="Arial"/>
                <w:sz w:val="28"/>
                <w:szCs w:val="28"/>
                <w:lang w:eastAsia="es-CL"/>
              </w:rPr>
              <w:t>2,5156</w:t>
            </w:r>
          </w:p>
        </w:tc>
        <w:tc>
          <w:tcPr>
            <w:tcW w:w="2155" w:type="dxa"/>
            <w:vAlign w:val="bottom"/>
          </w:tcPr>
          <w:p w:rsidR="004D2F8C" w:rsidRPr="00046CFD" w:rsidRDefault="004D2F8C" w:rsidP="005D3C12">
            <w:pPr>
              <w:jc w:val="right"/>
              <w:rPr>
                <w:rFonts w:ascii="Calibri" w:hAnsi="Calibri"/>
                <w:color w:val="FF0000"/>
                <w:sz w:val="22"/>
                <w:szCs w:val="22"/>
              </w:rPr>
            </w:pPr>
          </w:p>
        </w:tc>
        <w:tc>
          <w:tcPr>
            <w:tcW w:w="2409" w:type="dxa"/>
            <w:vAlign w:val="bottom"/>
          </w:tcPr>
          <w:p w:rsidR="004D2F8C" w:rsidRPr="00046CFD" w:rsidRDefault="004D2F8C" w:rsidP="005D3C12">
            <w:pPr>
              <w:jc w:val="right"/>
              <w:rPr>
                <w:rFonts w:ascii="Calibri" w:hAnsi="Calibri"/>
                <w:color w:val="FF0000"/>
                <w:sz w:val="22"/>
                <w:szCs w:val="22"/>
              </w:rPr>
            </w:pPr>
          </w:p>
        </w:tc>
      </w:tr>
      <w:tr w:rsidR="004D2F8C" w:rsidTr="005D3C12">
        <w:trPr>
          <w:trHeight w:val="397"/>
          <w:jc w:val="center"/>
        </w:trPr>
        <w:tc>
          <w:tcPr>
            <w:tcW w:w="1242" w:type="dxa"/>
          </w:tcPr>
          <w:p w:rsidR="004D2F8C" w:rsidRPr="00046CFD" w:rsidRDefault="004D2F8C" w:rsidP="005D3C12">
            <w:pPr>
              <w:jc w:val="center"/>
              <w:rPr>
                <w:rFonts w:ascii="Arial" w:hAnsi="Arial" w:cs="Arial"/>
                <w:sz w:val="28"/>
                <w:szCs w:val="28"/>
              </w:rPr>
            </w:pPr>
            <w:r w:rsidRPr="00046CFD">
              <w:rPr>
                <w:rFonts w:ascii="Arial" w:hAnsi="Arial" w:cs="Arial"/>
                <w:sz w:val="28"/>
                <w:szCs w:val="28"/>
              </w:rPr>
              <w:t>6</w:t>
            </w:r>
          </w:p>
        </w:tc>
        <w:tc>
          <w:tcPr>
            <w:tcW w:w="1560" w:type="dxa"/>
          </w:tcPr>
          <w:p w:rsidR="004D2F8C" w:rsidRPr="00046CFD" w:rsidRDefault="004D2F8C" w:rsidP="005D3C12">
            <w:pPr>
              <w:jc w:val="center"/>
              <w:rPr>
                <w:rFonts w:ascii="Arial" w:hAnsi="Arial" w:cs="Arial"/>
                <w:sz w:val="28"/>
                <w:szCs w:val="28"/>
              </w:rPr>
            </w:pPr>
            <w:r w:rsidRPr="00046CFD">
              <w:rPr>
                <w:rFonts w:ascii="Arial" w:hAnsi="Arial" w:cs="Arial"/>
                <w:sz w:val="28"/>
                <w:szCs w:val="28"/>
                <w:lang w:eastAsia="es-CL"/>
              </w:rPr>
              <w:t>2,5357</w:t>
            </w:r>
          </w:p>
        </w:tc>
        <w:tc>
          <w:tcPr>
            <w:tcW w:w="2155" w:type="dxa"/>
            <w:vAlign w:val="bottom"/>
          </w:tcPr>
          <w:p w:rsidR="004D2F8C" w:rsidRPr="00046CFD" w:rsidRDefault="004D2F8C" w:rsidP="005D3C12">
            <w:pPr>
              <w:jc w:val="right"/>
              <w:rPr>
                <w:rFonts w:ascii="Calibri" w:hAnsi="Calibri"/>
                <w:color w:val="FF0000"/>
                <w:sz w:val="22"/>
                <w:szCs w:val="22"/>
              </w:rPr>
            </w:pPr>
          </w:p>
        </w:tc>
        <w:tc>
          <w:tcPr>
            <w:tcW w:w="2409" w:type="dxa"/>
            <w:vAlign w:val="bottom"/>
          </w:tcPr>
          <w:p w:rsidR="004D2F8C" w:rsidRPr="00046CFD" w:rsidRDefault="004D2F8C" w:rsidP="005D3C12">
            <w:pPr>
              <w:jc w:val="right"/>
              <w:rPr>
                <w:rFonts w:ascii="Calibri" w:hAnsi="Calibri"/>
                <w:color w:val="FF0000"/>
                <w:sz w:val="22"/>
                <w:szCs w:val="22"/>
              </w:rPr>
            </w:pPr>
          </w:p>
        </w:tc>
      </w:tr>
      <w:tr w:rsidR="004D2F8C" w:rsidTr="005D3C12">
        <w:trPr>
          <w:trHeight w:val="397"/>
          <w:jc w:val="center"/>
        </w:trPr>
        <w:tc>
          <w:tcPr>
            <w:tcW w:w="1242" w:type="dxa"/>
          </w:tcPr>
          <w:p w:rsidR="004D2F8C" w:rsidRPr="00046CFD" w:rsidRDefault="004D2F8C" w:rsidP="005D3C12">
            <w:pPr>
              <w:jc w:val="center"/>
              <w:rPr>
                <w:rFonts w:ascii="Arial" w:hAnsi="Arial" w:cs="Arial"/>
                <w:sz w:val="28"/>
                <w:szCs w:val="28"/>
              </w:rPr>
            </w:pPr>
            <w:r w:rsidRPr="00046CFD">
              <w:rPr>
                <w:rFonts w:ascii="Arial" w:hAnsi="Arial" w:cs="Arial"/>
                <w:sz w:val="28"/>
                <w:szCs w:val="28"/>
              </w:rPr>
              <w:t>7</w:t>
            </w:r>
          </w:p>
        </w:tc>
        <w:tc>
          <w:tcPr>
            <w:tcW w:w="1560" w:type="dxa"/>
          </w:tcPr>
          <w:p w:rsidR="004D2F8C" w:rsidRPr="00046CFD" w:rsidRDefault="004D2F8C" w:rsidP="005D3C12">
            <w:pPr>
              <w:jc w:val="center"/>
              <w:rPr>
                <w:rFonts w:ascii="Arial" w:hAnsi="Arial" w:cs="Arial"/>
                <w:sz w:val="28"/>
                <w:szCs w:val="28"/>
              </w:rPr>
            </w:pPr>
            <w:r w:rsidRPr="00046CFD">
              <w:rPr>
                <w:rFonts w:ascii="Arial" w:hAnsi="Arial" w:cs="Arial"/>
                <w:sz w:val="28"/>
                <w:szCs w:val="28"/>
                <w:lang w:eastAsia="es-CL"/>
              </w:rPr>
              <w:t>2,5260</w:t>
            </w:r>
          </w:p>
        </w:tc>
        <w:tc>
          <w:tcPr>
            <w:tcW w:w="2155" w:type="dxa"/>
            <w:vAlign w:val="bottom"/>
          </w:tcPr>
          <w:p w:rsidR="004D2F8C" w:rsidRPr="00046CFD" w:rsidRDefault="004D2F8C" w:rsidP="005D3C12">
            <w:pPr>
              <w:jc w:val="right"/>
              <w:rPr>
                <w:rFonts w:ascii="Calibri" w:hAnsi="Calibri"/>
                <w:color w:val="FF0000"/>
                <w:sz w:val="22"/>
                <w:szCs w:val="22"/>
              </w:rPr>
            </w:pPr>
          </w:p>
        </w:tc>
        <w:tc>
          <w:tcPr>
            <w:tcW w:w="2409" w:type="dxa"/>
            <w:vAlign w:val="bottom"/>
          </w:tcPr>
          <w:p w:rsidR="004D2F8C" w:rsidRPr="00046CFD" w:rsidRDefault="004D2F8C" w:rsidP="005D3C12">
            <w:pPr>
              <w:jc w:val="right"/>
              <w:rPr>
                <w:rFonts w:ascii="Calibri" w:hAnsi="Calibri"/>
                <w:color w:val="FF0000"/>
                <w:sz w:val="22"/>
                <w:szCs w:val="22"/>
              </w:rPr>
            </w:pPr>
          </w:p>
        </w:tc>
      </w:tr>
      <w:tr w:rsidR="004D2F8C" w:rsidTr="005D3C12">
        <w:trPr>
          <w:trHeight w:val="397"/>
          <w:jc w:val="center"/>
        </w:trPr>
        <w:tc>
          <w:tcPr>
            <w:tcW w:w="1242" w:type="dxa"/>
          </w:tcPr>
          <w:p w:rsidR="004D2F8C" w:rsidRPr="00046CFD" w:rsidRDefault="004D2F8C" w:rsidP="005D3C12">
            <w:pPr>
              <w:jc w:val="center"/>
              <w:rPr>
                <w:rFonts w:ascii="Arial" w:hAnsi="Arial" w:cs="Arial"/>
                <w:sz w:val="28"/>
                <w:szCs w:val="28"/>
              </w:rPr>
            </w:pPr>
            <w:r w:rsidRPr="00046CFD">
              <w:rPr>
                <w:rFonts w:ascii="Arial" w:hAnsi="Arial" w:cs="Arial"/>
                <w:sz w:val="28"/>
                <w:szCs w:val="28"/>
              </w:rPr>
              <w:t>8</w:t>
            </w:r>
          </w:p>
        </w:tc>
        <w:tc>
          <w:tcPr>
            <w:tcW w:w="1560" w:type="dxa"/>
          </w:tcPr>
          <w:p w:rsidR="004D2F8C" w:rsidRPr="00046CFD" w:rsidRDefault="004D2F8C" w:rsidP="005D3C12">
            <w:pPr>
              <w:jc w:val="center"/>
              <w:rPr>
                <w:rFonts w:ascii="Arial" w:hAnsi="Arial" w:cs="Arial"/>
                <w:sz w:val="28"/>
                <w:szCs w:val="28"/>
              </w:rPr>
            </w:pPr>
            <w:r w:rsidRPr="00046CFD">
              <w:rPr>
                <w:rFonts w:ascii="Arial" w:hAnsi="Arial" w:cs="Arial"/>
                <w:sz w:val="28"/>
                <w:szCs w:val="28"/>
                <w:lang w:eastAsia="es-CL"/>
              </w:rPr>
              <w:t>2,4846</w:t>
            </w:r>
          </w:p>
        </w:tc>
        <w:tc>
          <w:tcPr>
            <w:tcW w:w="2155" w:type="dxa"/>
            <w:vAlign w:val="bottom"/>
          </w:tcPr>
          <w:p w:rsidR="004D2F8C" w:rsidRPr="00046CFD" w:rsidRDefault="004D2F8C" w:rsidP="005D3C12">
            <w:pPr>
              <w:jc w:val="right"/>
              <w:rPr>
                <w:rFonts w:ascii="Calibri" w:hAnsi="Calibri"/>
                <w:color w:val="FF0000"/>
                <w:sz w:val="22"/>
                <w:szCs w:val="22"/>
              </w:rPr>
            </w:pPr>
          </w:p>
        </w:tc>
        <w:tc>
          <w:tcPr>
            <w:tcW w:w="2409" w:type="dxa"/>
            <w:vAlign w:val="bottom"/>
          </w:tcPr>
          <w:p w:rsidR="004D2F8C" w:rsidRPr="00046CFD" w:rsidRDefault="004D2F8C" w:rsidP="005D3C12">
            <w:pPr>
              <w:jc w:val="right"/>
              <w:rPr>
                <w:rFonts w:ascii="Calibri" w:hAnsi="Calibri"/>
                <w:color w:val="FF0000"/>
                <w:sz w:val="22"/>
                <w:szCs w:val="22"/>
              </w:rPr>
            </w:pPr>
          </w:p>
        </w:tc>
      </w:tr>
      <w:tr w:rsidR="004D2F8C" w:rsidTr="005D3C12">
        <w:trPr>
          <w:trHeight w:val="397"/>
          <w:jc w:val="center"/>
        </w:trPr>
        <w:tc>
          <w:tcPr>
            <w:tcW w:w="1242" w:type="dxa"/>
          </w:tcPr>
          <w:p w:rsidR="004D2F8C" w:rsidRPr="00046CFD" w:rsidRDefault="004D2F8C" w:rsidP="005D3C12">
            <w:pPr>
              <w:jc w:val="center"/>
              <w:rPr>
                <w:rFonts w:ascii="Arial" w:hAnsi="Arial" w:cs="Arial"/>
                <w:sz w:val="28"/>
                <w:szCs w:val="28"/>
              </w:rPr>
            </w:pPr>
            <w:r w:rsidRPr="00046CFD">
              <w:rPr>
                <w:rFonts w:ascii="Arial" w:hAnsi="Arial" w:cs="Arial"/>
                <w:sz w:val="28"/>
                <w:szCs w:val="28"/>
              </w:rPr>
              <w:t>9</w:t>
            </w:r>
          </w:p>
        </w:tc>
        <w:tc>
          <w:tcPr>
            <w:tcW w:w="1560" w:type="dxa"/>
          </w:tcPr>
          <w:p w:rsidR="004D2F8C" w:rsidRPr="00046CFD" w:rsidRDefault="004D2F8C" w:rsidP="005D3C12">
            <w:pPr>
              <w:jc w:val="center"/>
              <w:rPr>
                <w:rFonts w:ascii="Arial" w:hAnsi="Arial" w:cs="Arial"/>
                <w:sz w:val="28"/>
                <w:szCs w:val="28"/>
              </w:rPr>
            </w:pPr>
            <w:r w:rsidRPr="00046CFD">
              <w:rPr>
                <w:rFonts w:ascii="Arial" w:hAnsi="Arial" w:cs="Arial"/>
                <w:sz w:val="28"/>
                <w:szCs w:val="28"/>
                <w:lang w:eastAsia="es-CL"/>
              </w:rPr>
              <w:t>2,5260</w:t>
            </w:r>
          </w:p>
        </w:tc>
        <w:tc>
          <w:tcPr>
            <w:tcW w:w="2155" w:type="dxa"/>
            <w:vAlign w:val="bottom"/>
          </w:tcPr>
          <w:p w:rsidR="004D2F8C" w:rsidRPr="00046CFD" w:rsidRDefault="004D2F8C" w:rsidP="005D3C12">
            <w:pPr>
              <w:jc w:val="right"/>
              <w:rPr>
                <w:rFonts w:ascii="Calibri" w:hAnsi="Calibri"/>
                <w:color w:val="FF0000"/>
                <w:sz w:val="22"/>
                <w:szCs w:val="22"/>
              </w:rPr>
            </w:pPr>
          </w:p>
        </w:tc>
        <w:tc>
          <w:tcPr>
            <w:tcW w:w="2409" w:type="dxa"/>
            <w:vAlign w:val="bottom"/>
          </w:tcPr>
          <w:p w:rsidR="004D2F8C" w:rsidRPr="00046CFD" w:rsidRDefault="004D2F8C" w:rsidP="005D3C12">
            <w:pPr>
              <w:jc w:val="right"/>
              <w:rPr>
                <w:rFonts w:ascii="Calibri" w:hAnsi="Calibri"/>
                <w:color w:val="FF0000"/>
                <w:sz w:val="22"/>
                <w:szCs w:val="22"/>
              </w:rPr>
            </w:pPr>
          </w:p>
        </w:tc>
      </w:tr>
      <w:tr w:rsidR="004D2F8C" w:rsidTr="005D3C12">
        <w:trPr>
          <w:trHeight w:val="397"/>
          <w:jc w:val="center"/>
        </w:trPr>
        <w:tc>
          <w:tcPr>
            <w:tcW w:w="1242" w:type="dxa"/>
          </w:tcPr>
          <w:p w:rsidR="004D2F8C" w:rsidRPr="00046CFD" w:rsidRDefault="004D2F8C" w:rsidP="005D3C12">
            <w:pPr>
              <w:jc w:val="center"/>
              <w:rPr>
                <w:rFonts w:ascii="Arial" w:hAnsi="Arial" w:cs="Arial"/>
                <w:sz w:val="28"/>
                <w:szCs w:val="28"/>
              </w:rPr>
            </w:pPr>
            <w:r w:rsidRPr="00046CFD">
              <w:rPr>
                <w:rFonts w:ascii="Arial" w:hAnsi="Arial" w:cs="Arial"/>
                <w:sz w:val="28"/>
                <w:szCs w:val="28"/>
              </w:rPr>
              <w:t>10</w:t>
            </w:r>
          </w:p>
        </w:tc>
        <w:tc>
          <w:tcPr>
            <w:tcW w:w="1560" w:type="dxa"/>
          </w:tcPr>
          <w:p w:rsidR="004D2F8C" w:rsidRPr="00046CFD" w:rsidRDefault="004D2F8C" w:rsidP="005D3C12">
            <w:pPr>
              <w:jc w:val="center"/>
              <w:rPr>
                <w:rFonts w:ascii="Arial" w:hAnsi="Arial" w:cs="Arial"/>
                <w:sz w:val="28"/>
                <w:szCs w:val="28"/>
              </w:rPr>
            </w:pPr>
            <w:r w:rsidRPr="00046CFD">
              <w:rPr>
                <w:rFonts w:ascii="Arial" w:hAnsi="Arial" w:cs="Arial"/>
                <w:sz w:val="28"/>
                <w:szCs w:val="28"/>
                <w:lang w:eastAsia="es-CL"/>
              </w:rPr>
              <w:t>2,5202</w:t>
            </w:r>
          </w:p>
        </w:tc>
        <w:tc>
          <w:tcPr>
            <w:tcW w:w="2155" w:type="dxa"/>
            <w:vAlign w:val="bottom"/>
          </w:tcPr>
          <w:p w:rsidR="004D2F8C" w:rsidRPr="00046CFD" w:rsidRDefault="004D2F8C" w:rsidP="005D3C12">
            <w:pPr>
              <w:jc w:val="right"/>
              <w:rPr>
                <w:rFonts w:ascii="Calibri" w:hAnsi="Calibri"/>
                <w:color w:val="FF0000"/>
                <w:sz w:val="22"/>
                <w:szCs w:val="22"/>
              </w:rPr>
            </w:pPr>
          </w:p>
        </w:tc>
        <w:tc>
          <w:tcPr>
            <w:tcW w:w="2409" w:type="dxa"/>
            <w:vAlign w:val="bottom"/>
          </w:tcPr>
          <w:p w:rsidR="004D2F8C" w:rsidRPr="00046CFD" w:rsidRDefault="004D2F8C" w:rsidP="005D3C12">
            <w:pPr>
              <w:jc w:val="right"/>
              <w:rPr>
                <w:rFonts w:ascii="Calibri" w:hAnsi="Calibri"/>
                <w:color w:val="FF0000"/>
                <w:sz w:val="22"/>
                <w:szCs w:val="22"/>
              </w:rPr>
            </w:pPr>
          </w:p>
        </w:tc>
      </w:tr>
      <w:tr w:rsidR="004D2F8C" w:rsidTr="005D3C12">
        <w:trPr>
          <w:trHeight w:val="397"/>
          <w:jc w:val="center"/>
        </w:trPr>
        <w:tc>
          <w:tcPr>
            <w:tcW w:w="1242" w:type="dxa"/>
          </w:tcPr>
          <w:p w:rsidR="004D2F8C" w:rsidRPr="00046CFD" w:rsidRDefault="004D2F8C" w:rsidP="005D3C12">
            <w:pPr>
              <w:jc w:val="center"/>
              <w:rPr>
                <w:rFonts w:ascii="Arial" w:hAnsi="Arial" w:cs="Arial"/>
                <w:sz w:val="28"/>
                <w:szCs w:val="28"/>
              </w:rPr>
            </w:pPr>
            <w:r w:rsidRPr="00046CFD">
              <w:rPr>
                <w:rFonts w:ascii="Arial" w:hAnsi="Arial" w:cs="Arial"/>
                <w:sz w:val="28"/>
                <w:szCs w:val="28"/>
              </w:rPr>
              <w:t>11</w:t>
            </w:r>
          </w:p>
        </w:tc>
        <w:tc>
          <w:tcPr>
            <w:tcW w:w="1560" w:type="dxa"/>
          </w:tcPr>
          <w:p w:rsidR="004D2F8C" w:rsidRPr="00046CFD" w:rsidRDefault="004D2F8C" w:rsidP="005D3C12">
            <w:pPr>
              <w:jc w:val="center"/>
              <w:rPr>
                <w:rFonts w:ascii="Arial" w:hAnsi="Arial" w:cs="Arial"/>
                <w:sz w:val="28"/>
                <w:szCs w:val="28"/>
              </w:rPr>
            </w:pPr>
            <w:r w:rsidRPr="00046CFD">
              <w:rPr>
                <w:rFonts w:ascii="Arial" w:hAnsi="Arial" w:cs="Arial"/>
                <w:sz w:val="28"/>
                <w:szCs w:val="28"/>
                <w:lang w:eastAsia="es-CL"/>
              </w:rPr>
              <w:t>2,5466</w:t>
            </w:r>
          </w:p>
        </w:tc>
        <w:tc>
          <w:tcPr>
            <w:tcW w:w="2155" w:type="dxa"/>
            <w:vAlign w:val="bottom"/>
          </w:tcPr>
          <w:p w:rsidR="004D2F8C" w:rsidRPr="00046CFD" w:rsidRDefault="004D2F8C" w:rsidP="005D3C12">
            <w:pPr>
              <w:jc w:val="right"/>
              <w:rPr>
                <w:rFonts w:ascii="Calibri" w:hAnsi="Calibri"/>
                <w:color w:val="FF0000"/>
                <w:sz w:val="22"/>
                <w:szCs w:val="22"/>
              </w:rPr>
            </w:pPr>
          </w:p>
        </w:tc>
        <w:tc>
          <w:tcPr>
            <w:tcW w:w="2409" w:type="dxa"/>
            <w:vAlign w:val="bottom"/>
          </w:tcPr>
          <w:p w:rsidR="004D2F8C" w:rsidRPr="00046CFD" w:rsidRDefault="004D2F8C" w:rsidP="005D3C12">
            <w:pPr>
              <w:jc w:val="right"/>
              <w:rPr>
                <w:rFonts w:ascii="Calibri" w:hAnsi="Calibri"/>
                <w:color w:val="FF0000"/>
                <w:sz w:val="22"/>
                <w:szCs w:val="22"/>
              </w:rPr>
            </w:pPr>
          </w:p>
        </w:tc>
      </w:tr>
      <w:tr w:rsidR="004D2F8C" w:rsidTr="005D3C12">
        <w:trPr>
          <w:trHeight w:val="397"/>
          <w:jc w:val="center"/>
        </w:trPr>
        <w:tc>
          <w:tcPr>
            <w:tcW w:w="1242" w:type="dxa"/>
            <w:shd w:val="clear" w:color="auto" w:fill="D9D9D9"/>
          </w:tcPr>
          <w:p w:rsidR="004D2F8C" w:rsidRPr="00046CFD" w:rsidRDefault="004D2F8C" w:rsidP="005D3C12">
            <w:pPr>
              <w:jc w:val="center"/>
              <w:rPr>
                <w:rFonts w:ascii="Arial" w:hAnsi="Arial" w:cs="Arial"/>
                <w:sz w:val="28"/>
                <w:szCs w:val="28"/>
              </w:rPr>
            </w:pPr>
          </w:p>
        </w:tc>
        <w:tc>
          <w:tcPr>
            <w:tcW w:w="1560" w:type="dxa"/>
            <w:shd w:val="clear" w:color="auto" w:fill="D9D9D9"/>
          </w:tcPr>
          <w:p w:rsidR="004D2F8C" w:rsidRPr="00046CFD" w:rsidRDefault="004D2F8C" w:rsidP="005D3C12">
            <w:pPr>
              <w:jc w:val="center"/>
              <w:rPr>
                <w:rFonts w:ascii="Arial" w:hAnsi="Arial" w:cs="Arial"/>
                <w:sz w:val="28"/>
                <w:szCs w:val="28"/>
                <w:lang w:eastAsia="es-CL"/>
              </w:rPr>
            </w:pPr>
          </w:p>
        </w:tc>
        <w:tc>
          <w:tcPr>
            <w:tcW w:w="2160" w:type="dxa"/>
            <w:tcBorders>
              <w:right w:val="single" w:sz="4" w:space="0" w:color="auto"/>
            </w:tcBorders>
          </w:tcPr>
          <w:p w:rsidR="004D2F8C" w:rsidRPr="00046CFD" w:rsidRDefault="001D6939" w:rsidP="005D3C12">
            <w:pPr>
              <w:jc w:val="both"/>
              <w:rPr>
                <w:rFonts w:ascii="Arial" w:hAnsi="Arial" w:cs="Arial"/>
                <w:sz w:val="28"/>
                <w:szCs w:val="28"/>
                <w:lang w:eastAsia="es-CL"/>
              </w:rPr>
            </w:pPr>
            <w:r w:rsidRPr="00D862B6">
              <w:rPr>
                <w:noProof/>
                <w:position w:val="-28"/>
              </w:rPr>
              <w:object w:dxaOrig="1260" w:dyaOrig="680">
                <v:shape id="_x0000_i1027" type="#_x0000_t75" alt="" style="width:63.5pt;height:34pt;mso-width-percent:0;mso-height-percent:0;mso-width-percent:0;mso-height-percent:0" o:ole="">
                  <v:imagedata r:id="rId10" o:title=""/>
                </v:shape>
                <o:OLEObject Type="Embed" ProgID="Equation.DSMT4" ShapeID="_x0000_i1027" DrawAspect="Content" ObjectID="_1632029424" r:id="rId11"/>
              </w:object>
            </w:r>
          </w:p>
        </w:tc>
        <w:tc>
          <w:tcPr>
            <w:tcW w:w="2404" w:type="dxa"/>
            <w:tcBorders>
              <w:left w:val="single" w:sz="4" w:space="0" w:color="auto"/>
            </w:tcBorders>
          </w:tcPr>
          <w:p w:rsidR="004D2F8C" w:rsidRPr="00046CFD" w:rsidRDefault="004D2F8C" w:rsidP="005D3C12">
            <w:pPr>
              <w:jc w:val="both"/>
              <w:rPr>
                <w:rFonts w:ascii="Arial" w:hAnsi="Arial" w:cs="Arial"/>
                <w:sz w:val="28"/>
                <w:szCs w:val="28"/>
                <w:lang w:eastAsia="es-CL"/>
              </w:rPr>
            </w:pPr>
          </w:p>
        </w:tc>
      </w:tr>
    </w:tbl>
    <w:p w:rsidR="004D2F8C" w:rsidRDefault="004D2F8C" w:rsidP="004D2F8C">
      <w:pPr>
        <w:widowControl/>
        <w:suppressAutoHyphens w:val="0"/>
        <w:autoSpaceDE w:val="0"/>
        <w:autoSpaceDN w:val="0"/>
        <w:adjustRightInd w:val="0"/>
        <w:spacing w:line="360" w:lineRule="auto"/>
        <w:jc w:val="both"/>
        <w:rPr>
          <w:rFonts w:ascii="Arial" w:hAnsi="Arial"/>
        </w:rPr>
      </w:pPr>
      <w:r>
        <w:rPr>
          <w:rFonts w:ascii="Arial" w:hAnsi="Arial"/>
        </w:rPr>
        <w:t>c) Informe adecuadamente el resultado de la medición de la masa de la moneda.</w:t>
      </w:r>
    </w:p>
    <w:p w:rsidR="004C1B43" w:rsidRDefault="004C1B43" w:rsidP="004D2F8C">
      <w:pPr>
        <w:widowControl/>
        <w:suppressAutoHyphens w:val="0"/>
        <w:autoSpaceDE w:val="0"/>
        <w:autoSpaceDN w:val="0"/>
        <w:adjustRightInd w:val="0"/>
        <w:spacing w:line="360" w:lineRule="auto"/>
        <w:jc w:val="both"/>
        <w:rPr>
          <w:rFonts w:ascii="Arial" w:hAnsi="Arial"/>
        </w:rPr>
      </w:pPr>
    </w:p>
    <w:p w:rsidR="004C1B43" w:rsidRDefault="004C1B43" w:rsidP="004D2F8C">
      <w:pPr>
        <w:widowControl/>
        <w:suppressAutoHyphens w:val="0"/>
        <w:autoSpaceDE w:val="0"/>
        <w:autoSpaceDN w:val="0"/>
        <w:adjustRightInd w:val="0"/>
        <w:spacing w:line="360" w:lineRule="auto"/>
        <w:jc w:val="both"/>
        <w:rPr>
          <w:rFonts w:ascii="Arial" w:hAnsi="Arial"/>
        </w:rPr>
      </w:pPr>
      <w:r>
        <w:rPr>
          <w:rFonts w:ascii="Arial" w:hAnsi="Arial"/>
        </w:rPr>
        <w:t>4</w:t>
      </w:r>
      <w:r w:rsidRPr="004C1B43">
        <w:rPr>
          <w:rFonts w:ascii="Arial" w:hAnsi="Arial"/>
          <w:b/>
        </w:rPr>
        <w:t>.- Propagación de errores:</w:t>
      </w:r>
      <w:r>
        <w:rPr>
          <w:rFonts w:ascii="Arial" w:hAnsi="Arial"/>
        </w:rPr>
        <w:t xml:space="preserve"> </w:t>
      </w:r>
    </w:p>
    <w:p w:rsidR="004C1B43" w:rsidRDefault="004C1B43" w:rsidP="004D2F8C">
      <w:pPr>
        <w:widowControl/>
        <w:suppressAutoHyphens w:val="0"/>
        <w:autoSpaceDE w:val="0"/>
        <w:autoSpaceDN w:val="0"/>
        <w:adjustRightInd w:val="0"/>
        <w:spacing w:line="360" w:lineRule="auto"/>
        <w:jc w:val="both"/>
        <w:rPr>
          <w:rFonts w:ascii="Arial" w:hAnsi="Arial"/>
        </w:rPr>
      </w:pPr>
      <w:r>
        <w:rPr>
          <w:rFonts w:ascii="Arial" w:hAnsi="Arial"/>
        </w:rPr>
        <w:t xml:space="preserve">a) Determine el área y su error asociado para un rectángulo de lados                                                                a = (2,25 </w:t>
      </w:r>
      <w:r>
        <w:rPr>
          <w:rFonts w:ascii="Arial" w:hAnsi="Arial" w:cs="Arial"/>
        </w:rPr>
        <w:t>±</w:t>
      </w:r>
      <w:r>
        <w:rPr>
          <w:rFonts w:ascii="Arial" w:hAnsi="Arial"/>
        </w:rPr>
        <w:t xml:space="preserve"> 0,02) m y b = (4,2 </w:t>
      </w:r>
      <w:r>
        <w:rPr>
          <w:rFonts w:ascii="Arial" w:hAnsi="Arial" w:cs="Arial"/>
        </w:rPr>
        <w:t>±</w:t>
      </w:r>
      <w:r>
        <w:rPr>
          <w:rFonts w:ascii="Arial" w:hAnsi="Arial"/>
        </w:rPr>
        <w:t xml:space="preserve"> 0,2) m</w:t>
      </w:r>
    </w:p>
    <w:p w:rsidR="004C1B43" w:rsidRDefault="004C1B43" w:rsidP="004D2F8C">
      <w:pPr>
        <w:widowControl/>
        <w:suppressAutoHyphens w:val="0"/>
        <w:autoSpaceDE w:val="0"/>
        <w:autoSpaceDN w:val="0"/>
        <w:adjustRightInd w:val="0"/>
        <w:spacing w:line="360" w:lineRule="auto"/>
        <w:jc w:val="both"/>
        <w:rPr>
          <w:rFonts w:ascii="Arial" w:hAnsi="Arial"/>
        </w:rPr>
      </w:pPr>
      <w:r>
        <w:rPr>
          <w:rFonts w:ascii="Arial" w:hAnsi="Arial"/>
        </w:rPr>
        <w:t xml:space="preserve">b) Determine el área y el error del área para un triangulo isósceles tiene base b = (1,1 </w:t>
      </w:r>
      <w:r>
        <w:rPr>
          <w:rFonts w:ascii="Arial" w:hAnsi="Arial" w:cs="Arial"/>
        </w:rPr>
        <w:t>±</w:t>
      </w:r>
      <w:r>
        <w:rPr>
          <w:rFonts w:ascii="Arial" w:hAnsi="Arial"/>
        </w:rPr>
        <w:t xml:space="preserve"> 0,5) cm y altura h = (3,00 </w:t>
      </w:r>
      <w:r>
        <w:rPr>
          <w:rFonts w:ascii="Arial" w:hAnsi="Arial" w:cs="Arial"/>
        </w:rPr>
        <w:t>±</w:t>
      </w:r>
      <w:r>
        <w:rPr>
          <w:rFonts w:ascii="Arial" w:hAnsi="Arial"/>
        </w:rPr>
        <w:t xml:space="preserve"> 0,05) cm</w:t>
      </w:r>
    </w:p>
    <w:p w:rsidR="004C1B43" w:rsidRDefault="004C1B43" w:rsidP="004D2F8C">
      <w:pPr>
        <w:widowControl/>
        <w:suppressAutoHyphens w:val="0"/>
        <w:autoSpaceDE w:val="0"/>
        <w:autoSpaceDN w:val="0"/>
        <w:adjustRightInd w:val="0"/>
        <w:spacing w:line="360" w:lineRule="auto"/>
        <w:jc w:val="both"/>
        <w:rPr>
          <w:rFonts w:ascii="Arial" w:hAnsi="Arial"/>
        </w:rPr>
      </w:pPr>
      <w:r>
        <w:rPr>
          <w:rFonts w:ascii="Arial" w:hAnsi="Arial"/>
        </w:rPr>
        <w:lastRenderedPageBreak/>
        <w:t xml:space="preserve">c) Determine el volumen y su error para un cilindro de radio R= (4 </w:t>
      </w:r>
      <w:r>
        <w:rPr>
          <w:rFonts w:ascii="Arial" w:hAnsi="Arial" w:cs="Arial"/>
        </w:rPr>
        <w:t>±</w:t>
      </w:r>
      <w:r>
        <w:rPr>
          <w:rFonts w:ascii="Arial" w:hAnsi="Arial"/>
        </w:rPr>
        <w:t xml:space="preserve"> 1) cm y altura H = (1,15 </w:t>
      </w:r>
      <w:r>
        <w:rPr>
          <w:rFonts w:ascii="Arial" w:hAnsi="Arial" w:cs="Arial"/>
        </w:rPr>
        <w:t>±</w:t>
      </w:r>
      <w:r>
        <w:rPr>
          <w:rFonts w:ascii="Arial" w:hAnsi="Arial"/>
        </w:rPr>
        <w:t xml:space="preserve"> 0,02) cm </w:t>
      </w:r>
    </w:p>
    <w:p w:rsidR="004C1B43" w:rsidRDefault="004C1B43" w:rsidP="004C1B43">
      <w:pPr>
        <w:widowControl/>
        <w:suppressAutoHyphens w:val="0"/>
        <w:rPr>
          <w:rFonts w:ascii="Arial" w:hAnsi="Arial"/>
        </w:rPr>
      </w:pPr>
    </w:p>
    <w:p w:rsidR="004D2F8C" w:rsidRPr="00F06EC6" w:rsidRDefault="004D2F8C" w:rsidP="004C1B43">
      <w:pPr>
        <w:widowControl/>
        <w:suppressAutoHyphens w:val="0"/>
        <w:rPr>
          <w:rFonts w:ascii="Arial" w:eastAsia="Times New Roman" w:hAnsi="Arial" w:cs="Arial"/>
          <w:b/>
          <w:bCs/>
          <w:kern w:val="0"/>
          <w:lang w:val="es-MX" w:eastAsia="es-MX" w:bidi="ar-SA"/>
        </w:rPr>
      </w:pPr>
      <w:r>
        <w:rPr>
          <w:rFonts w:ascii="Arial" w:eastAsia="Times New Roman" w:hAnsi="Arial" w:cs="Arial"/>
          <w:b/>
          <w:bCs/>
          <w:kern w:val="0"/>
          <w:lang w:val="es-MX" w:eastAsia="es-MX" w:bidi="ar-SA"/>
        </w:rPr>
        <w:t>II. ANÁLISIS DIMENSIONAL</w:t>
      </w:r>
    </w:p>
    <w:p w:rsidR="004D2F8C" w:rsidRPr="00F06EC6" w:rsidRDefault="009B7E2F" w:rsidP="004D2F8C">
      <w:pPr>
        <w:spacing w:line="360" w:lineRule="auto"/>
        <w:jc w:val="both"/>
        <w:rPr>
          <w:rFonts w:ascii="Arial" w:hAnsi="Arial" w:cs="Arial"/>
        </w:rPr>
      </w:pPr>
      <w:r>
        <w:rPr>
          <w:rFonts w:ascii="Arial" w:eastAsia="Times New Roman" w:hAnsi="Arial" w:cs="Arial"/>
          <w:kern w:val="0"/>
          <w:lang w:val="es-MX" w:eastAsia="es-MX" w:bidi="ar-SA"/>
        </w:rPr>
        <w:t>1</w:t>
      </w:r>
      <w:r w:rsidR="004D2F8C" w:rsidRPr="00F06EC6">
        <w:rPr>
          <w:rFonts w:ascii="Arial" w:eastAsia="Times New Roman" w:hAnsi="Arial" w:cs="Arial"/>
          <w:kern w:val="0"/>
          <w:lang w:val="es-MX" w:eastAsia="es-MX" w:bidi="ar-SA"/>
        </w:rPr>
        <w:t xml:space="preserve">. </w:t>
      </w:r>
      <w:bookmarkStart w:id="1" w:name="_Hlk529344250"/>
      <w:r w:rsidR="004D2F8C" w:rsidRPr="00F06EC6">
        <w:rPr>
          <w:rFonts w:ascii="Arial" w:hAnsi="Arial" w:cs="Arial"/>
          <w:noProof/>
          <w:lang w:eastAsia="es-MX"/>
        </w:rPr>
        <w:t xml:space="preserve">La ley de Isaac Newton de la gravitación universal relaciona a la Fuerza gravitacional </w:t>
      </w:r>
      <w:r w:rsidR="001D6939" w:rsidRPr="00D23AFD">
        <w:rPr>
          <w:rFonts w:ascii="Arial" w:hAnsi="Arial" w:cs="Arial"/>
          <w:noProof/>
          <w:position w:val="-28"/>
        </w:rPr>
        <w:object w:dxaOrig="1080" w:dyaOrig="680">
          <v:shape id="_x0000_i1028" type="#_x0000_t75" alt="" style="width:54pt;height:34pt;mso-width-percent:0;mso-height-percent:0;mso-width-percent:0;mso-height-percent:0" o:ole="">
            <v:imagedata r:id="rId12" o:title=""/>
          </v:shape>
          <o:OLEObject Type="Embed" ProgID="Equation.DSMT4" ShapeID="_x0000_i1028" DrawAspect="Content" ObjectID="_1632029425" r:id="rId13"/>
        </w:object>
      </w:r>
      <w:r w:rsidR="004D2F8C" w:rsidRPr="00F06EC6">
        <w:rPr>
          <w:rFonts w:ascii="Arial" w:hAnsi="Arial" w:cs="Arial"/>
        </w:rPr>
        <w:t xml:space="preserve">la masa de un objeto </w:t>
      </w:r>
      <w:r w:rsidR="001D6939" w:rsidRPr="00D23AFD">
        <w:rPr>
          <w:rFonts w:ascii="Arial" w:hAnsi="Arial" w:cs="Arial"/>
          <w:noProof/>
          <w:position w:val="-14"/>
        </w:rPr>
        <w:object w:dxaOrig="800" w:dyaOrig="400">
          <v:shape id="_x0000_i1029" type="#_x0000_t75" alt="" style="width:40pt;height:20pt;mso-width-percent:0;mso-height-percent:0;mso-width-percent:0;mso-height-percent:0" o:ole="">
            <v:imagedata r:id="rId14" o:title=""/>
          </v:shape>
          <o:OLEObject Type="Embed" ProgID="Equation.DSMT4" ShapeID="_x0000_i1029" DrawAspect="Content" ObjectID="_1632029426" r:id="rId15"/>
        </w:object>
      </w:r>
      <w:r w:rsidR="004D2F8C" w:rsidRPr="00F06EC6">
        <w:rPr>
          <w:rFonts w:ascii="Arial" w:hAnsi="Arial" w:cs="Arial"/>
        </w:rPr>
        <w:t xml:space="preserve">, la masa de un planeta </w:t>
      </w:r>
      <w:r w:rsidR="001D6939" w:rsidRPr="00D23AFD">
        <w:rPr>
          <w:rFonts w:ascii="Arial" w:hAnsi="Arial" w:cs="Arial"/>
          <w:noProof/>
          <w:position w:val="-14"/>
        </w:rPr>
        <w:object w:dxaOrig="820" w:dyaOrig="400">
          <v:shape id="_x0000_i1030" type="#_x0000_t75" alt="" style="width:40.5pt;height:20pt;mso-width-percent:0;mso-height-percent:0;mso-width-percent:0;mso-height-percent:0" o:ole="">
            <v:imagedata r:id="rId16" o:title=""/>
          </v:shape>
          <o:OLEObject Type="Embed" ProgID="Equation.DSMT4" ShapeID="_x0000_i1030" DrawAspect="Content" ObjectID="_1632029427" r:id="rId17"/>
        </w:object>
      </w:r>
      <w:r w:rsidR="004D2F8C" w:rsidRPr="00F06EC6">
        <w:rPr>
          <w:rFonts w:ascii="Arial" w:hAnsi="Arial" w:cs="Arial"/>
        </w:rPr>
        <w:t xml:space="preserve">y la distancia que los separa </w:t>
      </w:r>
      <w:r w:rsidR="001D6939" w:rsidRPr="00D23AFD">
        <w:rPr>
          <w:rFonts w:ascii="Arial" w:hAnsi="Arial" w:cs="Arial"/>
          <w:noProof/>
          <w:position w:val="-14"/>
        </w:rPr>
        <w:object w:dxaOrig="540" w:dyaOrig="400">
          <v:shape id="_x0000_i1031" type="#_x0000_t75" alt="" style="width:27.5pt;height:20pt;mso-width-percent:0;mso-height-percent:0;mso-width-percent:0;mso-height-percent:0" o:ole="">
            <v:imagedata r:id="rId18" o:title=""/>
          </v:shape>
          <o:OLEObject Type="Embed" ProgID="Equation.DSMT4" ShapeID="_x0000_i1031" DrawAspect="Content" ObjectID="_1632029428" r:id="rId19"/>
        </w:object>
      </w:r>
      <w:r w:rsidR="004D2F8C" w:rsidRPr="00F06EC6">
        <w:rPr>
          <w:rFonts w:ascii="Arial" w:hAnsi="Arial" w:cs="Arial"/>
        </w:rPr>
        <w:t xml:space="preserve">, además de la constante de gravitación universal </w:t>
      </w:r>
      <w:r w:rsidR="001D6939" w:rsidRPr="00D23AFD">
        <w:rPr>
          <w:rFonts w:ascii="Arial" w:hAnsi="Arial" w:cs="Arial"/>
          <w:noProof/>
          <w:position w:val="-32"/>
        </w:rPr>
        <w:object w:dxaOrig="1120" w:dyaOrig="760">
          <v:shape id="_x0000_i1032" type="#_x0000_t75" alt="" style="width:56pt;height:38pt;mso-width-percent:0;mso-height-percent:0;mso-width-percent:0;mso-height-percent:0" o:ole="">
            <v:imagedata r:id="rId20" o:title=""/>
          </v:shape>
          <o:OLEObject Type="Embed" ProgID="Equation.DSMT4" ShapeID="_x0000_i1032" DrawAspect="Content" ObjectID="_1632029429" r:id="rId21"/>
        </w:object>
      </w:r>
      <w:r w:rsidR="004D2F8C" w:rsidRPr="00F06EC6">
        <w:rPr>
          <w:rFonts w:ascii="Arial" w:hAnsi="Arial" w:cs="Arial"/>
        </w:rPr>
        <w:t>; ¿Cuál es la relación entre la fuerza gravitacional y las demás variables?</w:t>
      </w:r>
    </w:p>
    <w:bookmarkEnd w:id="1"/>
    <w:p w:rsidR="004D2F8C" w:rsidRDefault="004D2F8C" w:rsidP="004D2F8C">
      <w:pPr>
        <w:spacing w:line="360" w:lineRule="auto"/>
        <w:jc w:val="both"/>
        <w:rPr>
          <w:rFonts w:ascii="Arial" w:hAnsi="Arial" w:cs="Arial"/>
        </w:rPr>
      </w:pPr>
    </w:p>
    <w:p w:rsidR="004D2F8C" w:rsidRPr="00F06EC6" w:rsidRDefault="009B7E2F" w:rsidP="004D2F8C">
      <w:pPr>
        <w:spacing w:line="360" w:lineRule="auto"/>
        <w:jc w:val="both"/>
        <w:rPr>
          <w:rFonts w:ascii="Arial" w:hAnsi="Arial" w:cs="Arial"/>
        </w:rPr>
      </w:pPr>
      <w:r>
        <w:rPr>
          <w:rFonts w:ascii="Arial" w:hAnsi="Arial" w:cs="Arial"/>
        </w:rPr>
        <w:t>2</w:t>
      </w:r>
      <w:r w:rsidR="004D2F8C" w:rsidRPr="00F06EC6">
        <w:rPr>
          <w:rFonts w:ascii="Arial" w:hAnsi="Arial" w:cs="Arial"/>
        </w:rPr>
        <w:t xml:space="preserve">. Experimentalmente se ha determinado que la fuerza de sustentación </w:t>
      </w:r>
      <w:r w:rsidR="001D6939" w:rsidRPr="00D23AFD">
        <w:rPr>
          <w:rFonts w:ascii="Arial" w:hAnsi="Arial" w:cs="Arial"/>
          <w:noProof/>
          <w:position w:val="-28"/>
        </w:rPr>
        <w:object w:dxaOrig="1080" w:dyaOrig="680">
          <v:shape id="_x0000_i1033" type="#_x0000_t75" alt="" style="width:54pt;height:34pt;mso-width-percent:0;mso-height-percent:0;mso-width-percent:0;mso-height-percent:0" o:ole="">
            <v:imagedata r:id="rId22" o:title=""/>
          </v:shape>
          <o:OLEObject Type="Embed" ProgID="Equation.DSMT4" ShapeID="_x0000_i1033" DrawAspect="Content" ObjectID="_1632029430" r:id="rId23"/>
        </w:object>
      </w:r>
      <w:r w:rsidR="004D2F8C" w:rsidRPr="00F06EC6">
        <w:rPr>
          <w:rFonts w:ascii="Arial" w:hAnsi="Arial" w:cs="Arial"/>
        </w:rPr>
        <w:t xml:space="preserve"> que actúa sobre el ala de un avión depende del área del ala </w:t>
      </w:r>
      <w:r w:rsidR="001D6939" w:rsidRPr="00D23AFD">
        <w:rPr>
          <w:rFonts w:ascii="Arial" w:hAnsi="Arial" w:cs="Arial"/>
          <w:noProof/>
          <w:position w:val="-16"/>
        </w:rPr>
        <w:object w:dxaOrig="760" w:dyaOrig="440">
          <v:shape id="_x0000_i1034" type="#_x0000_t75" alt="" style="width:38pt;height:22pt;mso-width-percent:0;mso-height-percent:0;mso-width-percent:0;mso-height-percent:0" o:ole="">
            <v:imagedata r:id="rId24" o:title=""/>
          </v:shape>
          <o:OLEObject Type="Embed" ProgID="Equation.DSMT4" ShapeID="_x0000_i1034" DrawAspect="Content" ObjectID="_1632029431" r:id="rId25"/>
        </w:object>
      </w:r>
      <w:r w:rsidR="004D2F8C" w:rsidRPr="00F06EC6">
        <w:rPr>
          <w:rFonts w:ascii="Arial" w:hAnsi="Arial" w:cs="Arial"/>
        </w:rPr>
        <w:t xml:space="preserve">, de la densidad del aire </w:t>
      </w:r>
      <w:r w:rsidR="001D6939" w:rsidRPr="00D23AFD">
        <w:rPr>
          <w:rFonts w:ascii="Arial" w:hAnsi="Arial" w:cs="Arial"/>
          <w:noProof/>
          <w:position w:val="-28"/>
        </w:rPr>
        <w:object w:dxaOrig="780" w:dyaOrig="680">
          <v:shape id="_x0000_i1035" type="#_x0000_t75" alt="" style="width:38.5pt;height:34pt;mso-width-percent:0;mso-height-percent:0;mso-width-percent:0;mso-height-percent:0" o:ole="">
            <v:imagedata r:id="rId26" o:title=""/>
          </v:shape>
          <o:OLEObject Type="Embed" ProgID="Equation.DSMT4" ShapeID="_x0000_i1035" DrawAspect="Content" ObjectID="_1632029432" r:id="rId27"/>
        </w:object>
      </w:r>
      <w:r w:rsidR="004D2F8C" w:rsidRPr="00F06EC6">
        <w:rPr>
          <w:rFonts w:ascii="Arial" w:hAnsi="Arial" w:cs="Arial"/>
        </w:rPr>
        <w:t xml:space="preserve"> y la velocidad del avión </w:t>
      </w:r>
      <w:r w:rsidR="001D6939" w:rsidRPr="00D23AFD">
        <w:rPr>
          <w:rFonts w:ascii="Arial" w:hAnsi="Arial" w:cs="Arial"/>
          <w:noProof/>
          <w:position w:val="-28"/>
        </w:rPr>
        <w:object w:dxaOrig="639" w:dyaOrig="680">
          <v:shape id="_x0000_i1036" type="#_x0000_t75" alt="" style="width:32pt;height:34pt;mso-width-percent:0;mso-height-percent:0;mso-width-percent:0;mso-height-percent:0" o:ole="">
            <v:imagedata r:id="rId28" o:title=""/>
          </v:shape>
          <o:OLEObject Type="Embed" ProgID="Equation.DSMT4" ShapeID="_x0000_i1036" DrawAspect="Content" ObjectID="_1632029433" r:id="rId29"/>
        </w:object>
      </w:r>
      <w:r w:rsidR="004D2F8C" w:rsidRPr="00F06EC6">
        <w:rPr>
          <w:rFonts w:ascii="Arial" w:hAnsi="Arial" w:cs="Arial"/>
        </w:rPr>
        <w:t>. Determine la relación entre la fuerza de sustentación y las demás variables.</w:t>
      </w:r>
    </w:p>
    <w:p w:rsidR="004D2F8C" w:rsidRDefault="004D2F8C" w:rsidP="004D2F8C">
      <w:pPr>
        <w:spacing w:line="360" w:lineRule="auto"/>
        <w:jc w:val="both"/>
        <w:rPr>
          <w:rFonts w:ascii="Arial" w:eastAsia="Times New Roman" w:hAnsi="Arial" w:cs="Arial"/>
          <w:kern w:val="0"/>
          <w:lang w:val="es-MX" w:eastAsia="es-MX" w:bidi="ar-SA"/>
        </w:rPr>
      </w:pPr>
    </w:p>
    <w:p w:rsidR="004D2F8C" w:rsidRPr="00097B61" w:rsidRDefault="009B7E2F" w:rsidP="004D2F8C">
      <w:pPr>
        <w:spacing w:line="360" w:lineRule="auto"/>
        <w:jc w:val="both"/>
        <w:rPr>
          <w:rFonts w:ascii="Arial" w:hAnsi="Arial" w:cs="Arial"/>
        </w:rPr>
      </w:pPr>
      <w:r>
        <w:rPr>
          <w:rFonts w:ascii="Arial" w:eastAsia="Times New Roman" w:hAnsi="Arial" w:cs="Arial"/>
          <w:kern w:val="0"/>
          <w:lang w:val="es-MX" w:eastAsia="es-MX" w:bidi="ar-SA"/>
        </w:rPr>
        <w:t>3</w:t>
      </w:r>
      <w:r w:rsidR="004D2F8C" w:rsidRPr="00097B61">
        <w:rPr>
          <w:rFonts w:ascii="Arial" w:eastAsia="Times New Roman" w:hAnsi="Arial" w:cs="Arial"/>
          <w:kern w:val="0"/>
          <w:lang w:val="es-MX" w:eastAsia="es-MX" w:bidi="ar-SA"/>
        </w:rPr>
        <w:t>.</w:t>
      </w:r>
      <w:r>
        <w:rPr>
          <w:rFonts w:ascii="Arial" w:eastAsia="Times New Roman" w:hAnsi="Arial" w:cs="Arial"/>
          <w:kern w:val="0"/>
          <w:lang w:val="es-MX" w:eastAsia="es-MX" w:bidi="ar-SA"/>
        </w:rPr>
        <w:t xml:space="preserve"> </w:t>
      </w:r>
      <w:r w:rsidR="004D2F8C" w:rsidRPr="00097B61">
        <w:rPr>
          <w:rFonts w:ascii="Arial" w:hAnsi="Arial" w:cs="Arial"/>
        </w:rPr>
        <w:t xml:space="preserve">La rapidez de propagación </w:t>
      </w:r>
      <w:r w:rsidR="001D6939" w:rsidRPr="00D23AFD">
        <w:rPr>
          <w:rFonts w:ascii="Arial" w:hAnsi="Arial" w:cs="Arial"/>
          <w:noProof/>
          <w:position w:val="-28"/>
        </w:rPr>
        <w:object w:dxaOrig="639" w:dyaOrig="680">
          <v:shape id="_x0000_i1037" type="#_x0000_t75" alt="" style="width:32pt;height:34pt;mso-width-percent:0;mso-height-percent:0;mso-width-percent:0;mso-height-percent:0" o:ole="">
            <v:imagedata r:id="rId30" o:title=""/>
          </v:shape>
          <o:OLEObject Type="Embed" ProgID="Equation.DSMT4" ShapeID="_x0000_i1037" DrawAspect="Content" ObjectID="_1632029434" r:id="rId31"/>
        </w:object>
      </w:r>
      <w:r w:rsidR="004D2F8C" w:rsidRPr="00097B61">
        <w:rPr>
          <w:rFonts w:ascii="Arial" w:hAnsi="Arial" w:cs="Arial"/>
        </w:rPr>
        <w:t xml:space="preserve"> de una onda mecánica, en una cuerda tensa, depende de la fuerza </w:t>
      </w:r>
      <w:r w:rsidR="001D6939" w:rsidRPr="00D23AFD">
        <w:rPr>
          <w:rFonts w:ascii="Arial" w:hAnsi="Arial" w:cs="Arial"/>
          <w:noProof/>
          <w:position w:val="-28"/>
        </w:rPr>
        <w:object w:dxaOrig="1080" w:dyaOrig="680">
          <v:shape id="_x0000_i1038" type="#_x0000_t75" alt="" style="width:54pt;height:34pt;mso-width-percent:0;mso-height-percent:0;mso-width-percent:0;mso-height-percent:0" o:ole="">
            <v:imagedata r:id="rId32" o:title=""/>
          </v:shape>
          <o:OLEObject Type="Embed" ProgID="Equation.DSMT4" ShapeID="_x0000_i1038" DrawAspect="Content" ObjectID="_1632029435" r:id="rId33"/>
        </w:object>
      </w:r>
      <w:r w:rsidR="004D2F8C" w:rsidRPr="00097B61">
        <w:rPr>
          <w:rFonts w:ascii="Arial" w:hAnsi="Arial" w:cs="Arial"/>
        </w:rPr>
        <w:t xml:space="preserve"> ejercida sobre la cuerda y de la densidad lineal de masa </w:t>
      </w:r>
      <w:r w:rsidR="001D6939" w:rsidRPr="00D23AFD">
        <w:rPr>
          <w:rFonts w:ascii="Arial" w:hAnsi="Arial" w:cs="Arial"/>
          <w:noProof/>
          <w:position w:val="-28"/>
        </w:rPr>
        <w:object w:dxaOrig="760" w:dyaOrig="680">
          <v:shape id="_x0000_i1039" type="#_x0000_t75" alt="" style="width:38pt;height:34pt;mso-width-percent:0;mso-height-percent:0;mso-width-percent:0;mso-height-percent:0" o:ole="">
            <v:imagedata r:id="rId34" o:title=""/>
          </v:shape>
          <o:OLEObject Type="Embed" ProgID="Equation.DSMT4" ShapeID="_x0000_i1039" DrawAspect="Content" ObjectID="_1632029436" r:id="rId35"/>
        </w:object>
      </w:r>
      <w:r w:rsidR="004D2F8C" w:rsidRPr="00097B61">
        <w:rPr>
          <w:rFonts w:ascii="Arial" w:hAnsi="Arial" w:cs="Arial"/>
        </w:rPr>
        <w:t>. Determine la fórmula empírica que relaciona la rapidez de propagación con la fuerza y la densidad lineal de masa.</w:t>
      </w:r>
    </w:p>
    <w:p w:rsidR="004D2F8C" w:rsidRDefault="004D2F8C" w:rsidP="004D2F8C">
      <w:pPr>
        <w:spacing w:line="360" w:lineRule="auto"/>
        <w:jc w:val="both"/>
        <w:rPr>
          <w:rFonts w:ascii="Arial" w:hAnsi="Arial" w:cs="Arial"/>
        </w:rPr>
      </w:pPr>
    </w:p>
    <w:p w:rsidR="004D2F8C" w:rsidRPr="00097B61" w:rsidRDefault="009B7E2F" w:rsidP="004D2F8C">
      <w:pPr>
        <w:spacing w:line="360" w:lineRule="auto"/>
        <w:jc w:val="both"/>
        <w:rPr>
          <w:rFonts w:ascii="Arial" w:hAnsi="Arial" w:cs="Arial"/>
        </w:rPr>
      </w:pPr>
      <w:r>
        <w:rPr>
          <w:rFonts w:ascii="Arial" w:hAnsi="Arial" w:cs="Arial"/>
        </w:rPr>
        <w:t>4</w:t>
      </w:r>
      <w:r w:rsidR="004D2F8C">
        <w:rPr>
          <w:rFonts w:ascii="Arial" w:hAnsi="Arial" w:cs="Arial"/>
        </w:rPr>
        <w:t xml:space="preserve">. </w:t>
      </w:r>
      <w:r w:rsidR="004D2F8C" w:rsidRPr="00097B61">
        <w:rPr>
          <w:rFonts w:ascii="Arial" w:hAnsi="Arial" w:cs="Arial"/>
        </w:rPr>
        <w:t xml:space="preserve">La rapidez del sonido </w:t>
      </w:r>
      <w:r w:rsidR="001D6939" w:rsidRPr="00D23AFD">
        <w:rPr>
          <w:rFonts w:ascii="Arial" w:hAnsi="Arial" w:cs="Arial"/>
          <w:noProof/>
          <w:position w:val="-28"/>
        </w:rPr>
        <w:object w:dxaOrig="639" w:dyaOrig="680">
          <v:shape id="_x0000_i1040" type="#_x0000_t75" alt="" style="width:32pt;height:34pt;mso-width-percent:0;mso-height-percent:0;mso-width-percent:0;mso-height-percent:0" o:ole="">
            <v:imagedata r:id="rId36" o:title=""/>
          </v:shape>
          <o:OLEObject Type="Embed" ProgID="Equation.DSMT4" ShapeID="_x0000_i1040" DrawAspect="Content" ObjectID="_1632029437" r:id="rId37"/>
        </w:object>
      </w:r>
      <w:r w:rsidR="004D2F8C" w:rsidRPr="00097B61">
        <w:rPr>
          <w:rFonts w:ascii="Arial" w:hAnsi="Arial" w:cs="Arial"/>
        </w:rPr>
        <w:t xml:space="preserve">en un gas depende de la presión </w:t>
      </w:r>
      <w:r w:rsidR="001D6939" w:rsidRPr="00D23AFD">
        <w:rPr>
          <w:rFonts w:ascii="Arial" w:hAnsi="Arial" w:cs="Arial"/>
          <w:noProof/>
          <w:position w:val="-28"/>
        </w:rPr>
        <w:object w:dxaOrig="1020" w:dyaOrig="680">
          <v:shape id="_x0000_i1041" type="#_x0000_t75" alt="" style="width:50.5pt;height:34pt;mso-width-percent:0;mso-height-percent:0;mso-width-percent:0;mso-height-percent:0" o:ole="">
            <v:imagedata r:id="rId38" o:title=""/>
          </v:shape>
          <o:OLEObject Type="Embed" ProgID="Equation.DSMT4" ShapeID="_x0000_i1041" DrawAspect="Content" ObjectID="_1632029438" r:id="rId39"/>
        </w:object>
      </w:r>
      <w:r w:rsidR="004D2F8C" w:rsidRPr="00097B61">
        <w:rPr>
          <w:rFonts w:ascii="Arial" w:hAnsi="Arial" w:cs="Arial"/>
        </w:rPr>
        <w:t xml:space="preserve"> y de la densidad </w:t>
      </w:r>
      <w:r w:rsidR="001D6939" w:rsidRPr="00D23AFD">
        <w:rPr>
          <w:rFonts w:ascii="Arial" w:hAnsi="Arial" w:cs="Arial"/>
          <w:noProof/>
          <w:position w:val="-28"/>
        </w:rPr>
        <w:object w:dxaOrig="780" w:dyaOrig="680">
          <v:shape id="_x0000_i1042" type="#_x0000_t75" alt="" style="width:38.5pt;height:34pt;mso-width-percent:0;mso-height-percent:0;mso-width-percent:0;mso-height-percent:0" o:ole="">
            <v:imagedata r:id="rId40" o:title=""/>
          </v:shape>
          <o:OLEObject Type="Embed" ProgID="Equation.DSMT4" ShapeID="_x0000_i1042" DrawAspect="Content" ObjectID="_1632029439" r:id="rId41"/>
        </w:object>
      </w:r>
      <w:r w:rsidR="004D2F8C" w:rsidRPr="00097B61">
        <w:rPr>
          <w:rFonts w:ascii="Arial" w:hAnsi="Arial" w:cs="Arial"/>
        </w:rPr>
        <w:t>del mismo gas. Determine la relación entre la rapidez del sonido en el gas y la presión y la densidad del gas.</w:t>
      </w:r>
    </w:p>
    <w:p w:rsidR="004D2F8C" w:rsidRDefault="004D2F8C" w:rsidP="004D2F8C">
      <w:pPr>
        <w:spacing w:line="360" w:lineRule="auto"/>
        <w:jc w:val="both"/>
        <w:rPr>
          <w:rFonts w:ascii="Arial" w:hAnsi="Arial" w:cs="Arial"/>
        </w:rPr>
      </w:pPr>
    </w:p>
    <w:p w:rsidR="004C1B43" w:rsidRDefault="004C1B43" w:rsidP="004D2F8C">
      <w:pPr>
        <w:spacing w:line="360" w:lineRule="auto"/>
        <w:jc w:val="both"/>
        <w:rPr>
          <w:rFonts w:ascii="Arial" w:hAnsi="Arial" w:cs="Arial"/>
        </w:rPr>
      </w:pPr>
    </w:p>
    <w:p w:rsidR="004C1B43" w:rsidRDefault="004C1B43" w:rsidP="004D2F8C">
      <w:pPr>
        <w:spacing w:line="360" w:lineRule="auto"/>
        <w:jc w:val="both"/>
        <w:rPr>
          <w:rFonts w:ascii="Arial" w:hAnsi="Arial" w:cs="Arial"/>
        </w:rPr>
      </w:pPr>
    </w:p>
    <w:p w:rsidR="004C1B43" w:rsidRDefault="004C1B43" w:rsidP="004D2F8C">
      <w:pPr>
        <w:spacing w:line="360" w:lineRule="auto"/>
        <w:jc w:val="both"/>
        <w:rPr>
          <w:rFonts w:ascii="Arial" w:hAnsi="Arial" w:cs="Arial"/>
        </w:rPr>
      </w:pPr>
    </w:p>
    <w:p w:rsidR="004C1B43" w:rsidRDefault="004C1B43" w:rsidP="004D2F8C">
      <w:pPr>
        <w:spacing w:line="360" w:lineRule="auto"/>
        <w:jc w:val="both"/>
        <w:rPr>
          <w:rFonts w:ascii="Arial" w:hAnsi="Arial" w:cs="Arial"/>
        </w:rPr>
      </w:pPr>
    </w:p>
    <w:p w:rsidR="004D2F8C" w:rsidRDefault="009B7E2F" w:rsidP="004D2F8C">
      <w:pPr>
        <w:spacing w:line="360" w:lineRule="auto"/>
        <w:jc w:val="both"/>
        <w:rPr>
          <w:rFonts w:ascii="Arial" w:hAnsi="Arial" w:cs="Arial"/>
          <w:noProof/>
          <w:lang w:eastAsia="es-MX"/>
        </w:rPr>
      </w:pPr>
      <w:r>
        <w:rPr>
          <w:rFonts w:ascii="Arial" w:hAnsi="Arial" w:cs="Arial"/>
        </w:rPr>
        <w:lastRenderedPageBreak/>
        <w:t>5</w:t>
      </w:r>
      <w:r w:rsidR="004D2F8C">
        <w:rPr>
          <w:rFonts w:ascii="Arial" w:hAnsi="Arial" w:cs="Arial"/>
        </w:rPr>
        <w:t xml:space="preserve">. </w:t>
      </w:r>
      <w:r w:rsidR="004D2F8C" w:rsidRPr="00097B61">
        <w:rPr>
          <w:rFonts w:ascii="Arial" w:hAnsi="Arial" w:cs="Arial"/>
          <w:noProof/>
          <w:lang w:eastAsia="es-MX"/>
        </w:rPr>
        <w:t xml:space="preserve">Experimentalmente se obtiene que la potencia </w:t>
      </w:r>
      <w:r w:rsidR="001D6939" w:rsidRPr="00D23AFD">
        <w:rPr>
          <w:rFonts w:ascii="Arial" w:hAnsi="Arial" w:cs="Arial"/>
          <w:noProof/>
          <w:position w:val="-32"/>
        </w:rPr>
        <w:object w:dxaOrig="1160" w:dyaOrig="760">
          <v:shape id="_x0000_i1043" type="#_x0000_t75" alt="" style="width:58pt;height:38pt;mso-width-percent:0;mso-height-percent:0;mso-width-percent:0;mso-height-percent:0" o:ole="">
            <v:imagedata r:id="rId42" o:title=""/>
          </v:shape>
          <o:OLEObject Type="Embed" ProgID="Equation.DSMT4" ShapeID="_x0000_i1043" DrawAspect="Content" ObjectID="_1632029440" r:id="rId43"/>
        </w:object>
      </w:r>
      <w:r w:rsidR="004D2F8C" w:rsidRPr="00097B61">
        <w:rPr>
          <w:rFonts w:ascii="Arial" w:hAnsi="Arial" w:cs="Arial"/>
          <w:noProof/>
          <w:lang w:eastAsia="es-MX"/>
        </w:rPr>
        <w:t xml:space="preserve"> de descarga del chorro de agua sale de una tubería es directamente proporcional a la densidad </w:t>
      </w:r>
      <w:r w:rsidR="001D6939" w:rsidRPr="00D23AFD">
        <w:rPr>
          <w:rFonts w:ascii="Arial" w:hAnsi="Arial" w:cs="Arial"/>
          <w:noProof/>
          <w:position w:val="-28"/>
        </w:rPr>
        <w:object w:dxaOrig="780" w:dyaOrig="680">
          <v:shape id="_x0000_i1044" type="#_x0000_t75" alt="" style="width:38.5pt;height:34pt;mso-width-percent:0;mso-height-percent:0;mso-width-percent:0;mso-height-percent:0" o:ole="">
            <v:imagedata r:id="rId44" o:title=""/>
          </v:shape>
          <o:OLEObject Type="Embed" ProgID="Equation.DSMT4" ShapeID="_x0000_i1044" DrawAspect="Content" ObjectID="_1632029441" r:id="rId45"/>
        </w:object>
      </w:r>
      <w:r w:rsidR="004D2F8C" w:rsidRPr="00097B61">
        <w:rPr>
          <w:rFonts w:ascii="Arial" w:hAnsi="Arial" w:cs="Arial"/>
          <w:noProof/>
          <w:lang w:eastAsia="es-MX"/>
        </w:rPr>
        <w:t xml:space="preserve"> del agua, a su rapidez </w:t>
      </w:r>
      <w:r w:rsidR="001D6939" w:rsidRPr="00D23AFD">
        <w:rPr>
          <w:rFonts w:ascii="Arial" w:hAnsi="Arial" w:cs="Arial"/>
          <w:noProof/>
          <w:position w:val="-28"/>
        </w:rPr>
        <w:object w:dxaOrig="639" w:dyaOrig="680">
          <v:shape id="_x0000_i1045" type="#_x0000_t75" alt="" style="width:32pt;height:34pt;mso-width-percent:0;mso-height-percent:0;mso-width-percent:0;mso-height-percent:0" o:ole="">
            <v:imagedata r:id="rId46" o:title=""/>
          </v:shape>
          <o:OLEObject Type="Embed" ProgID="Equation.DSMT4" ShapeID="_x0000_i1045" DrawAspect="Content" ObjectID="_1632029442" r:id="rId47"/>
        </w:object>
      </w:r>
      <w:r w:rsidR="004D2F8C" w:rsidRPr="00097B61">
        <w:rPr>
          <w:rFonts w:ascii="Arial" w:hAnsi="Arial" w:cs="Arial"/>
          <w:noProof/>
          <w:lang w:eastAsia="es-MX"/>
        </w:rPr>
        <w:t xml:space="preserve"> y el área </w:t>
      </w:r>
      <w:r w:rsidR="001D6939" w:rsidRPr="00D23AFD">
        <w:rPr>
          <w:rFonts w:ascii="Arial" w:hAnsi="Arial" w:cs="Arial"/>
          <w:noProof/>
          <w:position w:val="-16"/>
        </w:rPr>
        <w:object w:dxaOrig="760" w:dyaOrig="440">
          <v:shape id="_x0000_i1046" type="#_x0000_t75" alt="" style="width:38pt;height:22pt;mso-width-percent:0;mso-height-percent:0;mso-width-percent:0;mso-height-percent:0" o:ole="">
            <v:imagedata r:id="rId48" o:title=""/>
          </v:shape>
          <o:OLEObject Type="Embed" ProgID="Equation.DSMT4" ShapeID="_x0000_i1046" DrawAspect="Content" ObjectID="_1632029443" r:id="rId49"/>
        </w:object>
      </w:r>
      <w:r w:rsidR="004D2F8C" w:rsidRPr="00097B61">
        <w:rPr>
          <w:rFonts w:ascii="Arial" w:hAnsi="Arial" w:cs="Arial"/>
          <w:noProof/>
          <w:lang w:eastAsia="es-MX"/>
        </w:rPr>
        <w:t xml:space="preserve"> de la sección transversal de dicha tubería. Determine la relación entre la potencia de descarga y la densidad, la rapidez y el área de la sección transversal de dicha tubería.</w:t>
      </w:r>
    </w:p>
    <w:p w:rsidR="004C1B43" w:rsidRDefault="004C1B43" w:rsidP="004D2F8C">
      <w:pPr>
        <w:spacing w:line="360" w:lineRule="auto"/>
        <w:jc w:val="both"/>
        <w:rPr>
          <w:rFonts w:ascii="Arial" w:hAnsi="Arial" w:cs="Arial"/>
          <w:noProof/>
          <w:lang w:eastAsia="es-MX"/>
        </w:rPr>
      </w:pPr>
    </w:p>
    <w:p w:rsidR="004C1B43" w:rsidRPr="004C1B43" w:rsidRDefault="004C1B43" w:rsidP="004D2F8C">
      <w:pPr>
        <w:spacing w:line="360" w:lineRule="auto"/>
        <w:jc w:val="both"/>
        <w:rPr>
          <w:rFonts w:ascii="Arial" w:hAnsi="Arial" w:cs="Arial"/>
          <w:noProof/>
          <w:vertAlign w:val="superscript"/>
          <w:lang w:eastAsia="es-MX"/>
        </w:rPr>
      </w:pPr>
    </w:p>
    <w:p w:rsidR="004C1B43" w:rsidRDefault="004C1B43" w:rsidP="004D2F8C">
      <w:pPr>
        <w:spacing w:line="360" w:lineRule="auto"/>
        <w:jc w:val="both"/>
        <w:rPr>
          <w:rFonts w:ascii="Arial" w:hAnsi="Arial" w:cs="Arial"/>
          <w:noProof/>
          <w:lang w:eastAsia="es-MX"/>
        </w:rPr>
      </w:pPr>
      <w:r>
        <w:rPr>
          <w:rFonts w:ascii="Arial" w:hAnsi="Arial" w:cs="Arial"/>
          <w:noProof/>
          <w:lang w:eastAsia="es-MX"/>
        </w:rPr>
        <w:t xml:space="preserve">6. Determine la </w:t>
      </w:r>
      <w:r w:rsidR="00B9015C">
        <w:rPr>
          <w:rFonts w:ascii="Arial" w:hAnsi="Arial" w:cs="Arial"/>
          <w:b/>
          <w:noProof/>
          <w:lang w:eastAsia="es-MX"/>
        </w:rPr>
        <w:t>dimensió</w:t>
      </w:r>
      <w:r w:rsidRPr="00B9015C">
        <w:rPr>
          <w:rFonts w:ascii="Arial" w:hAnsi="Arial" w:cs="Arial"/>
          <w:b/>
          <w:noProof/>
          <w:lang w:eastAsia="es-MX"/>
        </w:rPr>
        <w:t>n</w:t>
      </w:r>
      <w:r>
        <w:rPr>
          <w:rFonts w:ascii="Arial" w:hAnsi="Arial" w:cs="Arial"/>
          <w:noProof/>
          <w:lang w:eastAsia="es-MX"/>
        </w:rPr>
        <w:t xml:space="preserve"> de las constantes </w:t>
      </w:r>
      <w:r w:rsidRPr="00B9015C">
        <w:rPr>
          <w:rFonts w:ascii="Arial" w:hAnsi="Arial" w:cs="Arial"/>
          <w:b/>
          <w:noProof/>
          <w:lang w:eastAsia="es-MX"/>
        </w:rPr>
        <w:t>A</w:t>
      </w:r>
      <w:r>
        <w:rPr>
          <w:rFonts w:ascii="Arial" w:hAnsi="Arial" w:cs="Arial"/>
          <w:noProof/>
          <w:lang w:eastAsia="es-MX"/>
        </w:rPr>
        <w:t xml:space="preserve"> y </w:t>
      </w:r>
      <w:r w:rsidRPr="00B9015C">
        <w:rPr>
          <w:rFonts w:ascii="Arial" w:hAnsi="Arial" w:cs="Arial"/>
          <w:b/>
          <w:noProof/>
          <w:lang w:eastAsia="es-MX"/>
        </w:rPr>
        <w:t>B</w:t>
      </w:r>
      <w:r>
        <w:rPr>
          <w:rFonts w:ascii="Arial" w:hAnsi="Arial" w:cs="Arial"/>
          <w:noProof/>
          <w:lang w:eastAsia="es-MX"/>
        </w:rPr>
        <w:t xml:space="preserve"> en las siguientes ecuaciones físicas </w:t>
      </w:r>
    </w:p>
    <w:p w:rsidR="004C1B43" w:rsidRDefault="004C1B43" w:rsidP="004D2F8C">
      <w:pPr>
        <w:spacing w:line="360" w:lineRule="auto"/>
        <w:jc w:val="both"/>
        <w:rPr>
          <w:rFonts w:ascii="Arial" w:hAnsi="Arial" w:cs="Arial"/>
          <w:noProof/>
          <w:lang w:eastAsia="es-MX"/>
        </w:rPr>
      </w:pPr>
      <w:r>
        <w:rPr>
          <w:rFonts w:ascii="Arial" w:hAnsi="Arial" w:cs="Arial"/>
          <w:noProof/>
          <w:lang w:eastAsia="es-MX"/>
        </w:rPr>
        <w:t>a) F=</w:t>
      </w:r>
      <w:r w:rsidRPr="00B9015C">
        <w:rPr>
          <w:rFonts w:ascii="Arial" w:hAnsi="Arial" w:cs="Arial"/>
          <w:b/>
          <w:noProof/>
          <w:lang w:eastAsia="es-MX"/>
        </w:rPr>
        <w:t>A</w:t>
      </w:r>
      <w:r>
        <w:rPr>
          <w:rFonts w:ascii="Arial" w:hAnsi="Arial" w:cs="Arial"/>
          <w:noProof/>
          <w:lang w:eastAsia="es-MX"/>
        </w:rPr>
        <w:t xml:space="preserve"> v</w:t>
      </w:r>
      <w:r>
        <w:rPr>
          <w:rFonts w:ascii="Arial" w:hAnsi="Arial" w:cs="Arial"/>
          <w:noProof/>
          <w:vertAlign w:val="superscript"/>
          <w:lang w:eastAsia="es-MX"/>
        </w:rPr>
        <w:t>2</w:t>
      </w:r>
      <w:r>
        <w:rPr>
          <w:rFonts w:ascii="Arial" w:hAnsi="Arial" w:cs="Arial"/>
          <w:noProof/>
          <w:lang w:eastAsia="es-MX"/>
        </w:rPr>
        <w:t>, donde F en fuerza</w:t>
      </w:r>
      <w:r w:rsidR="00B9015C">
        <w:rPr>
          <w:rFonts w:ascii="Arial" w:hAnsi="Arial" w:cs="Arial"/>
          <w:noProof/>
          <w:lang w:eastAsia="es-MX"/>
        </w:rPr>
        <w:t xml:space="preserve"> (kg m/s</w:t>
      </w:r>
      <w:r w:rsidR="00B9015C">
        <w:rPr>
          <w:rFonts w:ascii="Arial" w:hAnsi="Arial" w:cs="Arial"/>
          <w:noProof/>
          <w:vertAlign w:val="superscript"/>
          <w:lang w:eastAsia="es-MX"/>
        </w:rPr>
        <w:t>2</w:t>
      </w:r>
      <w:r w:rsidR="00B9015C">
        <w:rPr>
          <w:rFonts w:ascii="Arial" w:hAnsi="Arial" w:cs="Arial"/>
          <w:noProof/>
          <w:lang w:eastAsia="es-MX"/>
        </w:rPr>
        <w:t>)</w:t>
      </w:r>
      <w:r>
        <w:rPr>
          <w:rFonts w:ascii="Arial" w:hAnsi="Arial" w:cs="Arial"/>
          <w:noProof/>
          <w:lang w:eastAsia="es-MX"/>
        </w:rPr>
        <w:t xml:space="preserve"> y v es velocidad</w:t>
      </w:r>
      <w:r w:rsidR="00B9015C">
        <w:rPr>
          <w:rFonts w:ascii="Arial" w:hAnsi="Arial" w:cs="Arial"/>
          <w:noProof/>
          <w:lang w:eastAsia="es-MX"/>
        </w:rPr>
        <w:t xml:space="preserve"> (m/s)</w:t>
      </w:r>
    </w:p>
    <w:p w:rsidR="004C1B43" w:rsidRDefault="004C1B43" w:rsidP="004D2F8C">
      <w:pPr>
        <w:spacing w:line="360" w:lineRule="auto"/>
        <w:jc w:val="both"/>
        <w:rPr>
          <w:rFonts w:ascii="Arial" w:hAnsi="Arial" w:cs="Arial"/>
          <w:noProof/>
          <w:lang w:eastAsia="es-MX"/>
        </w:rPr>
      </w:pPr>
      <w:r>
        <w:rPr>
          <w:rFonts w:ascii="Arial" w:hAnsi="Arial" w:cs="Arial"/>
          <w:noProof/>
          <w:lang w:eastAsia="es-MX"/>
        </w:rPr>
        <w:t xml:space="preserve">b) d = </w:t>
      </w:r>
      <w:r w:rsidRPr="00B9015C">
        <w:rPr>
          <w:rFonts w:ascii="Arial" w:hAnsi="Arial" w:cs="Arial"/>
          <w:b/>
          <w:noProof/>
          <w:lang w:eastAsia="es-MX"/>
        </w:rPr>
        <w:t>A</w:t>
      </w:r>
      <w:r>
        <w:rPr>
          <w:rFonts w:ascii="Arial" w:hAnsi="Arial" w:cs="Arial"/>
          <w:noProof/>
          <w:lang w:eastAsia="es-MX"/>
        </w:rPr>
        <w:t>t +</w:t>
      </w:r>
      <w:r w:rsidRPr="00B9015C">
        <w:rPr>
          <w:rFonts w:ascii="Arial" w:hAnsi="Arial" w:cs="Arial"/>
          <w:b/>
          <w:noProof/>
          <w:lang w:eastAsia="es-MX"/>
        </w:rPr>
        <w:t>B</w:t>
      </w:r>
      <w:r>
        <w:rPr>
          <w:rFonts w:ascii="Arial" w:hAnsi="Arial" w:cs="Arial"/>
          <w:noProof/>
          <w:lang w:eastAsia="es-MX"/>
        </w:rPr>
        <w:t>t</w:t>
      </w:r>
      <w:r>
        <w:rPr>
          <w:rFonts w:ascii="Arial" w:hAnsi="Arial" w:cs="Arial"/>
          <w:noProof/>
          <w:vertAlign w:val="superscript"/>
          <w:lang w:eastAsia="es-MX"/>
        </w:rPr>
        <w:t>2</w:t>
      </w:r>
      <w:r>
        <w:rPr>
          <w:rFonts w:ascii="Arial" w:hAnsi="Arial" w:cs="Arial"/>
          <w:noProof/>
          <w:lang w:eastAsia="es-MX"/>
        </w:rPr>
        <w:t>, donde d es posicion (disntancia)</w:t>
      </w:r>
      <w:r w:rsidR="00B9015C">
        <w:rPr>
          <w:rFonts w:ascii="Arial" w:hAnsi="Arial" w:cs="Arial"/>
          <w:noProof/>
          <w:lang w:eastAsia="es-MX"/>
        </w:rPr>
        <w:t xml:space="preserve"> (m)</w:t>
      </w:r>
      <w:r>
        <w:rPr>
          <w:rFonts w:ascii="Arial" w:hAnsi="Arial" w:cs="Arial"/>
          <w:noProof/>
          <w:lang w:eastAsia="es-MX"/>
        </w:rPr>
        <w:t xml:space="preserve"> y t es tiempo</w:t>
      </w:r>
      <w:r w:rsidR="00B9015C">
        <w:rPr>
          <w:rFonts w:ascii="Arial" w:hAnsi="Arial" w:cs="Arial"/>
          <w:noProof/>
          <w:lang w:eastAsia="es-MX"/>
        </w:rPr>
        <w:t xml:space="preserve"> (s)</w:t>
      </w:r>
    </w:p>
    <w:p w:rsidR="00B9015C" w:rsidRDefault="00B9015C" w:rsidP="004D2F8C">
      <w:pPr>
        <w:spacing w:line="360" w:lineRule="auto"/>
        <w:jc w:val="both"/>
        <w:rPr>
          <w:rFonts w:ascii="Arial" w:hAnsi="Arial" w:cs="Arial"/>
          <w:noProof/>
          <w:lang w:eastAsia="es-MX"/>
        </w:rPr>
      </w:pPr>
      <w:r>
        <w:rPr>
          <w:rFonts w:ascii="Arial" w:hAnsi="Arial" w:cs="Arial"/>
          <w:noProof/>
          <w:lang w:eastAsia="es-MX"/>
        </w:rPr>
        <w:t>c) v</w:t>
      </w:r>
      <w:r w:rsidR="004C1B43">
        <w:rPr>
          <w:rFonts w:ascii="Arial" w:hAnsi="Arial" w:cs="Arial"/>
          <w:noProof/>
          <w:lang w:eastAsia="es-MX"/>
        </w:rPr>
        <w:t xml:space="preserve"> =</w:t>
      </w:r>
      <w:r w:rsidRPr="00B9015C">
        <w:rPr>
          <w:rFonts w:ascii="Arial" w:hAnsi="Arial" w:cs="Arial"/>
          <w:b/>
          <w:noProof/>
          <w:lang w:eastAsia="es-MX"/>
        </w:rPr>
        <w:t>A</w:t>
      </w:r>
      <w:r>
        <w:rPr>
          <w:rFonts w:ascii="Arial" w:hAnsi="Arial" w:cs="Arial"/>
          <w:noProof/>
          <w:lang w:eastAsia="es-MX"/>
        </w:rPr>
        <w:t xml:space="preserve"> t</w:t>
      </w:r>
      <w:r>
        <w:rPr>
          <w:rFonts w:ascii="Arial" w:hAnsi="Arial" w:cs="Arial"/>
          <w:noProof/>
          <w:vertAlign w:val="superscript"/>
          <w:lang w:eastAsia="es-MX"/>
        </w:rPr>
        <w:t>0,5</w:t>
      </w:r>
      <w:r w:rsidR="004C1B43">
        <w:rPr>
          <w:rFonts w:ascii="Arial" w:hAnsi="Arial" w:cs="Arial"/>
          <w:noProof/>
          <w:lang w:eastAsia="es-MX"/>
        </w:rPr>
        <w:t xml:space="preserve"> </w:t>
      </w:r>
      <w:r>
        <w:rPr>
          <w:rFonts w:ascii="Arial" w:hAnsi="Arial" w:cs="Arial"/>
          <w:noProof/>
          <w:lang w:eastAsia="es-MX"/>
        </w:rPr>
        <w:t>, donde v es velocidad (m/s) y t es tiempo (s)</w:t>
      </w:r>
    </w:p>
    <w:p w:rsidR="00B9015C" w:rsidRDefault="00B9015C" w:rsidP="004D2F8C">
      <w:pPr>
        <w:spacing w:line="360" w:lineRule="auto"/>
        <w:jc w:val="both"/>
        <w:rPr>
          <w:rFonts w:ascii="Arial" w:hAnsi="Arial" w:cs="Arial"/>
          <w:noProof/>
          <w:lang w:eastAsia="es-MX"/>
        </w:rPr>
      </w:pPr>
      <w:r>
        <w:rPr>
          <w:rFonts w:ascii="Arial" w:hAnsi="Arial" w:cs="Arial"/>
          <w:noProof/>
          <w:lang w:eastAsia="es-MX"/>
        </w:rPr>
        <w:t>d) M=</w:t>
      </w:r>
      <w:r w:rsidRPr="00B9015C">
        <w:rPr>
          <w:rFonts w:ascii="Arial" w:hAnsi="Arial" w:cs="Arial"/>
          <w:b/>
          <w:noProof/>
          <w:lang w:eastAsia="es-MX"/>
        </w:rPr>
        <w:t>B</w:t>
      </w:r>
      <w:r>
        <w:rPr>
          <w:rFonts w:ascii="Arial" w:hAnsi="Arial" w:cs="Arial"/>
          <w:noProof/>
          <w:lang w:eastAsia="es-MX"/>
        </w:rPr>
        <w:t>/V, donde M es masa (kg) y V es volumen (m</w:t>
      </w:r>
      <w:r>
        <w:rPr>
          <w:rFonts w:ascii="Arial" w:hAnsi="Arial" w:cs="Arial"/>
          <w:noProof/>
          <w:vertAlign w:val="superscript"/>
          <w:lang w:eastAsia="es-MX"/>
        </w:rPr>
        <w:t>3</w:t>
      </w:r>
      <w:r>
        <w:rPr>
          <w:rFonts w:ascii="Arial" w:hAnsi="Arial" w:cs="Arial"/>
          <w:noProof/>
          <w:lang w:eastAsia="es-MX"/>
        </w:rPr>
        <w:t>)</w:t>
      </w:r>
    </w:p>
    <w:p w:rsidR="004C1B43" w:rsidRPr="004C1B43" w:rsidRDefault="00B9015C" w:rsidP="004D2F8C">
      <w:pPr>
        <w:spacing w:line="360" w:lineRule="auto"/>
        <w:jc w:val="both"/>
        <w:rPr>
          <w:rFonts w:ascii="Arial" w:hAnsi="Arial" w:cs="Arial"/>
          <w:noProof/>
          <w:lang w:eastAsia="es-MX"/>
        </w:rPr>
      </w:pPr>
      <w:r>
        <w:rPr>
          <w:rFonts w:ascii="Arial" w:hAnsi="Arial" w:cs="Arial"/>
          <w:noProof/>
          <w:lang w:eastAsia="es-MX"/>
        </w:rPr>
        <w:t>e) F=</w:t>
      </w:r>
      <w:r w:rsidRPr="00B9015C">
        <w:rPr>
          <w:rFonts w:ascii="Arial" w:hAnsi="Arial" w:cs="Arial"/>
          <w:b/>
          <w:noProof/>
          <w:lang w:eastAsia="es-MX"/>
        </w:rPr>
        <w:t>A</w:t>
      </w:r>
      <w:r>
        <w:rPr>
          <w:rFonts w:ascii="Arial" w:hAnsi="Arial" w:cs="Arial"/>
          <w:noProof/>
          <w:lang w:eastAsia="es-MX"/>
        </w:rPr>
        <w:t>V, donde F es fuerza (kg m/s</w:t>
      </w:r>
      <w:r>
        <w:rPr>
          <w:rFonts w:ascii="Arial" w:hAnsi="Arial" w:cs="Arial"/>
          <w:noProof/>
          <w:vertAlign w:val="superscript"/>
          <w:lang w:eastAsia="es-MX"/>
        </w:rPr>
        <w:t>2</w:t>
      </w:r>
      <w:r>
        <w:rPr>
          <w:rFonts w:ascii="Arial" w:hAnsi="Arial" w:cs="Arial"/>
          <w:noProof/>
          <w:lang w:eastAsia="es-MX"/>
        </w:rPr>
        <w:t>)  y V es volumen (m</w:t>
      </w:r>
      <w:r>
        <w:rPr>
          <w:rFonts w:ascii="Arial" w:hAnsi="Arial" w:cs="Arial"/>
          <w:noProof/>
          <w:vertAlign w:val="superscript"/>
          <w:lang w:eastAsia="es-MX"/>
        </w:rPr>
        <w:t>3</w:t>
      </w:r>
      <w:r>
        <w:rPr>
          <w:rFonts w:ascii="Arial" w:hAnsi="Arial" w:cs="Arial"/>
          <w:noProof/>
          <w:lang w:eastAsia="es-MX"/>
        </w:rPr>
        <w:t>)</w:t>
      </w:r>
      <w:r w:rsidR="004C1B43">
        <w:rPr>
          <w:rFonts w:ascii="Arial" w:hAnsi="Arial" w:cs="Arial"/>
          <w:noProof/>
          <w:lang w:eastAsia="es-MX"/>
        </w:rPr>
        <w:t xml:space="preserve">  </w:t>
      </w:r>
    </w:p>
    <w:p w:rsidR="004D2F8C" w:rsidRDefault="004D2F8C">
      <w:pPr>
        <w:widowControl/>
        <w:suppressAutoHyphens w:val="0"/>
        <w:rPr>
          <w:rFonts w:ascii="Arial" w:eastAsia="Times New Roman" w:hAnsi="Arial" w:cs="Arial"/>
          <w:b/>
          <w:bCs/>
          <w:kern w:val="0"/>
          <w:lang w:val="es-MX" w:eastAsia="es-MX" w:bidi="ar-SA"/>
        </w:rPr>
      </w:pPr>
    </w:p>
    <w:p w:rsidR="004D2F8C" w:rsidRPr="00F06EC6" w:rsidRDefault="004D2F8C" w:rsidP="004D2F8C">
      <w:pPr>
        <w:widowControl/>
        <w:suppressAutoHyphens w:val="0"/>
        <w:autoSpaceDE w:val="0"/>
        <w:autoSpaceDN w:val="0"/>
        <w:adjustRightInd w:val="0"/>
        <w:spacing w:line="360" w:lineRule="auto"/>
        <w:jc w:val="both"/>
        <w:rPr>
          <w:rFonts w:ascii="Arial" w:eastAsia="Times New Roman" w:hAnsi="Arial" w:cs="Arial"/>
          <w:b/>
          <w:bCs/>
          <w:kern w:val="0"/>
          <w:lang w:val="es-MX" w:eastAsia="es-MX" w:bidi="ar-SA"/>
        </w:rPr>
      </w:pPr>
      <w:r>
        <w:rPr>
          <w:rFonts w:ascii="Arial" w:eastAsia="Times New Roman" w:hAnsi="Arial" w:cs="Arial"/>
          <w:b/>
          <w:bCs/>
          <w:kern w:val="0"/>
          <w:lang w:val="es-MX" w:eastAsia="es-MX" w:bidi="ar-SA"/>
        </w:rPr>
        <w:t>III. DISEÑO DE MODELOS FÍSICOS: FUNCIÓN LINEAL, AJUSTE LIBRE</w:t>
      </w:r>
    </w:p>
    <w:p w:rsidR="00B57E95" w:rsidRPr="00D7297C" w:rsidRDefault="009B7E2F" w:rsidP="00B57E95">
      <w:pPr>
        <w:spacing w:line="360" w:lineRule="auto"/>
        <w:jc w:val="both"/>
        <w:rPr>
          <w:rFonts w:ascii="Arial" w:hAnsi="Arial" w:cs="Arial"/>
        </w:rPr>
      </w:pPr>
      <w:r>
        <w:rPr>
          <w:rFonts w:ascii="Arial" w:hAnsi="Arial" w:cs="Arial"/>
        </w:rPr>
        <w:t>6</w:t>
      </w:r>
      <w:r w:rsidR="00B57E95">
        <w:rPr>
          <w:rFonts w:ascii="Arial" w:hAnsi="Arial" w:cs="Arial"/>
        </w:rPr>
        <w:t xml:space="preserve">. </w:t>
      </w:r>
      <w:r w:rsidR="00B57E95" w:rsidRPr="00D7297C">
        <w:rPr>
          <w:rFonts w:ascii="Arial" w:hAnsi="Arial" w:cs="Arial"/>
        </w:rPr>
        <w:t>Un buque sufre un accidente, por lo que comienza a derramar petróleo. Desde un helicóptero se monitorea el tamaño de la mancha, obteniéndose el siguiente registro.</w:t>
      </w:r>
    </w:p>
    <w:p w:rsidR="00B57E95" w:rsidRPr="00D7297C" w:rsidRDefault="00B57E95" w:rsidP="00B57E95">
      <w:pPr>
        <w:spacing w:line="360" w:lineRule="auto"/>
        <w:jc w:val="both"/>
        <w:rPr>
          <w:rFonts w:ascii="Arial" w:hAnsi="Arial" w:cs="Arial"/>
        </w:rPr>
      </w:pPr>
      <w:r>
        <w:rPr>
          <w:noProof/>
          <w:lang w:eastAsia="es-CL" w:bidi="ar-SA"/>
        </w:rPr>
        <w:drawing>
          <wp:anchor distT="0" distB="0" distL="114300" distR="114300" simplePos="0" relativeHeight="251661312" behindDoc="0" locked="0" layoutInCell="1" allowOverlap="1">
            <wp:simplePos x="0" y="0"/>
            <wp:positionH relativeFrom="column">
              <wp:posOffset>4800600</wp:posOffset>
            </wp:positionH>
            <wp:positionV relativeFrom="paragraph">
              <wp:posOffset>89535</wp:posOffset>
            </wp:positionV>
            <wp:extent cx="1376045" cy="1050925"/>
            <wp:effectExtent l="0" t="0" r="0" b="0"/>
            <wp:wrapSquare wrapText="bothSides"/>
            <wp:docPr id="454" name="Imagen 5" descr="Imagen que contiene cielo, sentad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76045" cy="1050925"/>
                    </a:xfrm>
                    <a:prstGeom prst="rect">
                      <a:avLst/>
                    </a:prstGeom>
                    <a:noFill/>
                    <a:ln>
                      <a:noFill/>
                    </a:ln>
                  </pic:spPr>
                </pic:pic>
              </a:graphicData>
            </a:graphic>
          </wp:anchor>
        </w:drawing>
      </w:r>
    </w:p>
    <w:tbl>
      <w:tblPr>
        <w:tblW w:w="66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35"/>
        <w:gridCol w:w="709"/>
        <w:gridCol w:w="709"/>
        <w:gridCol w:w="742"/>
        <w:gridCol w:w="675"/>
        <w:gridCol w:w="709"/>
        <w:gridCol w:w="709"/>
        <w:gridCol w:w="705"/>
      </w:tblGrid>
      <w:tr w:rsidR="00B57E95" w:rsidRPr="00D7297C" w:rsidTr="005D3C12">
        <w:trPr>
          <w:jc w:val="center"/>
        </w:trPr>
        <w:tc>
          <w:tcPr>
            <w:tcW w:w="1735" w:type="dxa"/>
            <w:shd w:val="clear" w:color="auto" w:fill="auto"/>
            <w:vAlign w:val="center"/>
          </w:tcPr>
          <w:p w:rsidR="00B57E95" w:rsidRPr="00D7297C" w:rsidRDefault="00B57E95" w:rsidP="005D3C12">
            <w:pPr>
              <w:spacing w:line="360" w:lineRule="auto"/>
              <w:jc w:val="center"/>
              <w:rPr>
                <w:rFonts w:ascii="Arial" w:hAnsi="Arial" w:cs="Arial"/>
                <w:b/>
              </w:rPr>
            </w:pPr>
            <w:r w:rsidRPr="00D7297C">
              <w:rPr>
                <w:rFonts w:ascii="Arial" w:hAnsi="Arial" w:cs="Arial"/>
                <w:b/>
              </w:rPr>
              <w:t>Tiempo [h]</w:t>
            </w:r>
          </w:p>
        </w:tc>
        <w:tc>
          <w:tcPr>
            <w:tcW w:w="709"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0</w:t>
            </w:r>
          </w:p>
        </w:tc>
        <w:tc>
          <w:tcPr>
            <w:tcW w:w="709"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1/4</w:t>
            </w:r>
          </w:p>
        </w:tc>
        <w:tc>
          <w:tcPr>
            <w:tcW w:w="742"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1</w:t>
            </w:r>
          </w:p>
        </w:tc>
        <w:tc>
          <w:tcPr>
            <w:tcW w:w="675"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2</w:t>
            </w:r>
          </w:p>
        </w:tc>
        <w:tc>
          <w:tcPr>
            <w:tcW w:w="709"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3</w:t>
            </w:r>
          </w:p>
        </w:tc>
        <w:tc>
          <w:tcPr>
            <w:tcW w:w="709"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5</w:t>
            </w:r>
          </w:p>
        </w:tc>
        <w:tc>
          <w:tcPr>
            <w:tcW w:w="705"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10</w:t>
            </w:r>
          </w:p>
        </w:tc>
      </w:tr>
      <w:tr w:rsidR="00B57E95" w:rsidRPr="00D7297C" w:rsidTr="005D3C12">
        <w:trPr>
          <w:trHeight w:val="320"/>
          <w:jc w:val="center"/>
        </w:trPr>
        <w:tc>
          <w:tcPr>
            <w:tcW w:w="1735" w:type="dxa"/>
            <w:shd w:val="clear" w:color="auto" w:fill="auto"/>
            <w:vAlign w:val="center"/>
          </w:tcPr>
          <w:p w:rsidR="00B57E95" w:rsidRPr="00D7297C" w:rsidRDefault="00B57E95" w:rsidP="005D3C12">
            <w:pPr>
              <w:spacing w:line="360" w:lineRule="auto"/>
              <w:jc w:val="center"/>
              <w:rPr>
                <w:rFonts w:ascii="Arial" w:hAnsi="Arial" w:cs="Arial"/>
                <w:b/>
              </w:rPr>
            </w:pPr>
            <w:r w:rsidRPr="00D7297C">
              <w:rPr>
                <w:rFonts w:ascii="Arial" w:hAnsi="Arial" w:cs="Arial"/>
                <w:b/>
              </w:rPr>
              <w:t>Área [km</w:t>
            </w:r>
            <w:r w:rsidRPr="00D7297C">
              <w:rPr>
                <w:rFonts w:ascii="Arial" w:hAnsi="Arial" w:cs="Arial"/>
                <w:b/>
                <w:vertAlign w:val="superscript"/>
              </w:rPr>
              <w:t>2</w:t>
            </w:r>
            <w:r w:rsidRPr="00D7297C">
              <w:rPr>
                <w:rFonts w:ascii="Arial" w:hAnsi="Arial" w:cs="Arial"/>
                <w:b/>
              </w:rPr>
              <w:t>]</w:t>
            </w:r>
          </w:p>
        </w:tc>
        <w:tc>
          <w:tcPr>
            <w:tcW w:w="709"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0</w:t>
            </w:r>
          </w:p>
        </w:tc>
        <w:tc>
          <w:tcPr>
            <w:tcW w:w="709"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0,13</w:t>
            </w:r>
          </w:p>
        </w:tc>
        <w:tc>
          <w:tcPr>
            <w:tcW w:w="742"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1,84</w:t>
            </w:r>
          </w:p>
        </w:tc>
        <w:tc>
          <w:tcPr>
            <w:tcW w:w="675"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4,3</w:t>
            </w:r>
          </w:p>
        </w:tc>
        <w:tc>
          <w:tcPr>
            <w:tcW w:w="709"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6,9</w:t>
            </w:r>
          </w:p>
        </w:tc>
        <w:tc>
          <w:tcPr>
            <w:tcW w:w="709"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12,3</w:t>
            </w:r>
          </w:p>
        </w:tc>
        <w:tc>
          <w:tcPr>
            <w:tcW w:w="705"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29,6</w:t>
            </w:r>
          </w:p>
        </w:tc>
      </w:tr>
      <w:tr w:rsidR="00B57E95" w:rsidRPr="00D7297C" w:rsidTr="005D3C12">
        <w:trPr>
          <w:jc w:val="center"/>
        </w:trPr>
        <w:tc>
          <w:tcPr>
            <w:tcW w:w="1735" w:type="dxa"/>
            <w:shd w:val="clear" w:color="auto" w:fill="auto"/>
            <w:vAlign w:val="center"/>
          </w:tcPr>
          <w:p w:rsidR="00B57E95" w:rsidRPr="00D7297C" w:rsidRDefault="00B57E95" w:rsidP="005D3C12">
            <w:pPr>
              <w:spacing w:line="360" w:lineRule="auto"/>
              <w:jc w:val="center"/>
              <w:rPr>
                <w:rFonts w:ascii="Arial" w:hAnsi="Arial" w:cs="Arial"/>
                <w:b/>
              </w:rPr>
            </w:pPr>
            <w:r w:rsidRPr="00D7297C">
              <w:rPr>
                <w:rFonts w:ascii="Arial" w:hAnsi="Arial" w:cs="Arial"/>
                <w:b/>
              </w:rPr>
              <w:t>Diámetro [km]</w:t>
            </w:r>
          </w:p>
        </w:tc>
        <w:tc>
          <w:tcPr>
            <w:tcW w:w="709"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0</w:t>
            </w:r>
          </w:p>
        </w:tc>
        <w:tc>
          <w:tcPr>
            <w:tcW w:w="709"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0,4</w:t>
            </w:r>
          </w:p>
        </w:tc>
        <w:tc>
          <w:tcPr>
            <w:tcW w:w="742"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1,0</w:t>
            </w:r>
          </w:p>
        </w:tc>
        <w:tc>
          <w:tcPr>
            <w:tcW w:w="675"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2,0</w:t>
            </w:r>
          </w:p>
        </w:tc>
        <w:tc>
          <w:tcPr>
            <w:tcW w:w="709"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3,0</w:t>
            </w:r>
          </w:p>
        </w:tc>
        <w:tc>
          <w:tcPr>
            <w:tcW w:w="709"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4,0</w:t>
            </w:r>
          </w:p>
        </w:tc>
        <w:tc>
          <w:tcPr>
            <w:tcW w:w="705" w:type="dxa"/>
            <w:shd w:val="clear" w:color="auto" w:fill="auto"/>
            <w:vAlign w:val="center"/>
          </w:tcPr>
          <w:p w:rsidR="00B57E95" w:rsidRPr="00D7297C" w:rsidRDefault="00B57E95" w:rsidP="005D3C12">
            <w:pPr>
              <w:spacing w:line="360" w:lineRule="auto"/>
              <w:jc w:val="center"/>
              <w:rPr>
                <w:rFonts w:ascii="Arial" w:hAnsi="Arial" w:cs="Arial"/>
              </w:rPr>
            </w:pPr>
            <w:r w:rsidRPr="00D7297C">
              <w:rPr>
                <w:rFonts w:ascii="Arial" w:hAnsi="Arial" w:cs="Arial"/>
              </w:rPr>
              <w:t>6,0</w:t>
            </w:r>
          </w:p>
        </w:tc>
      </w:tr>
    </w:tbl>
    <w:p w:rsidR="00B57E95" w:rsidRPr="00D7297C" w:rsidRDefault="00B57E95" w:rsidP="00B57E95">
      <w:pPr>
        <w:spacing w:line="360" w:lineRule="auto"/>
        <w:jc w:val="both"/>
        <w:rPr>
          <w:rFonts w:ascii="Arial" w:hAnsi="Arial" w:cs="Arial"/>
        </w:rPr>
      </w:pPr>
    </w:p>
    <w:p w:rsidR="00B57E95" w:rsidRPr="00D7297C" w:rsidRDefault="00B57E95" w:rsidP="00B57E95">
      <w:pPr>
        <w:pStyle w:val="Prrafodelista"/>
        <w:widowControl/>
        <w:numPr>
          <w:ilvl w:val="0"/>
          <w:numId w:val="1"/>
        </w:numPr>
        <w:suppressAutoHyphens w:val="0"/>
        <w:spacing w:line="360" w:lineRule="auto"/>
        <w:ind w:left="714" w:hanging="357"/>
        <w:jc w:val="both"/>
        <w:rPr>
          <w:rFonts w:ascii="Arial" w:hAnsi="Arial" w:cs="Arial"/>
        </w:rPr>
      </w:pPr>
      <w:r w:rsidRPr="00D7297C">
        <w:rPr>
          <w:rFonts w:ascii="Arial" w:hAnsi="Arial" w:cs="Arial"/>
        </w:rPr>
        <w:t>Realice una gráfica para representar el área de la mancha en función del tiempo.</w:t>
      </w:r>
    </w:p>
    <w:p w:rsidR="00B57E95" w:rsidRDefault="00B57E95" w:rsidP="00B57E95">
      <w:pPr>
        <w:pStyle w:val="Prrafodelista"/>
        <w:widowControl/>
        <w:numPr>
          <w:ilvl w:val="0"/>
          <w:numId w:val="1"/>
        </w:numPr>
        <w:suppressAutoHyphens w:val="0"/>
        <w:spacing w:line="360" w:lineRule="auto"/>
        <w:ind w:left="714" w:hanging="357"/>
        <w:jc w:val="both"/>
        <w:rPr>
          <w:rFonts w:ascii="Arial" w:hAnsi="Arial" w:cs="Arial"/>
        </w:rPr>
      </w:pPr>
      <w:r w:rsidRPr="00D7297C">
        <w:rPr>
          <w:rFonts w:ascii="Arial" w:hAnsi="Arial" w:cs="Arial"/>
        </w:rPr>
        <w:t>¿Qué tipo de relación hay entre el área de la mancha y el</w:t>
      </w:r>
      <w:r>
        <w:rPr>
          <w:rFonts w:ascii="Arial" w:hAnsi="Arial" w:cs="Arial"/>
        </w:rPr>
        <w:t xml:space="preserve"> tiempo? Explique.</w:t>
      </w:r>
    </w:p>
    <w:p w:rsidR="00B57E95" w:rsidRDefault="00B57E95" w:rsidP="00B57E95">
      <w:pPr>
        <w:pStyle w:val="Prrafodelista"/>
        <w:widowControl/>
        <w:numPr>
          <w:ilvl w:val="0"/>
          <w:numId w:val="1"/>
        </w:numPr>
        <w:suppressAutoHyphens w:val="0"/>
        <w:spacing w:line="360" w:lineRule="auto"/>
        <w:ind w:left="714" w:hanging="357"/>
        <w:jc w:val="both"/>
        <w:rPr>
          <w:rFonts w:ascii="Arial" w:hAnsi="Arial" w:cs="Arial"/>
        </w:rPr>
      </w:pPr>
      <w:r w:rsidRPr="00D7297C">
        <w:rPr>
          <w:rFonts w:ascii="Arial" w:hAnsi="Arial" w:cs="Arial"/>
        </w:rPr>
        <w:t>Construya un modelo matemático que describa el área de la mancha como función del tiempo</w:t>
      </w:r>
      <w:r>
        <w:rPr>
          <w:rFonts w:ascii="Arial" w:hAnsi="Arial" w:cs="Arial"/>
        </w:rPr>
        <w:t>, escribiendo el modelo matemático y el modelo con los parámetros Físicos, utilizando las unidades de medidas de las constantes.</w:t>
      </w:r>
    </w:p>
    <w:p w:rsidR="00B57E95" w:rsidRDefault="00B57E95" w:rsidP="00B57E95">
      <w:pPr>
        <w:widowControl/>
        <w:suppressAutoHyphens w:val="0"/>
        <w:spacing w:line="360" w:lineRule="auto"/>
        <w:jc w:val="both"/>
        <w:rPr>
          <w:rFonts w:ascii="Arial" w:hAnsi="Arial" w:cs="Arial"/>
        </w:rPr>
      </w:pPr>
    </w:p>
    <w:p w:rsidR="00B57E95" w:rsidRPr="00765EEF" w:rsidRDefault="009B7E2F" w:rsidP="00B57E95">
      <w:pPr>
        <w:spacing w:line="360" w:lineRule="auto"/>
        <w:jc w:val="both"/>
        <w:rPr>
          <w:rFonts w:ascii="Arial" w:hAnsi="Arial" w:cs="Arial"/>
        </w:rPr>
      </w:pPr>
      <w:r>
        <w:rPr>
          <w:rFonts w:ascii="Arial" w:hAnsi="Arial" w:cs="Arial"/>
        </w:rPr>
        <w:t>7</w:t>
      </w:r>
      <w:r w:rsidR="00B57E95">
        <w:rPr>
          <w:rFonts w:ascii="Arial" w:hAnsi="Arial" w:cs="Arial"/>
        </w:rPr>
        <w:t xml:space="preserve">. Emplee el método del ajuste libre para determinar la relación entre las variables mostradas </w:t>
      </w:r>
      <w:r w:rsidR="00B57E95" w:rsidRPr="00765EEF">
        <w:rPr>
          <w:rFonts w:ascii="Arial" w:hAnsi="Arial" w:cs="Arial"/>
        </w:rPr>
        <w:t>en</w:t>
      </w:r>
      <w:r w:rsidR="00B57E95">
        <w:rPr>
          <w:rFonts w:ascii="Arial" w:hAnsi="Arial" w:cs="Arial"/>
        </w:rPr>
        <w:t xml:space="preserve"> el siguiente gráfico. Debe indicar la unidad de medida de las constantes encontradas</w:t>
      </w:r>
    </w:p>
    <w:p w:rsidR="00B57E95" w:rsidRDefault="00B57E95" w:rsidP="00B57E95">
      <w:pPr>
        <w:spacing w:line="360" w:lineRule="auto"/>
        <w:jc w:val="both"/>
        <w:rPr>
          <w:rFonts w:ascii="Arial" w:hAnsi="Arial" w:cs="Arial"/>
          <w:b/>
        </w:rPr>
      </w:pPr>
      <w:r>
        <w:rPr>
          <w:noProof/>
          <w:lang w:eastAsia="es-CL" w:bidi="ar-SA"/>
        </w:rPr>
        <w:lastRenderedPageBreak/>
        <w:drawing>
          <wp:inline distT="0" distB="0" distL="0" distR="0">
            <wp:extent cx="3733800" cy="2091266"/>
            <wp:effectExtent l="0" t="0" r="12700" b="17145"/>
            <wp:docPr id="1" name="Gráfico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2F434612-C6B8-DD47-AD14-1136578BA1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B57E95" w:rsidRPr="00B57E95" w:rsidRDefault="009B7E2F" w:rsidP="00B57E95">
      <w:pPr>
        <w:widowControl/>
        <w:suppressAutoHyphens w:val="0"/>
        <w:spacing w:line="360" w:lineRule="auto"/>
        <w:jc w:val="both"/>
        <w:outlineLvl w:val="3"/>
        <w:rPr>
          <w:rFonts w:ascii="Arial" w:hAnsi="Arial" w:cs="Arial"/>
          <w:color w:val="000000" w:themeColor="text1"/>
        </w:rPr>
      </w:pPr>
      <w:r>
        <w:rPr>
          <w:rFonts w:ascii="Arial" w:hAnsi="Arial" w:cs="Arial"/>
          <w:bCs/>
          <w:color w:val="000000" w:themeColor="text1"/>
        </w:rPr>
        <w:t>8</w:t>
      </w:r>
      <w:r w:rsidR="00B57E95" w:rsidRPr="00B57E95">
        <w:rPr>
          <w:rFonts w:ascii="Arial" w:hAnsi="Arial" w:cs="Arial"/>
          <w:bCs/>
          <w:color w:val="000000" w:themeColor="text1"/>
        </w:rPr>
        <w:t xml:space="preserve">.  </w:t>
      </w:r>
      <w:r w:rsidR="00B57E95" w:rsidRPr="00B57E95">
        <w:rPr>
          <w:rFonts w:ascii="Arial" w:hAnsi="Arial" w:cs="Arial"/>
          <w:color w:val="000000" w:themeColor="text1"/>
        </w:rPr>
        <w:t>Ejercicio: Graficar los datos de la tabla, determinar el tipo de función obtenida y escribir el modelo matemático que representa la gráfica. En el ejemplo no se consideran unidades de medida.</w:t>
      </w:r>
    </w:p>
    <w:p w:rsidR="00B57E95" w:rsidRPr="00B57E95" w:rsidRDefault="00B57E95" w:rsidP="00B57E95">
      <w:pPr>
        <w:widowControl/>
        <w:suppressAutoHyphens w:val="0"/>
        <w:jc w:val="both"/>
        <w:outlineLvl w:val="3"/>
        <w:rPr>
          <w:rFonts w:ascii="Arial" w:hAnsi="Arial" w:cs="Arial"/>
          <w:color w:val="000000" w:themeColor="text1"/>
        </w:rPr>
      </w:pPr>
      <w:r w:rsidRPr="00B57E95">
        <w:rPr>
          <w:rFonts w:ascii="Arial" w:hAnsi="Arial" w:cs="Arial"/>
          <w:color w:val="000000" w:themeColor="text1"/>
        </w:rPr>
        <w:t>Tabla 1:</w:t>
      </w:r>
    </w:p>
    <w:tbl>
      <w:tblPr>
        <w:tblW w:w="6600" w:type="dxa"/>
        <w:jc w:val="center"/>
        <w:tblCellMar>
          <w:left w:w="70" w:type="dxa"/>
          <w:right w:w="70" w:type="dxa"/>
        </w:tblCellMar>
        <w:tblLook w:val="04A0"/>
      </w:tblPr>
      <w:tblGrid>
        <w:gridCol w:w="634"/>
        <w:gridCol w:w="600"/>
        <w:gridCol w:w="600"/>
        <w:gridCol w:w="600"/>
        <w:gridCol w:w="600"/>
        <w:gridCol w:w="600"/>
        <w:gridCol w:w="600"/>
        <w:gridCol w:w="600"/>
        <w:gridCol w:w="600"/>
        <w:gridCol w:w="600"/>
        <w:gridCol w:w="600"/>
      </w:tblGrid>
      <w:tr w:rsidR="00B57E95" w:rsidRPr="00B57E95" w:rsidTr="005D3C12">
        <w:trPr>
          <w:trHeight w:val="300"/>
          <w:jc w:val="center"/>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Pr>
                <w:rFonts w:ascii="Arial" w:hAnsi="Arial" w:cs="Arial"/>
                <w:color w:val="000000" w:themeColor="text1"/>
              </w:rPr>
              <w:t>d(m)</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1</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2</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3</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4</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5</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6</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7</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8</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9</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10</w:t>
            </w:r>
          </w:p>
        </w:tc>
      </w:tr>
      <w:tr w:rsidR="00B57E95" w:rsidRPr="00B57E95" w:rsidTr="005D3C12">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Pr>
                <w:rFonts w:ascii="Arial" w:hAnsi="Arial" w:cs="Arial"/>
                <w:color w:val="000000" w:themeColor="text1"/>
              </w:rPr>
              <w:t>t(s)</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17</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14</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11</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8</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5</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2</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-1</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-4</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-7</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themeColor="text1"/>
              </w:rPr>
            </w:pPr>
            <w:r w:rsidRPr="00B57E95">
              <w:rPr>
                <w:rFonts w:ascii="Arial" w:hAnsi="Arial" w:cs="Arial"/>
                <w:color w:val="000000" w:themeColor="text1"/>
              </w:rPr>
              <w:t>-10</w:t>
            </w:r>
          </w:p>
        </w:tc>
      </w:tr>
    </w:tbl>
    <w:p w:rsidR="00B57E95" w:rsidRPr="00B57E95" w:rsidRDefault="00B57E95" w:rsidP="00B57E95">
      <w:pPr>
        <w:jc w:val="both"/>
        <w:rPr>
          <w:rFonts w:ascii="Arial" w:hAnsi="Arial" w:cs="Arial"/>
          <w:color w:val="000000" w:themeColor="text1"/>
        </w:rPr>
      </w:pPr>
    </w:p>
    <w:p w:rsidR="00B57E95" w:rsidRPr="00B57E95" w:rsidRDefault="00B57E95" w:rsidP="00B57E95">
      <w:pPr>
        <w:widowControl/>
        <w:suppressAutoHyphens w:val="0"/>
        <w:jc w:val="both"/>
        <w:outlineLvl w:val="3"/>
        <w:rPr>
          <w:rFonts w:ascii="Arial" w:hAnsi="Arial" w:cs="Arial"/>
          <w:color w:val="000000" w:themeColor="text1"/>
        </w:rPr>
      </w:pPr>
      <w:r w:rsidRPr="00B57E95">
        <w:rPr>
          <w:rFonts w:ascii="Arial" w:hAnsi="Arial" w:cs="Arial"/>
          <w:color w:val="000000" w:themeColor="text1"/>
        </w:rPr>
        <w:t>Tabla 2:</w:t>
      </w:r>
    </w:p>
    <w:tbl>
      <w:tblPr>
        <w:tblW w:w="6807" w:type="dxa"/>
        <w:jc w:val="center"/>
        <w:tblCellMar>
          <w:left w:w="70" w:type="dxa"/>
          <w:right w:w="70" w:type="dxa"/>
        </w:tblCellMar>
        <w:tblLook w:val="04A0"/>
      </w:tblPr>
      <w:tblGrid>
        <w:gridCol w:w="807"/>
        <w:gridCol w:w="600"/>
        <w:gridCol w:w="600"/>
        <w:gridCol w:w="600"/>
        <w:gridCol w:w="600"/>
        <w:gridCol w:w="600"/>
        <w:gridCol w:w="600"/>
        <w:gridCol w:w="600"/>
        <w:gridCol w:w="600"/>
        <w:gridCol w:w="600"/>
        <w:gridCol w:w="600"/>
      </w:tblGrid>
      <w:tr w:rsidR="00B57E95" w:rsidRPr="00B57E95" w:rsidTr="00B57E95">
        <w:trPr>
          <w:trHeight w:val="300"/>
          <w:jc w:val="center"/>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Pr>
                <w:rFonts w:ascii="Arial" w:hAnsi="Arial" w:cs="Arial"/>
                <w:color w:val="000000"/>
              </w:rPr>
              <w:t>v(m/s)</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1</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2</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3</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4</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5</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6</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7</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8</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9</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10</w:t>
            </w:r>
          </w:p>
        </w:tc>
      </w:tr>
      <w:tr w:rsidR="00B57E95" w:rsidRPr="00B57E95" w:rsidTr="00B57E95">
        <w:trPr>
          <w:trHeight w:val="300"/>
          <w:jc w:val="center"/>
        </w:trPr>
        <w:tc>
          <w:tcPr>
            <w:tcW w:w="807" w:type="dxa"/>
            <w:tcBorders>
              <w:top w:val="nil"/>
              <w:left w:val="single" w:sz="4" w:space="0" w:color="auto"/>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Pr>
                <w:rFonts w:ascii="Arial" w:hAnsi="Arial" w:cs="Arial"/>
                <w:color w:val="000000"/>
              </w:rPr>
              <w:t>t(s)</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-3</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-1</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1</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3</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5</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7</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9</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11</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13</w:t>
            </w:r>
          </w:p>
        </w:tc>
        <w:tc>
          <w:tcPr>
            <w:tcW w:w="600" w:type="dxa"/>
            <w:tcBorders>
              <w:top w:val="nil"/>
              <w:left w:val="nil"/>
              <w:bottom w:val="single" w:sz="4" w:space="0" w:color="auto"/>
              <w:right w:val="single" w:sz="4" w:space="0" w:color="auto"/>
            </w:tcBorders>
            <w:shd w:val="clear" w:color="auto" w:fill="auto"/>
            <w:noWrap/>
            <w:vAlign w:val="center"/>
            <w:hideMark/>
          </w:tcPr>
          <w:p w:rsidR="00B57E95" w:rsidRPr="00B57E95" w:rsidRDefault="00B57E95" w:rsidP="00B57E95">
            <w:pPr>
              <w:jc w:val="both"/>
              <w:rPr>
                <w:rFonts w:ascii="Arial" w:hAnsi="Arial" w:cs="Arial"/>
                <w:color w:val="000000"/>
              </w:rPr>
            </w:pPr>
            <w:r w:rsidRPr="00B57E95">
              <w:rPr>
                <w:rFonts w:ascii="Arial" w:hAnsi="Arial" w:cs="Arial"/>
                <w:color w:val="000000"/>
              </w:rPr>
              <w:t>15</w:t>
            </w:r>
          </w:p>
        </w:tc>
      </w:tr>
    </w:tbl>
    <w:p w:rsidR="00771F1D" w:rsidRDefault="00771F1D" w:rsidP="00B57E95">
      <w:pPr>
        <w:widowControl/>
        <w:suppressAutoHyphens w:val="0"/>
        <w:spacing w:line="360" w:lineRule="auto"/>
        <w:jc w:val="both"/>
        <w:rPr>
          <w:rFonts w:ascii="Arial" w:hAnsi="Arial" w:cs="Arial"/>
        </w:rPr>
      </w:pPr>
    </w:p>
    <w:p w:rsidR="007C7A61" w:rsidRDefault="007C7A61" w:rsidP="00771F1D">
      <w:pPr>
        <w:widowControl/>
        <w:pBdr>
          <w:top w:val="single" w:sz="4" w:space="1" w:color="auto"/>
        </w:pBdr>
        <w:suppressAutoHyphens w:val="0"/>
        <w:spacing w:line="360" w:lineRule="auto"/>
        <w:rPr>
          <w:rFonts w:ascii="Arial" w:hAnsi="Arial" w:cs="Arial"/>
        </w:rPr>
      </w:pPr>
    </w:p>
    <w:p w:rsidR="00771F1D" w:rsidRPr="00771F1D" w:rsidRDefault="009B7E2F" w:rsidP="00771F1D">
      <w:pPr>
        <w:widowControl/>
        <w:pBdr>
          <w:top w:val="single" w:sz="4" w:space="1" w:color="auto"/>
        </w:pBdr>
        <w:suppressAutoHyphens w:val="0"/>
        <w:spacing w:line="360" w:lineRule="auto"/>
        <w:rPr>
          <w:rFonts w:ascii="Arial" w:hAnsi="Arial" w:cs="Arial"/>
        </w:rPr>
      </w:pPr>
      <w:r>
        <w:rPr>
          <w:rFonts w:ascii="Arial" w:hAnsi="Arial" w:cs="Arial"/>
        </w:rPr>
        <w:t>9</w:t>
      </w:r>
      <w:r w:rsidR="00771F1D" w:rsidRPr="00771F1D">
        <w:rPr>
          <w:rFonts w:ascii="Arial" w:hAnsi="Arial" w:cs="Arial"/>
        </w:rPr>
        <w:t>. Mediante Una experiencia de laboratorio se obtiene la siguiente tabla de datos: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tblPr>
      <w:tblGrid>
        <w:gridCol w:w="851"/>
        <w:gridCol w:w="851"/>
        <w:gridCol w:w="851"/>
        <w:gridCol w:w="851"/>
        <w:gridCol w:w="851"/>
        <w:gridCol w:w="851"/>
        <w:gridCol w:w="851"/>
        <w:gridCol w:w="851"/>
        <w:gridCol w:w="851"/>
      </w:tblGrid>
      <w:tr w:rsidR="00771F1D" w:rsidRPr="00771F1D" w:rsidTr="005D3C12">
        <w:trPr>
          <w:jc w:val="center"/>
        </w:trPr>
        <w:tc>
          <w:tcPr>
            <w:tcW w:w="851" w:type="dxa"/>
          </w:tcPr>
          <w:p w:rsidR="00771F1D" w:rsidRPr="00771F1D" w:rsidRDefault="00771F1D" w:rsidP="00771F1D">
            <w:pPr>
              <w:spacing w:line="360" w:lineRule="auto"/>
              <w:jc w:val="both"/>
              <w:rPr>
                <w:rFonts w:ascii="Arial" w:hAnsi="Arial" w:cs="Arial"/>
              </w:rPr>
            </w:pPr>
            <w:r w:rsidRPr="00771F1D">
              <w:rPr>
                <w:rFonts w:ascii="Arial" w:hAnsi="Arial" w:cs="Arial"/>
              </w:rPr>
              <w:t>X[m]</w:t>
            </w:r>
          </w:p>
        </w:tc>
        <w:tc>
          <w:tcPr>
            <w:tcW w:w="851" w:type="dxa"/>
          </w:tcPr>
          <w:p w:rsidR="00771F1D" w:rsidRPr="00771F1D" w:rsidRDefault="00771F1D" w:rsidP="00771F1D">
            <w:pPr>
              <w:spacing w:line="360" w:lineRule="auto"/>
              <w:jc w:val="center"/>
              <w:rPr>
                <w:rFonts w:ascii="Arial" w:hAnsi="Arial" w:cs="Arial"/>
              </w:rPr>
            </w:pPr>
            <w:r w:rsidRPr="00771F1D">
              <w:rPr>
                <w:rFonts w:ascii="Arial" w:hAnsi="Arial" w:cs="Arial"/>
              </w:rPr>
              <w:t>0</w:t>
            </w:r>
          </w:p>
        </w:tc>
        <w:tc>
          <w:tcPr>
            <w:tcW w:w="851" w:type="dxa"/>
          </w:tcPr>
          <w:p w:rsidR="00771F1D" w:rsidRPr="00771F1D" w:rsidRDefault="00771F1D" w:rsidP="00771F1D">
            <w:pPr>
              <w:spacing w:line="360" w:lineRule="auto"/>
              <w:jc w:val="center"/>
              <w:rPr>
                <w:rFonts w:ascii="Arial" w:hAnsi="Arial" w:cs="Arial"/>
              </w:rPr>
            </w:pPr>
            <w:r w:rsidRPr="00771F1D">
              <w:rPr>
                <w:rFonts w:ascii="Arial" w:hAnsi="Arial" w:cs="Arial"/>
              </w:rPr>
              <w:t>1</w:t>
            </w:r>
          </w:p>
        </w:tc>
        <w:tc>
          <w:tcPr>
            <w:tcW w:w="851" w:type="dxa"/>
          </w:tcPr>
          <w:p w:rsidR="00771F1D" w:rsidRPr="00771F1D" w:rsidRDefault="00771F1D" w:rsidP="00771F1D">
            <w:pPr>
              <w:spacing w:line="360" w:lineRule="auto"/>
              <w:jc w:val="center"/>
              <w:rPr>
                <w:rFonts w:ascii="Arial" w:hAnsi="Arial" w:cs="Arial"/>
              </w:rPr>
            </w:pPr>
            <w:r w:rsidRPr="00771F1D">
              <w:rPr>
                <w:rFonts w:ascii="Arial" w:hAnsi="Arial" w:cs="Arial"/>
              </w:rPr>
              <w:t>2</w:t>
            </w:r>
          </w:p>
        </w:tc>
        <w:tc>
          <w:tcPr>
            <w:tcW w:w="851" w:type="dxa"/>
          </w:tcPr>
          <w:p w:rsidR="00771F1D" w:rsidRPr="00771F1D" w:rsidRDefault="00771F1D" w:rsidP="00771F1D">
            <w:pPr>
              <w:spacing w:line="360" w:lineRule="auto"/>
              <w:jc w:val="center"/>
              <w:rPr>
                <w:rFonts w:ascii="Arial" w:hAnsi="Arial" w:cs="Arial"/>
              </w:rPr>
            </w:pPr>
            <w:r w:rsidRPr="00771F1D">
              <w:rPr>
                <w:rFonts w:ascii="Arial" w:hAnsi="Arial" w:cs="Arial"/>
              </w:rPr>
              <w:t>3</w:t>
            </w:r>
          </w:p>
        </w:tc>
        <w:tc>
          <w:tcPr>
            <w:tcW w:w="851" w:type="dxa"/>
          </w:tcPr>
          <w:p w:rsidR="00771F1D" w:rsidRPr="00771F1D" w:rsidRDefault="00771F1D" w:rsidP="00771F1D">
            <w:pPr>
              <w:spacing w:line="360" w:lineRule="auto"/>
              <w:jc w:val="center"/>
              <w:rPr>
                <w:rFonts w:ascii="Arial" w:hAnsi="Arial" w:cs="Arial"/>
              </w:rPr>
            </w:pPr>
            <w:r w:rsidRPr="00771F1D">
              <w:rPr>
                <w:rFonts w:ascii="Arial" w:hAnsi="Arial" w:cs="Arial"/>
              </w:rPr>
              <w:t>4</w:t>
            </w:r>
          </w:p>
        </w:tc>
        <w:tc>
          <w:tcPr>
            <w:tcW w:w="851" w:type="dxa"/>
          </w:tcPr>
          <w:p w:rsidR="00771F1D" w:rsidRPr="00771F1D" w:rsidRDefault="00771F1D" w:rsidP="00771F1D">
            <w:pPr>
              <w:spacing w:line="360" w:lineRule="auto"/>
              <w:jc w:val="center"/>
              <w:rPr>
                <w:rFonts w:ascii="Arial" w:hAnsi="Arial" w:cs="Arial"/>
              </w:rPr>
            </w:pPr>
            <w:r w:rsidRPr="00771F1D">
              <w:rPr>
                <w:rFonts w:ascii="Arial" w:hAnsi="Arial" w:cs="Arial"/>
              </w:rPr>
              <w:t>5</w:t>
            </w:r>
          </w:p>
        </w:tc>
        <w:tc>
          <w:tcPr>
            <w:tcW w:w="851" w:type="dxa"/>
          </w:tcPr>
          <w:p w:rsidR="00771F1D" w:rsidRPr="00771F1D" w:rsidRDefault="00771F1D" w:rsidP="00771F1D">
            <w:pPr>
              <w:spacing w:line="360" w:lineRule="auto"/>
              <w:jc w:val="center"/>
              <w:rPr>
                <w:rFonts w:ascii="Arial" w:hAnsi="Arial" w:cs="Arial"/>
              </w:rPr>
            </w:pPr>
            <w:r w:rsidRPr="00771F1D">
              <w:rPr>
                <w:rFonts w:ascii="Arial" w:hAnsi="Arial" w:cs="Arial"/>
              </w:rPr>
              <w:t>6</w:t>
            </w:r>
          </w:p>
        </w:tc>
        <w:tc>
          <w:tcPr>
            <w:tcW w:w="851" w:type="dxa"/>
          </w:tcPr>
          <w:p w:rsidR="00771F1D" w:rsidRPr="00771F1D" w:rsidRDefault="00771F1D" w:rsidP="00771F1D">
            <w:pPr>
              <w:spacing w:line="360" w:lineRule="auto"/>
              <w:jc w:val="center"/>
              <w:rPr>
                <w:rFonts w:ascii="Arial" w:hAnsi="Arial" w:cs="Arial"/>
              </w:rPr>
            </w:pPr>
            <w:r w:rsidRPr="00771F1D">
              <w:rPr>
                <w:rFonts w:ascii="Arial" w:hAnsi="Arial" w:cs="Arial"/>
              </w:rPr>
              <w:t>7</w:t>
            </w:r>
          </w:p>
        </w:tc>
      </w:tr>
      <w:tr w:rsidR="00771F1D" w:rsidRPr="00771F1D" w:rsidTr="005D3C12">
        <w:trPr>
          <w:jc w:val="center"/>
        </w:trPr>
        <w:tc>
          <w:tcPr>
            <w:tcW w:w="851" w:type="dxa"/>
          </w:tcPr>
          <w:p w:rsidR="00771F1D" w:rsidRPr="00771F1D" w:rsidRDefault="00771F1D" w:rsidP="00771F1D">
            <w:pPr>
              <w:spacing w:line="360" w:lineRule="auto"/>
              <w:jc w:val="both"/>
              <w:rPr>
                <w:rFonts w:ascii="Arial" w:hAnsi="Arial" w:cs="Arial"/>
              </w:rPr>
            </w:pPr>
            <w:r w:rsidRPr="00771F1D">
              <w:rPr>
                <w:rFonts w:ascii="Arial" w:hAnsi="Arial" w:cs="Arial"/>
              </w:rPr>
              <w:t>Y[m]</w:t>
            </w:r>
          </w:p>
        </w:tc>
        <w:tc>
          <w:tcPr>
            <w:tcW w:w="851" w:type="dxa"/>
          </w:tcPr>
          <w:p w:rsidR="00771F1D" w:rsidRPr="00771F1D" w:rsidRDefault="00771F1D" w:rsidP="00771F1D">
            <w:pPr>
              <w:spacing w:line="360" w:lineRule="auto"/>
              <w:jc w:val="center"/>
              <w:rPr>
                <w:rFonts w:ascii="Arial" w:hAnsi="Arial" w:cs="Arial"/>
              </w:rPr>
            </w:pPr>
            <w:r w:rsidRPr="00771F1D">
              <w:rPr>
                <w:rFonts w:ascii="Arial" w:hAnsi="Arial" w:cs="Arial"/>
              </w:rPr>
              <w:t>-2,8</w:t>
            </w:r>
          </w:p>
        </w:tc>
        <w:tc>
          <w:tcPr>
            <w:tcW w:w="851" w:type="dxa"/>
          </w:tcPr>
          <w:p w:rsidR="00771F1D" w:rsidRPr="00771F1D" w:rsidRDefault="00771F1D" w:rsidP="00771F1D">
            <w:pPr>
              <w:spacing w:line="360" w:lineRule="auto"/>
              <w:jc w:val="center"/>
              <w:rPr>
                <w:rFonts w:ascii="Arial" w:hAnsi="Arial" w:cs="Arial"/>
              </w:rPr>
            </w:pPr>
            <w:r w:rsidRPr="00771F1D">
              <w:rPr>
                <w:rFonts w:ascii="Arial" w:hAnsi="Arial" w:cs="Arial"/>
              </w:rPr>
              <w:t>-0,8</w:t>
            </w:r>
          </w:p>
        </w:tc>
        <w:tc>
          <w:tcPr>
            <w:tcW w:w="851" w:type="dxa"/>
          </w:tcPr>
          <w:p w:rsidR="00771F1D" w:rsidRPr="00771F1D" w:rsidRDefault="00771F1D" w:rsidP="00771F1D">
            <w:pPr>
              <w:spacing w:line="360" w:lineRule="auto"/>
              <w:jc w:val="center"/>
              <w:rPr>
                <w:rFonts w:ascii="Arial" w:hAnsi="Arial" w:cs="Arial"/>
              </w:rPr>
            </w:pPr>
            <w:r w:rsidRPr="00771F1D">
              <w:rPr>
                <w:rFonts w:ascii="Arial" w:hAnsi="Arial" w:cs="Arial"/>
              </w:rPr>
              <w:t>1,4</w:t>
            </w:r>
          </w:p>
        </w:tc>
        <w:tc>
          <w:tcPr>
            <w:tcW w:w="851" w:type="dxa"/>
          </w:tcPr>
          <w:p w:rsidR="00771F1D" w:rsidRPr="00771F1D" w:rsidRDefault="00771F1D" w:rsidP="00771F1D">
            <w:pPr>
              <w:spacing w:line="360" w:lineRule="auto"/>
              <w:jc w:val="center"/>
              <w:rPr>
                <w:rFonts w:ascii="Arial" w:hAnsi="Arial" w:cs="Arial"/>
              </w:rPr>
            </w:pPr>
            <w:r w:rsidRPr="00771F1D">
              <w:rPr>
                <w:rFonts w:ascii="Arial" w:hAnsi="Arial" w:cs="Arial"/>
              </w:rPr>
              <w:t>3,0</w:t>
            </w:r>
          </w:p>
        </w:tc>
        <w:tc>
          <w:tcPr>
            <w:tcW w:w="851" w:type="dxa"/>
          </w:tcPr>
          <w:p w:rsidR="00771F1D" w:rsidRPr="00771F1D" w:rsidRDefault="00771F1D" w:rsidP="00771F1D">
            <w:pPr>
              <w:spacing w:line="360" w:lineRule="auto"/>
              <w:jc w:val="center"/>
              <w:rPr>
                <w:rFonts w:ascii="Arial" w:hAnsi="Arial" w:cs="Arial"/>
              </w:rPr>
            </w:pPr>
            <w:r w:rsidRPr="00771F1D">
              <w:rPr>
                <w:rFonts w:ascii="Arial" w:hAnsi="Arial" w:cs="Arial"/>
              </w:rPr>
              <w:t>5,2</w:t>
            </w:r>
          </w:p>
        </w:tc>
        <w:tc>
          <w:tcPr>
            <w:tcW w:w="851" w:type="dxa"/>
          </w:tcPr>
          <w:p w:rsidR="00771F1D" w:rsidRPr="00771F1D" w:rsidRDefault="00771F1D" w:rsidP="00771F1D">
            <w:pPr>
              <w:spacing w:line="360" w:lineRule="auto"/>
              <w:jc w:val="center"/>
              <w:rPr>
                <w:rFonts w:ascii="Arial" w:hAnsi="Arial" w:cs="Arial"/>
              </w:rPr>
            </w:pPr>
            <w:r w:rsidRPr="00771F1D">
              <w:rPr>
                <w:rFonts w:ascii="Arial" w:hAnsi="Arial" w:cs="Arial"/>
              </w:rPr>
              <w:t>6,6</w:t>
            </w:r>
          </w:p>
        </w:tc>
        <w:tc>
          <w:tcPr>
            <w:tcW w:w="851" w:type="dxa"/>
          </w:tcPr>
          <w:p w:rsidR="00771F1D" w:rsidRPr="00771F1D" w:rsidRDefault="00771F1D" w:rsidP="00771F1D">
            <w:pPr>
              <w:spacing w:line="360" w:lineRule="auto"/>
              <w:jc w:val="center"/>
              <w:rPr>
                <w:rFonts w:ascii="Arial" w:hAnsi="Arial" w:cs="Arial"/>
              </w:rPr>
            </w:pPr>
            <w:r w:rsidRPr="00771F1D">
              <w:rPr>
                <w:rFonts w:ascii="Arial" w:hAnsi="Arial" w:cs="Arial"/>
              </w:rPr>
              <w:t>9,4</w:t>
            </w:r>
          </w:p>
        </w:tc>
        <w:tc>
          <w:tcPr>
            <w:tcW w:w="851" w:type="dxa"/>
          </w:tcPr>
          <w:p w:rsidR="00771F1D" w:rsidRPr="00771F1D" w:rsidRDefault="00771F1D" w:rsidP="00771F1D">
            <w:pPr>
              <w:spacing w:line="360" w:lineRule="auto"/>
              <w:jc w:val="center"/>
              <w:rPr>
                <w:rFonts w:ascii="Arial" w:hAnsi="Arial" w:cs="Arial"/>
              </w:rPr>
            </w:pPr>
            <w:r w:rsidRPr="00771F1D">
              <w:rPr>
                <w:rFonts w:ascii="Arial" w:hAnsi="Arial" w:cs="Arial"/>
              </w:rPr>
              <w:t>11,0</w:t>
            </w:r>
          </w:p>
        </w:tc>
      </w:tr>
    </w:tbl>
    <w:p w:rsidR="00771F1D" w:rsidRPr="00771F1D" w:rsidRDefault="00771F1D" w:rsidP="00771F1D">
      <w:pPr>
        <w:spacing w:line="360" w:lineRule="auto"/>
        <w:jc w:val="both"/>
        <w:rPr>
          <w:rFonts w:ascii="Arial" w:hAnsi="Arial" w:cs="Arial"/>
        </w:rPr>
      </w:pPr>
      <w:r w:rsidRPr="00771F1D">
        <w:rPr>
          <w:rFonts w:ascii="Arial" w:hAnsi="Arial" w:cs="Arial"/>
        </w:rPr>
        <w:t>Sobre un mismo gráfico y con diferente color, graficar las rectas que resultan de aplicar el método: de ajuste libre.</w:t>
      </w:r>
    </w:p>
    <w:p w:rsidR="00B57E95" w:rsidRPr="00771F1D" w:rsidRDefault="00B57E95" w:rsidP="00771F1D">
      <w:pPr>
        <w:widowControl/>
        <w:suppressAutoHyphens w:val="0"/>
        <w:spacing w:line="360" w:lineRule="auto"/>
        <w:jc w:val="both"/>
        <w:rPr>
          <w:rFonts w:ascii="Arial" w:hAnsi="Arial" w:cs="Arial"/>
        </w:rPr>
      </w:pPr>
    </w:p>
    <w:p w:rsidR="004D2F8C" w:rsidRDefault="004D2F8C" w:rsidP="004D2F8C">
      <w:pPr>
        <w:widowControl/>
        <w:suppressAutoHyphens w:val="0"/>
        <w:autoSpaceDE w:val="0"/>
        <w:autoSpaceDN w:val="0"/>
        <w:adjustRightInd w:val="0"/>
        <w:spacing w:line="360" w:lineRule="auto"/>
        <w:jc w:val="both"/>
        <w:rPr>
          <w:rFonts w:ascii="ArialMT" w:eastAsia="Times New Roman" w:hAnsi="ArialMT" w:cs="ArialMT"/>
          <w:kern w:val="0"/>
          <w:sz w:val="20"/>
          <w:szCs w:val="20"/>
          <w:lang w:val="es-MX" w:eastAsia="es-MX" w:bidi="ar-SA"/>
        </w:rPr>
      </w:pPr>
    </w:p>
    <w:sectPr w:rsidR="004D2F8C" w:rsidSect="002F61A6">
      <w:headerReference w:type="default" r:id="rId52"/>
      <w:pgSz w:w="12242" w:h="18711"/>
      <w:pgMar w:top="1418"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65D5" w:rsidRDefault="005165D5" w:rsidP="00B8637B">
      <w:r>
        <w:separator/>
      </w:r>
    </w:p>
  </w:endnote>
  <w:endnote w:type="continuationSeparator" w:id="1">
    <w:p w:rsidR="005165D5" w:rsidRDefault="005165D5" w:rsidP="00B863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00"/>
    <w:family w:val="swiss"/>
    <w:notTrueType/>
    <w:pitch w:val="default"/>
    <w:sig w:usb0="00000000" w:usb1="08070000" w:usb2="00000010" w:usb3="00000000" w:csb0="00020001" w:csb1="00000000"/>
  </w:font>
  <w:font w:name="Book Antiqua">
    <w:panose1 w:val="02040602050305030304"/>
    <w:charset w:val="00"/>
    <w:family w:val="roman"/>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65D5" w:rsidRDefault="005165D5" w:rsidP="00B8637B">
      <w:r>
        <w:separator/>
      </w:r>
    </w:p>
  </w:footnote>
  <w:footnote w:type="continuationSeparator" w:id="1">
    <w:p w:rsidR="005165D5" w:rsidRDefault="005165D5" w:rsidP="00B863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37B" w:rsidRPr="00F41E75" w:rsidRDefault="00B8637B" w:rsidP="00B8637B">
    <w:pPr>
      <w:pStyle w:val="Encabezado"/>
      <w:spacing w:line="360" w:lineRule="auto"/>
      <w:ind w:firstLine="1418"/>
      <w:jc w:val="both"/>
      <w:rPr>
        <w:rFonts w:ascii="Arial" w:hAnsi="Arial" w:cs="Arial"/>
        <w:sz w:val="16"/>
        <w:szCs w:val="16"/>
      </w:rPr>
    </w:pPr>
    <w:r>
      <w:rPr>
        <w:noProof/>
        <w:lang w:eastAsia="es-CL" w:bidi="ar-SA"/>
      </w:rPr>
      <w:drawing>
        <wp:anchor distT="0" distB="0" distL="36195" distR="36195" simplePos="0" relativeHeight="251660288" behindDoc="1" locked="0" layoutInCell="1" allowOverlap="1">
          <wp:simplePos x="0" y="0"/>
          <wp:positionH relativeFrom="column">
            <wp:posOffset>-17145</wp:posOffset>
          </wp:positionH>
          <wp:positionV relativeFrom="paragraph">
            <wp:posOffset>-269875</wp:posOffset>
          </wp:positionV>
          <wp:extent cx="1184275" cy="1090930"/>
          <wp:effectExtent l="0" t="0" r="0" b="0"/>
          <wp:wrapNone/>
          <wp:docPr id="3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84275" cy="1090930"/>
                  </a:xfrm>
                  <a:prstGeom prst="rect">
                    <a:avLst/>
                  </a:prstGeom>
                  <a:solidFill>
                    <a:srgbClr val="FFFFFF">
                      <a:alpha val="0"/>
                    </a:srgbClr>
                  </a:solidFill>
                  <a:ln>
                    <a:noFill/>
                  </a:ln>
                </pic:spPr>
              </pic:pic>
            </a:graphicData>
          </a:graphic>
        </wp:anchor>
      </w:drawing>
    </w:r>
    <w:r w:rsidRPr="00F41E75">
      <w:rPr>
        <w:rFonts w:ascii="Book Antiqua" w:hAnsi="Book Antiqua" w:cs="Arial"/>
        <w:b/>
        <w:sz w:val="16"/>
        <w:szCs w:val="16"/>
      </w:rPr>
      <w:t>ESCUELA NAVAL “ARTURO PRAT”</w:t>
    </w:r>
  </w:p>
  <w:p w:rsidR="00B8637B" w:rsidRPr="00F41E75" w:rsidRDefault="009B7E2F" w:rsidP="00B8637B">
    <w:pPr>
      <w:pStyle w:val="Encabezado"/>
      <w:spacing w:line="360" w:lineRule="auto"/>
      <w:jc w:val="both"/>
      <w:rPr>
        <w:rFonts w:ascii="Arial" w:hAnsi="Arial" w:cs="Arial"/>
        <w:sz w:val="16"/>
        <w:szCs w:val="16"/>
      </w:rPr>
    </w:pPr>
    <w:r>
      <w:rPr>
        <w:rFonts w:ascii="Arial" w:hAnsi="Arial" w:cs="Arial"/>
        <w:sz w:val="16"/>
        <w:szCs w:val="16"/>
      </w:rPr>
      <w:t xml:space="preserve">                                </w:t>
    </w:r>
    <w:r w:rsidR="00B8637B" w:rsidRPr="00F41E75">
      <w:rPr>
        <w:rFonts w:ascii="Arial" w:hAnsi="Arial" w:cs="Arial"/>
        <w:sz w:val="16"/>
        <w:szCs w:val="16"/>
      </w:rPr>
      <w:t>FACULTAD DE CIENCIAS BÁSICAS Y APLICADAS</w:t>
    </w:r>
  </w:p>
  <w:p w:rsidR="00B8637B" w:rsidRPr="00B8637B" w:rsidRDefault="00B8637B" w:rsidP="00B8637B">
    <w:pPr>
      <w:pStyle w:val="Encabezado"/>
      <w:tabs>
        <w:tab w:val="left" w:pos="870"/>
        <w:tab w:val="right" w:pos="9407"/>
      </w:tabs>
      <w:spacing w:line="360" w:lineRule="auto"/>
      <w:ind w:left="1"/>
      <w:jc w:val="both"/>
      <w:rPr>
        <w:rFonts w:ascii="Arial" w:hAnsi="Arial" w:cs="Arial"/>
        <w:sz w:val="16"/>
        <w:szCs w:val="16"/>
      </w:rPr>
    </w:pPr>
    <w:r>
      <w:rPr>
        <w:rFonts w:ascii="Arial" w:hAnsi="Arial" w:cs="Arial"/>
        <w:sz w:val="16"/>
        <w:szCs w:val="16"/>
      </w:rPr>
      <w:tab/>
      <w:t xml:space="preserve">            C</w:t>
    </w:r>
    <w:r w:rsidRPr="00F41E75">
      <w:rPr>
        <w:rFonts w:ascii="Arial" w:hAnsi="Arial" w:cs="Arial"/>
        <w:sz w:val="16"/>
        <w:szCs w:val="16"/>
      </w:rPr>
      <w:t>ÁTEDRA DE FÍSICA</w:t>
    </w:r>
    <w:r>
      <w:rPr>
        <w:rFonts w:ascii="Arial" w:hAnsi="Arial" w:cs="Arial"/>
        <w:sz w:val="16"/>
        <w:szCs w:val="16"/>
      </w:rPr>
      <w:t xml:space="preserve"> 2019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775A2F"/>
    <w:multiLevelType w:val="hybridMultilevel"/>
    <w:tmpl w:val="E1BED6F0"/>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nsid w:val="2F533F24"/>
    <w:multiLevelType w:val="multilevel"/>
    <w:tmpl w:val="C6C63C46"/>
    <w:lvl w:ilvl="0">
      <w:start w:val="4"/>
      <w:numFmt w:val="upperRoman"/>
      <w:suff w:val="space"/>
      <w:lvlText w:val="CAPÍTULO %1:  "/>
      <w:lvlJc w:val="left"/>
      <w:pPr>
        <w:ind w:left="397" w:hanging="397"/>
      </w:pPr>
      <w:rPr>
        <w:rFonts w:hint="default"/>
        <w:caps w:val="0"/>
        <w:strike w:val="0"/>
        <w:dstrike w:val="0"/>
        <w:vanish w:val="0"/>
        <w:color w:val="000000"/>
        <w:u w:val="single"/>
        <w:vertAlign w:val="baseline"/>
      </w:rPr>
    </w:lvl>
    <w:lvl w:ilvl="1">
      <w:start w:val="1"/>
      <w:numFmt w:val="upperLetter"/>
      <w:suff w:val="space"/>
      <w:lvlText w:val="%1.%2.- "/>
      <w:lvlJc w:val="left"/>
      <w:pPr>
        <w:ind w:left="284" w:hanging="284"/>
      </w:pPr>
      <w:rPr>
        <w:rFonts w:ascii="Arial" w:hAnsi="Arial" w:hint="default"/>
        <w:b w:val="0"/>
        <w:i w:val="0"/>
        <w:sz w:val="20"/>
        <w:szCs w:val="20"/>
      </w:rPr>
    </w:lvl>
    <w:lvl w:ilvl="2">
      <w:start w:val="1"/>
      <w:numFmt w:val="lowerRoman"/>
      <w:suff w:val="space"/>
      <w:lvlText w:val="%2.%3.- "/>
      <w:lvlJc w:val="left"/>
      <w:pPr>
        <w:ind w:left="397" w:hanging="113"/>
      </w:pPr>
      <w:rPr>
        <w:rFonts w:ascii="Arial" w:hAnsi="Arial" w:hint="default"/>
        <w:b w:val="0"/>
        <w:i w:val="0"/>
        <w:sz w:val="20"/>
        <w:szCs w:val="20"/>
        <w:u w:val="none"/>
      </w:rPr>
    </w:lvl>
    <w:lvl w:ilvl="3">
      <w:start w:val="1"/>
      <w:numFmt w:val="upperLetter"/>
      <w:suff w:val="space"/>
      <w:lvlText w:val="%4) "/>
      <w:lvlJc w:val="left"/>
      <w:pPr>
        <w:ind w:left="567" w:hanging="57"/>
      </w:pPr>
      <w:rPr>
        <w:rFonts w:hint="default"/>
      </w:rPr>
    </w:lvl>
    <w:lvl w:ilvl="4">
      <w:start w:val="1"/>
      <w:numFmt w:val="decimal"/>
      <w:suff w:val="nothing"/>
      <w:lvlText w:val="%4%3 - %5) "/>
      <w:lvlJc w:val="left"/>
      <w:pPr>
        <w:ind w:left="1701" w:hanging="283"/>
      </w:pPr>
      <w:rPr>
        <w:rFonts w:hint="default"/>
      </w:rPr>
    </w:lvl>
    <w:lvl w:ilvl="5">
      <w:start w:val="1"/>
      <w:numFmt w:val="lowerLetter"/>
      <w:lvlText w:val="(%6)"/>
      <w:lvlJc w:val="left"/>
      <w:pPr>
        <w:tabs>
          <w:tab w:val="num" w:pos="3960"/>
        </w:tabs>
        <w:ind w:left="2552" w:hanging="284"/>
      </w:pPr>
      <w:rPr>
        <w:rFonts w:hint="default"/>
      </w:rPr>
    </w:lvl>
    <w:lvl w:ilvl="6">
      <w:start w:val="1"/>
      <w:numFmt w:val="lowerRoman"/>
      <w:lvlText w:val="(%7)"/>
      <w:lvlJc w:val="left"/>
      <w:pPr>
        <w:tabs>
          <w:tab w:val="num" w:pos="4680"/>
        </w:tabs>
        <w:ind w:left="3119" w:hanging="284"/>
      </w:pPr>
      <w:rPr>
        <w:rFonts w:hint="default"/>
      </w:rPr>
    </w:lvl>
    <w:lvl w:ilvl="7">
      <w:start w:val="1"/>
      <w:numFmt w:val="lowerLetter"/>
      <w:lvlText w:val="(%8)"/>
      <w:lvlJc w:val="left"/>
      <w:pPr>
        <w:tabs>
          <w:tab w:val="num" w:pos="5400"/>
        </w:tabs>
        <w:ind w:left="5041" w:hanging="1"/>
      </w:pPr>
      <w:rPr>
        <w:rFonts w:hint="default"/>
      </w:rPr>
    </w:lvl>
    <w:lvl w:ilvl="8">
      <w:start w:val="1"/>
      <w:numFmt w:val="lowerRoman"/>
      <w:lvlText w:val="(%9)"/>
      <w:lvlJc w:val="left"/>
      <w:pPr>
        <w:tabs>
          <w:tab w:val="num" w:pos="6120"/>
        </w:tabs>
        <w:ind w:left="5760" w:firstLine="0"/>
      </w:pPr>
      <w:rPr>
        <w:rFonts w:hint="default"/>
      </w:rPr>
    </w:lvl>
  </w:abstractNum>
  <w:abstractNum w:abstractNumId="2">
    <w:nsid w:val="47474171"/>
    <w:multiLevelType w:val="multilevel"/>
    <w:tmpl w:val="61543176"/>
    <w:lvl w:ilvl="0">
      <w:start w:val="1"/>
      <w:numFmt w:val="decimal"/>
      <w:suff w:val="space"/>
      <w:lvlText w:val="CAPÍTULO %1. "/>
      <w:lvlJc w:val="left"/>
      <w:pPr>
        <w:ind w:left="1418" w:hanging="1418"/>
      </w:pPr>
      <w:rPr>
        <w:rFonts w:ascii="Times New Roman" w:hAnsi="Times New Roman" w:hint="default"/>
        <w:b/>
        <w:i w:val="0"/>
        <w:strike w:val="0"/>
        <w:dstrike w:val="0"/>
        <w:vanish w:val="0"/>
        <w:color w:val="000000"/>
        <w:sz w:val="22"/>
        <w:szCs w:val="22"/>
        <w:u w:val="none"/>
        <w:vertAlign w:val="baseline"/>
      </w:rPr>
    </w:lvl>
    <w:lvl w:ilvl="1">
      <w:start w:val="1"/>
      <w:numFmt w:val="decimal"/>
      <w:suff w:val="space"/>
      <w:lvlText w:val="%1.%2 "/>
      <w:lvlJc w:val="left"/>
      <w:pPr>
        <w:ind w:left="227" w:hanging="227"/>
      </w:pPr>
      <w:rPr>
        <w:rFonts w:ascii="Times New Roman" w:hAnsi="Times New Roman" w:hint="default"/>
        <w:b w:val="0"/>
        <w:i w:val="0"/>
        <w:strike w:val="0"/>
        <w:dstrike w:val="0"/>
        <w:vanish w:val="0"/>
        <w:color w:val="000000"/>
        <w:sz w:val="22"/>
        <w:szCs w:val="22"/>
        <w:u w:val="none"/>
        <w:vertAlign w:val="baseline"/>
      </w:rPr>
    </w:lvl>
    <w:lvl w:ilvl="2">
      <w:start w:val="1"/>
      <w:numFmt w:val="none"/>
      <w:suff w:val="space"/>
      <w:lvlText w:val=""/>
      <w:lvlJc w:val="left"/>
      <w:pPr>
        <w:ind w:left="227" w:firstLine="0"/>
      </w:pPr>
      <w:rPr>
        <w:rFonts w:ascii="Times New Roman" w:hAnsi="Times New Roman" w:hint="default"/>
        <w:b w:val="0"/>
        <w:i w:val="0"/>
        <w:caps w:val="0"/>
        <w:strike w:val="0"/>
        <w:dstrike w:val="0"/>
        <w:vanish w:val="0"/>
        <w:color w:val="000000"/>
        <w:sz w:val="22"/>
        <w:szCs w:val="22"/>
        <w:vertAlign w:val="baseline"/>
      </w:rPr>
    </w:lvl>
    <w:lvl w:ilvl="3">
      <w:start w:val="1"/>
      <w:numFmt w:val="lowerRoman"/>
      <w:suff w:val="space"/>
      <w:lvlText w:val="%1.%2.%4.- "/>
      <w:lvlJc w:val="left"/>
      <w:pPr>
        <w:ind w:left="454" w:hanging="227"/>
      </w:pPr>
      <w:rPr>
        <w:rFonts w:ascii="Times New Roman" w:hAnsi="Times New Roman" w:hint="default"/>
        <w:b w:val="0"/>
        <w:i w:val="0"/>
        <w:caps w:val="0"/>
        <w:strike w:val="0"/>
        <w:dstrike w:val="0"/>
        <w:vanish w:val="0"/>
        <w:color w:val="auto"/>
        <w:sz w:val="22"/>
        <w:szCs w:val="22"/>
        <w:vertAlign w:val="baseline"/>
      </w:rPr>
    </w:lvl>
    <w:lvl w:ilvl="4">
      <w:start w:val="1"/>
      <w:numFmt w:val="lowerLetter"/>
      <w:suff w:val="space"/>
      <w:lvlText w:val="%5 ) "/>
      <w:lvlJc w:val="left"/>
      <w:pPr>
        <w:ind w:left="794" w:hanging="340"/>
      </w:pPr>
      <w:rPr>
        <w:rFonts w:ascii="Times New Roman" w:hAnsi="Times New Roman" w:hint="default"/>
        <w:b w:val="0"/>
        <w:i w:val="0"/>
        <w:caps w:val="0"/>
        <w:strike w:val="0"/>
        <w:dstrike w:val="0"/>
        <w:vanish w:val="0"/>
        <w:color w:val="000000"/>
        <w:sz w:val="22"/>
        <w:szCs w:val="22"/>
        <w:vertAlign w:val="baseline"/>
      </w:rPr>
    </w:lvl>
    <w:lvl w:ilvl="5">
      <w:start w:val="1"/>
      <w:numFmt w:val="lowerLetter"/>
      <w:suff w:val="space"/>
      <w:lvlText w:val="(%5.%6). "/>
      <w:lvlJc w:val="left"/>
      <w:pPr>
        <w:ind w:left="907" w:hanging="227"/>
      </w:pPr>
      <w:rPr>
        <w:rFonts w:ascii="Times New Roman" w:hAnsi="Times New Roman" w:hint="default"/>
        <w:b w:val="0"/>
        <w:i w:val="0"/>
        <w:color w:val="auto"/>
        <w:sz w:val="22"/>
      </w:rPr>
    </w:lvl>
    <w:lvl w:ilvl="6">
      <w:start w:val="1"/>
      <w:numFmt w:val="decimal"/>
      <w:suff w:val="space"/>
      <w:lvlText w:val="%7 ) "/>
      <w:lvlJc w:val="left"/>
      <w:pPr>
        <w:ind w:left="1247" w:hanging="226"/>
      </w:pPr>
      <w:rPr>
        <w:rFonts w:hint="default"/>
      </w:rPr>
    </w:lvl>
    <w:lvl w:ilvl="7">
      <w:start w:val="1"/>
      <w:numFmt w:val="none"/>
      <w:suff w:val="space"/>
      <w:lvlText w:val=""/>
      <w:lvlJc w:val="left"/>
      <w:pPr>
        <w:ind w:left="1021" w:firstLine="0"/>
      </w:pPr>
      <w:rPr>
        <w:rFonts w:hint="default"/>
      </w:rPr>
    </w:lvl>
    <w:lvl w:ilvl="8">
      <w:start w:val="1"/>
      <w:numFmt w:val="lowerRoman"/>
      <w:suff w:val="space"/>
      <w:lvlText w:val="(%9)"/>
      <w:lvlJc w:val="left"/>
      <w:pPr>
        <w:ind w:left="1588" w:hanging="170"/>
      </w:pPr>
      <w:rPr>
        <w:rFont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drawingGridHorizontalSpacing w:val="120"/>
  <w:displayHorizontalDrawingGridEvery w:val="2"/>
  <w:displayVerticalDrawingGridEvery w:val="2"/>
  <w:characterSpacingControl w:val="doNotCompress"/>
  <w:hdrShapeDefaults>
    <o:shapedefaults v:ext="edit" spidmax="5122"/>
  </w:hdrShapeDefaults>
  <w:footnotePr>
    <w:footnote w:id="0"/>
    <w:footnote w:id="1"/>
  </w:footnotePr>
  <w:endnotePr>
    <w:endnote w:id="0"/>
    <w:endnote w:id="1"/>
  </w:endnotePr>
  <w:compat/>
  <w:rsids>
    <w:rsidRoot w:val="004D2F8C"/>
    <w:rsid w:val="001D6939"/>
    <w:rsid w:val="002B03FB"/>
    <w:rsid w:val="002F61A6"/>
    <w:rsid w:val="00440307"/>
    <w:rsid w:val="00475B54"/>
    <w:rsid w:val="004C1B43"/>
    <w:rsid w:val="004D2F8C"/>
    <w:rsid w:val="005165D5"/>
    <w:rsid w:val="00653197"/>
    <w:rsid w:val="00771F1D"/>
    <w:rsid w:val="007C7A61"/>
    <w:rsid w:val="009B7E2F"/>
    <w:rsid w:val="00B57E95"/>
    <w:rsid w:val="00B8637B"/>
    <w:rsid w:val="00B9015C"/>
    <w:rsid w:val="00E81B86"/>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F8C"/>
    <w:pPr>
      <w:widowControl w:val="0"/>
      <w:suppressAutoHyphens/>
    </w:pPr>
    <w:rPr>
      <w:rFonts w:ascii="Times New Roman" w:eastAsia="Arial Unicode MS" w:hAnsi="Times New Roman" w:cs="Arial Unicode MS"/>
      <w:kern w:val="1"/>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D2F8C"/>
    <w:pPr>
      <w:ind w:left="720"/>
      <w:contextualSpacing/>
    </w:pPr>
    <w:rPr>
      <w:rFonts w:cs="Mangal"/>
      <w:szCs w:val="21"/>
    </w:rPr>
  </w:style>
  <w:style w:type="paragraph" w:styleId="Encabezado">
    <w:name w:val="header"/>
    <w:basedOn w:val="Normal"/>
    <w:link w:val="EncabezadoCar"/>
    <w:unhideWhenUsed/>
    <w:rsid w:val="00B8637B"/>
    <w:pPr>
      <w:tabs>
        <w:tab w:val="center" w:pos="4419"/>
        <w:tab w:val="right" w:pos="8838"/>
      </w:tabs>
    </w:pPr>
    <w:rPr>
      <w:rFonts w:cs="Mangal"/>
      <w:szCs w:val="21"/>
    </w:rPr>
  </w:style>
  <w:style w:type="character" w:customStyle="1" w:styleId="EncabezadoCar">
    <w:name w:val="Encabezado Car"/>
    <w:basedOn w:val="Fuentedeprrafopredeter"/>
    <w:link w:val="Encabezado"/>
    <w:uiPriority w:val="99"/>
    <w:rsid w:val="00B8637B"/>
    <w:rPr>
      <w:rFonts w:ascii="Times New Roman" w:eastAsia="Arial Unicode MS" w:hAnsi="Times New Roman" w:cs="Mangal"/>
      <w:kern w:val="1"/>
      <w:szCs w:val="21"/>
      <w:lang w:eastAsia="zh-CN" w:bidi="hi-IN"/>
    </w:rPr>
  </w:style>
  <w:style w:type="paragraph" w:styleId="Piedepgina">
    <w:name w:val="footer"/>
    <w:basedOn w:val="Normal"/>
    <w:link w:val="PiedepginaCar"/>
    <w:uiPriority w:val="99"/>
    <w:unhideWhenUsed/>
    <w:rsid w:val="00B8637B"/>
    <w:pPr>
      <w:tabs>
        <w:tab w:val="center" w:pos="4419"/>
        <w:tab w:val="right" w:pos="8838"/>
      </w:tabs>
    </w:pPr>
    <w:rPr>
      <w:rFonts w:cs="Mangal"/>
      <w:szCs w:val="21"/>
    </w:rPr>
  </w:style>
  <w:style w:type="character" w:customStyle="1" w:styleId="PiedepginaCar">
    <w:name w:val="Pie de página Car"/>
    <w:basedOn w:val="Fuentedeprrafopredeter"/>
    <w:link w:val="Piedepgina"/>
    <w:uiPriority w:val="99"/>
    <w:rsid w:val="00B8637B"/>
    <w:rPr>
      <w:rFonts w:ascii="Times New Roman" w:eastAsia="Arial Unicode MS" w:hAnsi="Times New Roman" w:cs="Mangal"/>
      <w:kern w:val="1"/>
      <w:szCs w:val="21"/>
      <w:lang w:eastAsia="zh-CN" w:bidi="hi-IN"/>
    </w:rPr>
  </w:style>
  <w:style w:type="character" w:customStyle="1" w:styleId="WW8Num1z2">
    <w:name w:val="WW8Num1z2"/>
    <w:rsid w:val="00B8637B"/>
    <w:rPr>
      <w:rFonts w:ascii="Courier New" w:hAnsi="Courier New" w:cs="Courier New"/>
    </w:rPr>
  </w:style>
  <w:style w:type="paragraph" w:styleId="Textodeglobo">
    <w:name w:val="Balloon Text"/>
    <w:basedOn w:val="Normal"/>
    <w:link w:val="TextodegloboCar"/>
    <w:uiPriority w:val="99"/>
    <w:semiHidden/>
    <w:unhideWhenUsed/>
    <w:rsid w:val="009B7E2F"/>
    <w:rPr>
      <w:rFonts w:ascii="Tahoma" w:hAnsi="Tahoma" w:cs="Mangal"/>
      <w:sz w:val="16"/>
      <w:szCs w:val="14"/>
    </w:rPr>
  </w:style>
  <w:style w:type="character" w:customStyle="1" w:styleId="TextodegloboCar">
    <w:name w:val="Texto de globo Car"/>
    <w:basedOn w:val="Fuentedeprrafopredeter"/>
    <w:link w:val="Textodeglobo"/>
    <w:uiPriority w:val="99"/>
    <w:semiHidden/>
    <w:rsid w:val="009B7E2F"/>
    <w:rPr>
      <w:rFonts w:ascii="Tahoma" w:eastAsia="Arial Unicode MS" w:hAnsi="Tahoma" w:cs="Mangal"/>
      <w:kern w:val="1"/>
      <w:sz w:val="16"/>
      <w:szCs w:val="14"/>
      <w:lang w:eastAsia="zh-CN" w:bidi="hi-I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8.wmf"/><Relationship Id="rId26" Type="http://schemas.openxmlformats.org/officeDocument/2006/relationships/image" Target="media/image12.wmf"/><Relationship Id="rId39" Type="http://schemas.openxmlformats.org/officeDocument/2006/relationships/oleObject" Target="embeddings/oleObject15.bin"/><Relationship Id="rId3" Type="http://schemas.openxmlformats.org/officeDocument/2006/relationships/settings" Target="settings.xml"/><Relationship Id="rId21" Type="http://schemas.openxmlformats.org/officeDocument/2006/relationships/oleObject" Target="embeddings/oleObject6.bin"/><Relationship Id="rId34" Type="http://schemas.openxmlformats.org/officeDocument/2006/relationships/image" Target="media/image16.wmf"/><Relationship Id="rId42" Type="http://schemas.openxmlformats.org/officeDocument/2006/relationships/image" Target="media/image20.wmf"/><Relationship Id="rId47" Type="http://schemas.openxmlformats.org/officeDocument/2006/relationships/oleObject" Target="embeddings/oleObject19.bin"/><Relationship Id="rId50" Type="http://schemas.openxmlformats.org/officeDocument/2006/relationships/image" Target="media/image24.jpeg"/><Relationship Id="rId7" Type="http://schemas.openxmlformats.org/officeDocument/2006/relationships/image" Target="media/image1.emf"/><Relationship Id="rId12" Type="http://schemas.openxmlformats.org/officeDocument/2006/relationships/image" Target="media/image5.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image" Target="media/image18.wmf"/><Relationship Id="rId46" Type="http://schemas.openxmlformats.org/officeDocument/2006/relationships/image" Target="media/image22.wmf"/><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oleObject" Target="embeddings/oleObject10.bin"/><Relationship Id="rId41" Type="http://schemas.openxmlformats.org/officeDocument/2006/relationships/oleObject" Target="embeddings/oleObject16.bin"/><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image" Target="media/image11.wmf"/><Relationship Id="rId32" Type="http://schemas.openxmlformats.org/officeDocument/2006/relationships/image" Target="media/image15.wmf"/><Relationship Id="rId37" Type="http://schemas.openxmlformats.org/officeDocument/2006/relationships/oleObject" Target="embeddings/oleObject14.bin"/><Relationship Id="rId40" Type="http://schemas.openxmlformats.org/officeDocument/2006/relationships/image" Target="media/image19.wmf"/><Relationship Id="rId45" Type="http://schemas.openxmlformats.org/officeDocument/2006/relationships/oleObject" Target="embeddings/oleObject18.bin"/><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3.wmf"/><Relationship Id="rId36" Type="http://schemas.openxmlformats.org/officeDocument/2006/relationships/image" Target="media/image17.wmf"/><Relationship Id="rId49" Type="http://schemas.openxmlformats.org/officeDocument/2006/relationships/oleObject" Target="embeddings/oleObject20.bin"/><Relationship Id="rId10" Type="http://schemas.openxmlformats.org/officeDocument/2006/relationships/image" Target="media/image4.wmf"/><Relationship Id="rId19" Type="http://schemas.openxmlformats.org/officeDocument/2006/relationships/oleObject" Target="embeddings/oleObject5.bin"/><Relationship Id="rId31" Type="http://schemas.openxmlformats.org/officeDocument/2006/relationships/oleObject" Target="embeddings/oleObject11.bin"/><Relationship Id="rId44" Type="http://schemas.openxmlformats.org/officeDocument/2006/relationships/image" Target="media/image21.wmf"/><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oleObject" Target="embeddings/oleObject9.bin"/><Relationship Id="rId30" Type="http://schemas.openxmlformats.org/officeDocument/2006/relationships/image" Target="media/image14.wmf"/><Relationship Id="rId35" Type="http://schemas.openxmlformats.org/officeDocument/2006/relationships/oleObject" Target="embeddings/oleObject13.bin"/><Relationship Id="rId43" Type="http://schemas.openxmlformats.org/officeDocument/2006/relationships/oleObject" Target="embeddings/oleObject17.bin"/><Relationship Id="rId48" Type="http://schemas.openxmlformats.org/officeDocument/2006/relationships/image" Target="media/image23.wmf"/><Relationship Id="rId8" Type="http://schemas.openxmlformats.org/officeDocument/2006/relationships/image" Target="media/image2.png"/><Relationship Id="rId51" Type="http://schemas.openxmlformats.org/officeDocument/2006/relationships/chart" Target="charts/chart1.xml"/></Relationships>
</file>

<file path=word/_rels/header1.xml.rels><?xml version="1.0" encoding="UTF-8" standalone="yes"?>
<Relationships xmlns="http://schemas.openxmlformats.org/package/2006/relationships"><Relationship Id="rId1" Type="http://schemas.openxmlformats.org/officeDocument/2006/relationships/image" Target="media/image25.png"/></Relationships>
</file>

<file path=word/charts/_rels/chart1.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CL"/>
  <c:chart>
    <c:title>
      <c:tx>
        <c:rich>
          <a:bodyPr rot="0" spcFirstLastPara="1" vertOverflow="ellipsis" vert="horz" wrap="square" anchor="ctr" anchorCtr="1"/>
          <a:lstStyle/>
          <a:p>
            <a:pPr>
              <a:defRPr lang="es-ES" sz="1600" b="1" i="0" u="none" strike="noStrike" kern="1200" baseline="0">
                <a:solidFill>
                  <a:schemeClr val="tx2"/>
                </a:solidFill>
                <a:latin typeface="+mn-lt"/>
                <a:ea typeface="+mn-ea"/>
                <a:cs typeface="+mn-cs"/>
              </a:defRPr>
            </a:pPr>
            <a:r>
              <a:rPr lang="es-ES_tradnl"/>
              <a:t>Velocidad vs tiempo</a:t>
            </a:r>
          </a:p>
        </c:rich>
      </c:tx>
      <c:spPr>
        <a:noFill/>
        <a:ln>
          <a:noFill/>
        </a:ln>
        <a:effectLst/>
      </c:spPr>
    </c:title>
    <c:plotArea>
      <c:layout/>
      <c:scatterChart>
        <c:scatterStyle val="lineMarker"/>
        <c:ser>
          <c:idx val="0"/>
          <c:order val="0"/>
          <c:spPr>
            <a:ln w="25400" cap="rnd">
              <a:no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Hoja1!$A$3:$A$9</c:f>
              <c:numCache>
                <c:formatCode>General</c:formatCode>
                <c:ptCount val="7"/>
                <c:pt idx="0">
                  <c:v>3</c:v>
                </c:pt>
                <c:pt idx="1">
                  <c:v>6</c:v>
                </c:pt>
                <c:pt idx="2">
                  <c:v>9</c:v>
                </c:pt>
                <c:pt idx="3">
                  <c:v>12</c:v>
                </c:pt>
                <c:pt idx="4">
                  <c:v>15</c:v>
                </c:pt>
                <c:pt idx="5">
                  <c:v>18</c:v>
                </c:pt>
                <c:pt idx="6">
                  <c:v>21</c:v>
                </c:pt>
              </c:numCache>
            </c:numRef>
          </c:xVal>
          <c:yVal>
            <c:numRef>
              <c:f>Hoja1!$B$3:$B$9</c:f>
              <c:numCache>
                <c:formatCode>General</c:formatCode>
                <c:ptCount val="7"/>
                <c:pt idx="0">
                  <c:v>10</c:v>
                </c:pt>
                <c:pt idx="1">
                  <c:v>22</c:v>
                </c:pt>
                <c:pt idx="2">
                  <c:v>27</c:v>
                </c:pt>
                <c:pt idx="3">
                  <c:v>34</c:v>
                </c:pt>
                <c:pt idx="4">
                  <c:v>40</c:v>
                </c:pt>
                <c:pt idx="5">
                  <c:v>43</c:v>
                </c:pt>
                <c:pt idx="6">
                  <c:v>56.5</c:v>
                </c:pt>
              </c:numCache>
            </c:numRef>
          </c:yVal>
          <c:extLst xmlns:c16r2="http://schemas.microsoft.com/office/drawing/2015/06/chart">
            <c:ext xmlns:c16="http://schemas.microsoft.com/office/drawing/2014/chart" uri="{C3380CC4-5D6E-409C-BE32-E72D297353CC}">
              <c16:uniqueId val="{00000000-3014-B845-8A7B-1F96BDECC1BC}"/>
            </c:ext>
          </c:extLst>
        </c:ser>
        <c:axId val="70522752"/>
        <c:axId val="70525696"/>
      </c:scatterChart>
      <c:valAx>
        <c:axId val="70522752"/>
        <c:scaling>
          <c:orientation val="minMax"/>
        </c:scaling>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lang="es-ES" sz="900" b="1" i="0" u="none" strike="noStrike" kern="1200" baseline="0">
                    <a:solidFill>
                      <a:schemeClr val="tx2"/>
                    </a:solidFill>
                    <a:latin typeface="+mn-lt"/>
                    <a:ea typeface="+mn-ea"/>
                    <a:cs typeface="+mn-cs"/>
                  </a:defRPr>
                </a:pPr>
                <a:r>
                  <a:rPr lang="es-ES_tradnl"/>
                  <a:t>Tíempo t[s]</a:t>
                </a:r>
              </a:p>
            </c:rich>
          </c:tx>
          <c:spPr>
            <a:noFill/>
            <a:ln>
              <a:noFill/>
            </a:ln>
            <a:effectLst/>
          </c:spPr>
        </c:title>
        <c:numFmt formatCode="General" sourceLinked="1"/>
        <c:maj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lang="es-ES" sz="900" b="0" i="0" u="none" strike="noStrike" kern="1200" baseline="0">
                <a:solidFill>
                  <a:schemeClr val="tx2"/>
                </a:solidFill>
                <a:latin typeface="+mn-lt"/>
                <a:ea typeface="+mn-ea"/>
                <a:cs typeface="+mn-cs"/>
              </a:defRPr>
            </a:pPr>
            <a:endParaRPr lang="es-CL"/>
          </a:p>
        </c:txPr>
        <c:crossAx val="70525696"/>
        <c:crosses val="autoZero"/>
        <c:crossBetween val="midCat"/>
      </c:valAx>
      <c:valAx>
        <c:axId val="70525696"/>
        <c:scaling>
          <c:orientation val="minMax"/>
        </c:scaling>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lang="es-ES" sz="900" b="1" i="0" u="none" strike="noStrike" kern="1200" baseline="0">
                    <a:solidFill>
                      <a:schemeClr val="tx2"/>
                    </a:solidFill>
                    <a:latin typeface="+mn-lt"/>
                    <a:ea typeface="+mn-ea"/>
                    <a:cs typeface="+mn-cs"/>
                  </a:defRPr>
                </a:pPr>
                <a:r>
                  <a:rPr lang="es-ES_tradnl"/>
                  <a:t>Velocidad v[m/s]</a:t>
                </a:r>
              </a:p>
            </c:rich>
          </c:tx>
          <c:spPr>
            <a:noFill/>
            <a:ln>
              <a:noFill/>
            </a:ln>
            <a:effectLst/>
          </c:spPr>
        </c:title>
        <c:numFmt formatCode="General" sourceLinked="1"/>
        <c:maj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lang="es-ES" sz="900" b="0" i="0" u="none" strike="noStrike" kern="1200" baseline="0">
                <a:solidFill>
                  <a:schemeClr val="tx2"/>
                </a:solidFill>
                <a:latin typeface="+mn-lt"/>
                <a:ea typeface="+mn-ea"/>
                <a:cs typeface="+mn-cs"/>
              </a:defRPr>
            </a:pPr>
            <a:endParaRPr lang="es-CL"/>
          </a:p>
        </c:txPr>
        <c:crossAx val="70522752"/>
        <c:crosses val="autoZero"/>
        <c:crossBetween val="midCat"/>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s-CL"/>
    </a:p>
  </c:txPr>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900</Words>
  <Characters>4956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Hector Jaime</dc:creator>
  <cp:keywords/>
  <dc:description/>
  <cp:lastModifiedBy>cadete</cp:lastModifiedBy>
  <cp:revision>7</cp:revision>
  <dcterms:created xsi:type="dcterms:W3CDTF">2019-10-08T10:20:00Z</dcterms:created>
  <dcterms:modified xsi:type="dcterms:W3CDTF">2019-10-08T11:43:00Z</dcterms:modified>
</cp:coreProperties>
</file>