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289" w:rsidRDefault="00E92D2E">
      <w:pPr>
        <w:rPr>
          <w:lang w:val="es-ES"/>
        </w:rPr>
      </w:pPr>
      <w:r>
        <w:rPr>
          <w:lang w:val="es-ES"/>
        </w:rPr>
        <w:t>Stock code: 1042200</w:t>
      </w:r>
    </w:p>
    <w:p w:rsidR="00E92D2E" w:rsidRDefault="00E92D2E">
      <w:pPr>
        <w:rPr>
          <w:lang w:val="es-ES"/>
        </w:rPr>
      </w:pPr>
      <w:r>
        <w:rPr>
          <w:lang w:val="es-ES"/>
        </w:rPr>
        <w:t xml:space="preserve">Ítem </w:t>
      </w:r>
      <w:proofErr w:type="spellStart"/>
      <w:r>
        <w:rPr>
          <w:lang w:val="es-ES"/>
        </w:rPr>
        <w:t>name</w:t>
      </w:r>
      <w:proofErr w:type="spellEnd"/>
      <w:r>
        <w:rPr>
          <w:lang w:val="es-ES"/>
        </w:rPr>
        <w:t xml:space="preserve">: </w:t>
      </w:r>
      <w:r w:rsidRPr="00E92D2E">
        <w:rPr>
          <w:lang w:val="es-ES"/>
        </w:rPr>
        <w:t>FILTER ELEMENT</w:t>
      </w:r>
      <w:proofErr w:type="gramStart"/>
      <w:r w:rsidRPr="00E92D2E">
        <w:rPr>
          <w:lang w:val="es-ES"/>
        </w:rPr>
        <w:t>,FLUID</w:t>
      </w:r>
      <w:proofErr w:type="gramEnd"/>
      <w:r>
        <w:rPr>
          <w:lang w:val="es-ES"/>
        </w:rPr>
        <w:t>.</w:t>
      </w:r>
    </w:p>
    <w:p w:rsidR="00E92D2E" w:rsidRDefault="00E92D2E">
      <w:pPr>
        <w:rPr>
          <w:lang w:val="es-ES"/>
        </w:rPr>
      </w:pPr>
      <w:proofErr w:type="spellStart"/>
      <w:r>
        <w:rPr>
          <w:lang w:val="es-ES"/>
        </w:rPr>
        <w:t>Categories</w:t>
      </w:r>
      <w:proofErr w:type="spellEnd"/>
      <w:r>
        <w:rPr>
          <w:lang w:val="es-ES"/>
        </w:rPr>
        <w:t>: UT (Utilizable)</w:t>
      </w:r>
    </w:p>
    <w:p w:rsidR="00E92D2E" w:rsidRDefault="00E92D2E">
      <w:pPr>
        <w:rPr>
          <w:lang w:val="es-ES"/>
        </w:rPr>
      </w:pPr>
    </w:p>
    <w:p w:rsidR="00E92D2E" w:rsidRDefault="00E92D2E">
      <w:pPr>
        <w:rPr>
          <w:lang w:val="es-ES"/>
        </w:rPr>
      </w:pPr>
      <w:r>
        <w:rPr>
          <w:lang w:val="es-ES"/>
        </w:rPr>
        <w:t>Datos:</w:t>
      </w:r>
    </w:p>
    <w:p w:rsidR="00E92D2E" w:rsidRDefault="00E92D2E" w:rsidP="00E92D2E">
      <w:pPr>
        <w:pStyle w:val="Prrafodelista"/>
        <w:numPr>
          <w:ilvl w:val="0"/>
          <w:numId w:val="1"/>
        </w:numPr>
        <w:spacing w:after="0"/>
        <w:rPr>
          <w:color w:val="000000" w:themeColor="text1"/>
          <w:lang w:val="es-ES"/>
        </w:rPr>
      </w:pPr>
      <w:r>
        <w:rPr>
          <w:color w:val="000000" w:themeColor="text1"/>
          <w:lang w:val="es-ES"/>
        </w:rPr>
        <w:t>Distrito asociado: 1ZNA, 2ZNA, ARMA, FLTA.</w:t>
      </w:r>
    </w:p>
    <w:p w:rsidR="00E92D2E" w:rsidRDefault="00E92D2E" w:rsidP="00E92D2E">
      <w:pPr>
        <w:pStyle w:val="Prrafodelista"/>
        <w:numPr>
          <w:ilvl w:val="0"/>
          <w:numId w:val="1"/>
        </w:numPr>
        <w:spacing w:after="0"/>
        <w:rPr>
          <w:color w:val="000000" w:themeColor="text1"/>
          <w:lang w:val="es-ES"/>
        </w:rPr>
      </w:pPr>
      <w:r>
        <w:rPr>
          <w:color w:val="000000" w:themeColor="text1"/>
          <w:lang w:val="es-ES"/>
        </w:rPr>
        <w:t>Número de Stock: 1042200</w:t>
      </w:r>
    </w:p>
    <w:p w:rsidR="00E92D2E" w:rsidRDefault="00E92D2E" w:rsidP="00E92D2E">
      <w:pPr>
        <w:pStyle w:val="Prrafodelista"/>
        <w:numPr>
          <w:ilvl w:val="0"/>
          <w:numId w:val="1"/>
        </w:numPr>
        <w:spacing w:after="0"/>
        <w:rPr>
          <w:color w:val="000000" w:themeColor="text1"/>
          <w:lang w:val="es-ES"/>
        </w:rPr>
      </w:pPr>
      <w:r w:rsidRPr="00E92D2E">
        <w:rPr>
          <w:color w:val="000000" w:themeColor="text1"/>
          <w:lang w:val="es-ES"/>
        </w:rPr>
        <w:t>Descripción: FILTER ELEMENT</w:t>
      </w:r>
      <w:proofErr w:type="gramStart"/>
      <w:r w:rsidRPr="00E92D2E">
        <w:rPr>
          <w:color w:val="000000" w:themeColor="text1"/>
          <w:lang w:val="es-ES"/>
        </w:rPr>
        <w:t>,FLUID</w:t>
      </w:r>
      <w:proofErr w:type="gramEnd"/>
      <w:r w:rsidRPr="00E92D2E">
        <w:rPr>
          <w:color w:val="000000" w:themeColor="text1"/>
          <w:lang w:val="es-ES"/>
        </w:rPr>
        <w:t>; ELEMENTO FILTRANTE, PARA FLUIDOS DIÁMETRO INTERIOR DEL CUERPO: 0.406 PULGADAS NOMINALES DIÁMETRO DEL CUERPO: 2.312 PULGADAS NOMINALES…</w:t>
      </w:r>
    </w:p>
    <w:p w:rsidR="00BA464E" w:rsidRDefault="00E92D2E" w:rsidP="00D1209E">
      <w:pPr>
        <w:pStyle w:val="Prrafodelista"/>
        <w:numPr>
          <w:ilvl w:val="0"/>
          <w:numId w:val="1"/>
        </w:numPr>
        <w:spacing w:after="0"/>
        <w:rPr>
          <w:color w:val="000000" w:themeColor="text1"/>
          <w:lang w:val="es-ES"/>
        </w:rPr>
      </w:pPr>
      <w:r w:rsidRPr="00BA464E">
        <w:rPr>
          <w:color w:val="000000" w:themeColor="text1"/>
          <w:lang w:val="es-ES"/>
        </w:rPr>
        <w:t xml:space="preserve">Grupo y clase: </w:t>
      </w:r>
      <w:r w:rsidR="00BA464E">
        <w:rPr>
          <w:color w:val="000000" w:themeColor="text1"/>
          <w:lang w:val="es-ES"/>
        </w:rPr>
        <w:t xml:space="preserve">Stock </w:t>
      </w:r>
      <w:proofErr w:type="spellStart"/>
      <w:r w:rsidR="00BA464E">
        <w:rPr>
          <w:color w:val="000000" w:themeColor="text1"/>
          <w:lang w:val="es-ES"/>
        </w:rPr>
        <w:t>Class</w:t>
      </w:r>
      <w:proofErr w:type="spellEnd"/>
      <w:r w:rsidR="00BA464E">
        <w:rPr>
          <w:color w:val="000000" w:themeColor="text1"/>
          <w:lang w:val="es-ES"/>
        </w:rPr>
        <w:t xml:space="preserve"> C (Consumo), Stock </w:t>
      </w:r>
      <w:proofErr w:type="spellStart"/>
      <w:r w:rsidR="00BA464E">
        <w:rPr>
          <w:color w:val="000000" w:themeColor="text1"/>
          <w:lang w:val="es-ES"/>
        </w:rPr>
        <w:t>Type</w:t>
      </w:r>
      <w:proofErr w:type="spellEnd"/>
      <w:r w:rsidR="00BA464E">
        <w:rPr>
          <w:color w:val="000000" w:themeColor="text1"/>
          <w:lang w:val="es-ES"/>
        </w:rPr>
        <w:t xml:space="preserve"> M (Artículos de mecánica)</w:t>
      </w:r>
    </w:p>
    <w:p w:rsidR="00BA464E" w:rsidRPr="00BA464E" w:rsidRDefault="00E92D2E" w:rsidP="00BA464E">
      <w:pPr>
        <w:pStyle w:val="Prrafodelista"/>
        <w:numPr>
          <w:ilvl w:val="0"/>
          <w:numId w:val="1"/>
        </w:numPr>
        <w:spacing w:after="0"/>
        <w:rPr>
          <w:color w:val="000000" w:themeColor="text1"/>
          <w:lang w:val="es-ES"/>
        </w:rPr>
      </w:pPr>
      <w:r w:rsidRPr="00BA464E">
        <w:rPr>
          <w:color w:val="000000" w:themeColor="text1"/>
          <w:lang w:val="es-ES"/>
        </w:rPr>
        <w:t>Número de parte</w:t>
      </w:r>
      <w:r w:rsidR="00F4019D" w:rsidRPr="00BA464E">
        <w:rPr>
          <w:color w:val="000000" w:themeColor="text1"/>
          <w:lang w:val="es-ES"/>
        </w:rPr>
        <w:t>:</w:t>
      </w:r>
      <w:r w:rsidR="00BA464E">
        <w:rPr>
          <w:color w:val="000000" w:themeColor="text1"/>
          <w:lang w:val="es-ES"/>
        </w:rPr>
        <w:t xml:space="preserve"> 11083 Caterpillar INC. - 9M2342</w:t>
      </w:r>
    </w:p>
    <w:p w:rsidR="00E92D2E" w:rsidRDefault="00E92D2E" w:rsidP="00E92D2E">
      <w:pPr>
        <w:pStyle w:val="Prrafodelista"/>
        <w:numPr>
          <w:ilvl w:val="0"/>
          <w:numId w:val="1"/>
        </w:numPr>
        <w:spacing w:after="0"/>
        <w:rPr>
          <w:color w:val="000000" w:themeColor="text1"/>
          <w:lang w:val="es-ES"/>
        </w:rPr>
      </w:pPr>
      <w:r>
        <w:rPr>
          <w:color w:val="000000" w:themeColor="text1"/>
          <w:lang w:val="es-ES"/>
        </w:rPr>
        <w:t>Precio</w:t>
      </w:r>
      <w:r w:rsidR="00F4019D">
        <w:rPr>
          <w:color w:val="000000" w:themeColor="text1"/>
          <w:lang w:val="es-ES"/>
        </w:rPr>
        <w:t>: (</w:t>
      </w:r>
      <w:proofErr w:type="spellStart"/>
      <w:r w:rsidR="00F4019D">
        <w:rPr>
          <w:color w:val="000000" w:themeColor="text1"/>
          <w:lang w:val="es-ES"/>
        </w:rPr>
        <w:t>inventoy</w:t>
      </w:r>
      <w:proofErr w:type="spellEnd"/>
      <w:r w:rsidR="00F4019D">
        <w:rPr>
          <w:color w:val="000000" w:themeColor="text1"/>
          <w:lang w:val="es-ES"/>
        </w:rPr>
        <w:t xml:space="preserve"> </w:t>
      </w:r>
      <w:proofErr w:type="spellStart"/>
      <w:r w:rsidR="00F4019D">
        <w:rPr>
          <w:color w:val="000000" w:themeColor="text1"/>
          <w:lang w:val="es-ES"/>
        </w:rPr>
        <w:t>costing</w:t>
      </w:r>
      <w:proofErr w:type="spellEnd"/>
      <w:r w:rsidR="00F4019D">
        <w:rPr>
          <w:color w:val="000000" w:themeColor="text1"/>
          <w:lang w:val="es-ES"/>
        </w:rPr>
        <w:t xml:space="preserve"> </w:t>
      </w:r>
      <w:proofErr w:type="spellStart"/>
      <w:r w:rsidR="00F4019D">
        <w:rPr>
          <w:color w:val="000000" w:themeColor="text1"/>
          <w:lang w:val="es-ES"/>
        </w:rPr>
        <w:t>pice</w:t>
      </w:r>
      <w:proofErr w:type="spellEnd"/>
      <w:r w:rsidR="00F4019D">
        <w:rPr>
          <w:color w:val="000000" w:themeColor="text1"/>
          <w:lang w:val="es-ES"/>
        </w:rPr>
        <w:t xml:space="preserve">: 7.553 </w:t>
      </w:r>
      <w:proofErr w:type="spellStart"/>
      <w:r w:rsidR="00F4019D">
        <w:rPr>
          <w:color w:val="000000" w:themeColor="text1"/>
          <w:lang w:val="es-ES"/>
        </w:rPr>
        <w:t>valpabas</w:t>
      </w:r>
      <w:proofErr w:type="spellEnd"/>
      <w:r w:rsidR="00F4019D">
        <w:rPr>
          <w:color w:val="000000" w:themeColor="text1"/>
          <w:lang w:val="es-ES"/>
        </w:rPr>
        <w:t xml:space="preserve">) (12.504,5 </w:t>
      </w:r>
      <w:proofErr w:type="spellStart"/>
      <w:r w:rsidR="00F4019D">
        <w:rPr>
          <w:color w:val="000000" w:themeColor="text1"/>
          <w:lang w:val="es-ES"/>
        </w:rPr>
        <w:t>talcabas</w:t>
      </w:r>
      <w:proofErr w:type="spellEnd"/>
      <w:r w:rsidR="00F4019D">
        <w:rPr>
          <w:color w:val="000000" w:themeColor="text1"/>
          <w:lang w:val="es-ES"/>
        </w:rPr>
        <w:t>) (ARMA nave almacén 5.532) (FLTA 7.553)</w:t>
      </w:r>
    </w:p>
    <w:p w:rsidR="00E92D2E" w:rsidRDefault="00E92D2E" w:rsidP="00E92D2E">
      <w:pPr>
        <w:pStyle w:val="Prrafodelista"/>
        <w:numPr>
          <w:ilvl w:val="0"/>
          <w:numId w:val="1"/>
        </w:numPr>
        <w:spacing w:after="0"/>
        <w:rPr>
          <w:color w:val="000000" w:themeColor="text1"/>
          <w:lang w:val="es-ES"/>
        </w:rPr>
      </w:pPr>
      <w:r>
        <w:rPr>
          <w:color w:val="000000" w:themeColor="text1"/>
          <w:lang w:val="es-ES"/>
        </w:rPr>
        <w:t>Unidad de medida: (</w:t>
      </w:r>
      <w:proofErr w:type="spellStart"/>
      <w:r>
        <w:rPr>
          <w:color w:val="000000" w:themeColor="text1"/>
          <w:lang w:val="es-ES"/>
        </w:rPr>
        <w:t>Unit</w:t>
      </w:r>
      <w:proofErr w:type="spellEnd"/>
      <w:r>
        <w:rPr>
          <w:color w:val="000000" w:themeColor="text1"/>
          <w:lang w:val="es-ES"/>
        </w:rPr>
        <w:t xml:space="preserve"> of </w:t>
      </w:r>
      <w:proofErr w:type="spellStart"/>
      <w:r>
        <w:rPr>
          <w:color w:val="000000" w:themeColor="text1"/>
          <w:lang w:val="es-ES"/>
        </w:rPr>
        <w:t>Isue</w:t>
      </w:r>
      <w:proofErr w:type="spellEnd"/>
      <w:r>
        <w:rPr>
          <w:color w:val="000000" w:themeColor="text1"/>
          <w:lang w:val="es-ES"/>
        </w:rPr>
        <w:t xml:space="preserve"> UOI): EA Unidad-Numero</w:t>
      </w:r>
    </w:p>
    <w:p w:rsidR="00E92D2E" w:rsidRDefault="00E92D2E" w:rsidP="00E92D2E">
      <w:pPr>
        <w:pStyle w:val="Prrafodelista"/>
        <w:numPr>
          <w:ilvl w:val="0"/>
          <w:numId w:val="1"/>
        </w:numPr>
        <w:spacing w:after="0"/>
        <w:rPr>
          <w:color w:val="000000" w:themeColor="text1"/>
          <w:lang w:val="es-ES"/>
        </w:rPr>
      </w:pPr>
      <w:r>
        <w:rPr>
          <w:color w:val="000000" w:themeColor="text1"/>
          <w:lang w:val="es-ES"/>
        </w:rPr>
        <w:t xml:space="preserve">Clasificación del ítem: </w:t>
      </w:r>
      <w:r w:rsidR="00BA464E">
        <w:rPr>
          <w:color w:val="000000" w:themeColor="text1"/>
          <w:lang w:val="es-ES"/>
        </w:rPr>
        <w:t>D011 (</w:t>
      </w:r>
      <w:r w:rsidR="00BA464E">
        <w:rPr>
          <w:rFonts w:ascii="Verdana" w:hAnsi="Verdana"/>
          <w:color w:val="464646"/>
          <w:sz w:val="17"/>
          <w:szCs w:val="17"/>
          <w:shd w:val="clear" w:color="auto" w:fill="FFFFFF"/>
        </w:rPr>
        <w:t>12204011 REPUESTOS Y ACCESORIOS PARA MANT. Y REP</w:t>
      </w:r>
      <w:r w:rsidR="00BA464E">
        <w:rPr>
          <w:rFonts w:ascii="Verdana" w:hAnsi="Verdana"/>
          <w:color w:val="464646"/>
          <w:sz w:val="17"/>
          <w:szCs w:val="17"/>
          <w:shd w:val="clear" w:color="auto" w:fill="FFFFFF"/>
        </w:rPr>
        <w:t>)</w:t>
      </w:r>
    </w:p>
    <w:p w:rsidR="00F4019D" w:rsidRDefault="00F4019D" w:rsidP="00F4019D">
      <w:pPr>
        <w:spacing w:after="0"/>
        <w:rPr>
          <w:color w:val="000000" w:themeColor="text1"/>
          <w:lang w:val="es-ES"/>
        </w:rPr>
      </w:pPr>
    </w:p>
    <w:p w:rsidR="00F4019D" w:rsidRDefault="00F4019D" w:rsidP="00F4019D">
      <w:pPr>
        <w:spacing w:after="0"/>
        <w:rPr>
          <w:color w:val="000000" w:themeColor="text1"/>
          <w:lang w:val="es-ES"/>
        </w:rPr>
      </w:pPr>
    </w:p>
    <w:p w:rsidR="00F4019D" w:rsidRDefault="00BA464E" w:rsidP="00F4019D">
      <w:pPr>
        <w:spacing w:after="0"/>
        <w:rPr>
          <w:color w:val="000000" w:themeColor="text1"/>
          <w:lang w:val="es-ES"/>
        </w:rPr>
      </w:pPr>
      <w:r>
        <w:rPr>
          <w:color w:val="000000" w:themeColor="text1"/>
          <w:lang w:val="es-ES"/>
        </w:rPr>
        <w:t>Selecciono 1ZNA</w:t>
      </w:r>
    </w:p>
    <w:p w:rsidR="00BA464E" w:rsidRDefault="00BA464E" w:rsidP="00F4019D">
      <w:pPr>
        <w:spacing w:after="0"/>
        <w:rPr>
          <w:color w:val="000000" w:themeColor="text1"/>
          <w:lang w:val="es-ES"/>
        </w:rPr>
      </w:pPr>
      <w:proofErr w:type="spellStart"/>
      <w:r>
        <w:rPr>
          <w:color w:val="000000" w:themeColor="text1"/>
          <w:lang w:val="es-ES"/>
        </w:rPr>
        <w:t>Inventoy</w:t>
      </w:r>
      <w:proofErr w:type="spellEnd"/>
      <w:r>
        <w:rPr>
          <w:color w:val="000000" w:themeColor="text1"/>
          <w:lang w:val="es-ES"/>
        </w:rPr>
        <w:t xml:space="preserve"> </w:t>
      </w:r>
      <w:proofErr w:type="spellStart"/>
      <w:r>
        <w:rPr>
          <w:color w:val="000000" w:themeColor="text1"/>
          <w:lang w:val="es-ES"/>
        </w:rPr>
        <w:t>Contoller</w:t>
      </w:r>
      <w:proofErr w:type="spellEnd"/>
      <w:r>
        <w:rPr>
          <w:color w:val="000000" w:themeColor="text1"/>
          <w:lang w:val="es-ES"/>
        </w:rPr>
        <w:t xml:space="preserve"> </w:t>
      </w:r>
      <w:proofErr w:type="spellStart"/>
      <w:r>
        <w:rPr>
          <w:color w:val="000000" w:themeColor="text1"/>
          <w:lang w:val="es-ES"/>
        </w:rPr>
        <w:t>Team</w:t>
      </w:r>
      <w:proofErr w:type="spellEnd"/>
      <w:r>
        <w:rPr>
          <w:color w:val="000000" w:themeColor="text1"/>
          <w:lang w:val="es-ES"/>
        </w:rPr>
        <w:t>: CODE-H (CODE MATERIAL AREA INGENIERÍA)</w:t>
      </w:r>
    </w:p>
    <w:p w:rsidR="00BA464E" w:rsidRDefault="00BA464E" w:rsidP="00F4019D">
      <w:pPr>
        <w:spacing w:after="0"/>
        <w:rPr>
          <w:color w:val="000000" w:themeColor="text1"/>
          <w:lang w:val="es-ES"/>
        </w:rPr>
      </w:pPr>
      <w:r>
        <w:rPr>
          <w:color w:val="000000" w:themeColor="text1"/>
          <w:lang w:val="es-ES"/>
        </w:rPr>
        <w:t xml:space="preserve">Expense </w:t>
      </w:r>
      <w:proofErr w:type="spellStart"/>
      <w:r>
        <w:rPr>
          <w:color w:val="000000" w:themeColor="text1"/>
          <w:lang w:val="es-ES"/>
        </w:rPr>
        <w:t>Element</w:t>
      </w:r>
      <w:proofErr w:type="spellEnd"/>
      <w:r>
        <w:rPr>
          <w:color w:val="000000" w:themeColor="text1"/>
          <w:lang w:val="es-ES"/>
        </w:rPr>
        <w:t>: 8800CONS (CRÉDITO CONSUMO)</w:t>
      </w:r>
    </w:p>
    <w:p w:rsidR="00BA464E" w:rsidRDefault="00BA464E" w:rsidP="00F4019D">
      <w:pPr>
        <w:spacing w:after="0"/>
        <w:rPr>
          <w:color w:val="000000" w:themeColor="text1"/>
          <w:lang w:val="es-ES"/>
        </w:rPr>
      </w:pPr>
      <w:proofErr w:type="spellStart"/>
      <w:r>
        <w:rPr>
          <w:color w:val="000000" w:themeColor="text1"/>
          <w:lang w:val="es-ES"/>
        </w:rPr>
        <w:t>Inventory</w:t>
      </w:r>
      <w:proofErr w:type="spellEnd"/>
      <w:r>
        <w:rPr>
          <w:color w:val="000000" w:themeColor="text1"/>
          <w:lang w:val="es-ES"/>
        </w:rPr>
        <w:t xml:space="preserve"> </w:t>
      </w:r>
      <w:proofErr w:type="spellStart"/>
      <w:r>
        <w:rPr>
          <w:color w:val="000000" w:themeColor="text1"/>
          <w:lang w:val="es-ES"/>
        </w:rPr>
        <w:t>Costing</w:t>
      </w:r>
      <w:proofErr w:type="spellEnd"/>
      <w:r>
        <w:rPr>
          <w:color w:val="000000" w:themeColor="text1"/>
          <w:lang w:val="es-ES"/>
        </w:rPr>
        <w:t xml:space="preserve"> Price: 7.553</w:t>
      </w:r>
    </w:p>
    <w:p w:rsidR="00BA464E" w:rsidRDefault="00BA464E" w:rsidP="00F4019D">
      <w:pPr>
        <w:spacing w:after="0"/>
        <w:rPr>
          <w:color w:val="000000" w:themeColor="text1"/>
          <w:lang w:val="es-ES"/>
        </w:rPr>
      </w:pPr>
    </w:p>
    <w:p w:rsidR="00BA464E" w:rsidRPr="00E92D2E" w:rsidRDefault="00BA464E" w:rsidP="00BA464E">
      <w:pPr>
        <w:pStyle w:val="Prrafodelista"/>
        <w:numPr>
          <w:ilvl w:val="0"/>
          <w:numId w:val="1"/>
        </w:numPr>
        <w:spacing w:after="0"/>
        <w:rPr>
          <w:color w:val="000000" w:themeColor="text1"/>
          <w:lang w:val="es-ES"/>
        </w:rPr>
      </w:pPr>
      <w:r w:rsidRPr="00E92D2E">
        <w:rPr>
          <w:color w:val="000000" w:themeColor="text1"/>
          <w:lang w:val="es-ES"/>
        </w:rPr>
        <w:t>2910 (</w:t>
      </w:r>
      <w:proofErr w:type="spellStart"/>
      <w:r w:rsidRPr="00E92D2E">
        <w:rPr>
          <w:color w:val="000000" w:themeColor="text1"/>
          <w:lang w:val="es-ES"/>
        </w:rPr>
        <w:t>poduct</w:t>
      </w:r>
      <w:proofErr w:type="spellEnd"/>
      <w:r w:rsidRPr="00E92D2E">
        <w:rPr>
          <w:color w:val="000000" w:themeColor="text1"/>
          <w:lang w:val="es-ES"/>
        </w:rPr>
        <w:t xml:space="preserve"> </w:t>
      </w:r>
      <w:proofErr w:type="spellStart"/>
      <w:r w:rsidRPr="00E92D2E">
        <w:rPr>
          <w:color w:val="000000" w:themeColor="text1"/>
          <w:lang w:val="es-ES"/>
        </w:rPr>
        <w:t>sevice</w:t>
      </w:r>
      <w:proofErr w:type="spellEnd"/>
      <w:r w:rsidRPr="00E92D2E">
        <w:rPr>
          <w:color w:val="000000" w:themeColor="text1"/>
          <w:lang w:val="es-ES"/>
        </w:rPr>
        <w:t xml:space="preserve"> </w:t>
      </w:r>
      <w:proofErr w:type="spellStart"/>
      <w:r w:rsidRPr="00E92D2E">
        <w:rPr>
          <w:color w:val="000000" w:themeColor="text1"/>
          <w:lang w:val="es-ES"/>
        </w:rPr>
        <w:t>categoy</w:t>
      </w:r>
      <w:proofErr w:type="spellEnd"/>
      <w:r w:rsidRPr="00E92D2E">
        <w:rPr>
          <w:color w:val="000000" w:themeColor="text1"/>
          <w:lang w:val="es-ES"/>
        </w:rPr>
        <w:t xml:space="preserve"> ID: COMPONENTES DEL SISTEMA DE COMBUSTIBLE DE MOTORES, NO DE AERONAVES). (Incluye: Carburadores; Bombas de Combustible. Filtros de Combustible para Motores. Depósitos de Combustible. Componentes para todos los motores, excepto Principales de Aeronaves y de Misiles.)</w:t>
      </w:r>
    </w:p>
    <w:p w:rsidR="00BA464E" w:rsidRDefault="00BA464E" w:rsidP="00BA464E">
      <w:pPr>
        <w:pStyle w:val="Prrafodelista"/>
        <w:numPr>
          <w:ilvl w:val="0"/>
          <w:numId w:val="2"/>
        </w:numPr>
        <w:spacing w:after="0"/>
        <w:rPr>
          <w:color w:val="000000" w:themeColor="text1"/>
          <w:lang w:val="es-ES"/>
        </w:rPr>
      </w:pPr>
      <w:r w:rsidRPr="00BA464E">
        <w:rPr>
          <w:color w:val="000000" w:themeColor="text1"/>
          <w:lang w:val="es-ES"/>
        </w:rPr>
        <w:br w:type="column"/>
      </w:r>
      <w:proofErr w:type="spellStart"/>
      <w:r>
        <w:rPr>
          <w:color w:val="000000" w:themeColor="text1"/>
          <w:lang w:val="es-ES"/>
        </w:rPr>
        <w:lastRenderedPageBreak/>
        <w:t>Bigama</w:t>
      </w:r>
      <w:proofErr w:type="spellEnd"/>
    </w:p>
    <w:p w:rsidR="00BA464E" w:rsidRDefault="00BA464E" w:rsidP="00BA464E">
      <w:pPr>
        <w:pStyle w:val="Prrafodelista"/>
        <w:numPr>
          <w:ilvl w:val="0"/>
          <w:numId w:val="2"/>
        </w:numPr>
        <w:spacing w:after="0"/>
        <w:rPr>
          <w:color w:val="000000" w:themeColor="text1"/>
          <w:lang w:val="es-ES"/>
        </w:rPr>
      </w:pPr>
      <w:r>
        <w:rPr>
          <w:color w:val="000000" w:themeColor="text1"/>
          <w:lang w:val="es-ES"/>
        </w:rPr>
        <w:t>Números de orden de trabajo</w:t>
      </w:r>
    </w:p>
    <w:p w:rsidR="00BA464E" w:rsidRDefault="00BA464E" w:rsidP="00BA464E">
      <w:pPr>
        <w:pStyle w:val="Prrafodelista"/>
        <w:numPr>
          <w:ilvl w:val="0"/>
          <w:numId w:val="2"/>
        </w:numPr>
        <w:spacing w:after="0"/>
        <w:rPr>
          <w:color w:val="000000" w:themeColor="text1"/>
          <w:lang w:val="es-ES"/>
        </w:rPr>
      </w:pPr>
      <w:r>
        <w:rPr>
          <w:color w:val="000000" w:themeColor="text1"/>
          <w:lang w:val="es-ES"/>
        </w:rPr>
        <w:t>Estatus de orden de trabajo</w:t>
      </w:r>
    </w:p>
    <w:p w:rsidR="00BA464E" w:rsidRPr="00BA464E" w:rsidRDefault="00BA464E" w:rsidP="00BA464E">
      <w:pPr>
        <w:spacing w:after="0"/>
        <w:ind w:left="360"/>
        <w:rPr>
          <w:color w:val="000000" w:themeColor="text1"/>
          <w:lang w:val="es-ES"/>
        </w:rPr>
      </w:pPr>
      <w:bookmarkStart w:id="0" w:name="_GoBack"/>
      <w:bookmarkEnd w:id="0"/>
    </w:p>
    <w:sectPr w:rsidR="00BA464E" w:rsidRPr="00BA464E" w:rsidSect="00E92D2E"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4A499A"/>
    <w:multiLevelType w:val="hybridMultilevel"/>
    <w:tmpl w:val="78E09F22"/>
    <w:lvl w:ilvl="0" w:tplc="B382FB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6A3EAC"/>
    <w:multiLevelType w:val="hybridMultilevel"/>
    <w:tmpl w:val="09DA501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D2E"/>
    <w:rsid w:val="00207090"/>
    <w:rsid w:val="00BA464E"/>
    <w:rsid w:val="00E92D2E"/>
    <w:rsid w:val="00F4019D"/>
    <w:rsid w:val="00FC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721B49-7EE4-4588-9BB7-4FC36A9DB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2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Cadete Escuela Naval</dc:creator>
  <cp:keywords/>
  <dc:description/>
  <cp:lastModifiedBy>Cadete Escuela Naval</cp:lastModifiedBy>
  <cp:revision>1</cp:revision>
  <dcterms:created xsi:type="dcterms:W3CDTF">2026-07-14T14:52:00Z</dcterms:created>
  <dcterms:modified xsi:type="dcterms:W3CDTF">2026-07-14T14:59:00Z</dcterms:modified>
</cp:coreProperties>
</file>