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822" w:type="dxa"/>
        <w:tblCellSpacing w:w="0" w:type="dxa"/>
        <w:tblCellMar>
          <w:left w:w="0" w:type="dxa"/>
          <w:right w:w="0" w:type="dxa"/>
        </w:tblCellMar>
        <w:tblLook w:val="04A0" w:firstRow="1" w:lastRow="0" w:firstColumn="1" w:lastColumn="0" w:noHBand="0" w:noVBand="1"/>
      </w:tblPr>
      <w:tblGrid>
        <w:gridCol w:w="988"/>
        <w:gridCol w:w="978"/>
        <w:gridCol w:w="1250"/>
        <w:gridCol w:w="1998"/>
        <w:gridCol w:w="1208"/>
        <w:gridCol w:w="2400"/>
      </w:tblGrid>
      <w:tr w:rsidR="00531F14" w:rsidRPr="00531F14" w14:paraId="366C4678" w14:textId="77777777" w:rsidTr="00531F14">
        <w:trPr>
          <w:trHeight w:val="1260"/>
          <w:tblCellSpacing w:w="0" w:type="dxa"/>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3CC6BE4" w14:textId="77777777" w:rsidR="00531F14" w:rsidRPr="00531F14" w:rsidRDefault="00531F14" w:rsidP="00531F14">
            <w:pPr>
              <w:jc w:val="both"/>
              <w:rPr>
                <w:rFonts w:ascii="Arial" w:hAnsi="Arial" w:cs="Arial"/>
                <w:sz w:val="20"/>
                <w:szCs w:val="20"/>
                <w:lang w:val="en-US"/>
              </w:rPr>
            </w:pPr>
          </w:p>
        </w:tc>
        <w:tc>
          <w:tcPr>
            <w:tcW w:w="978" w:type="dxa"/>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453CAB7"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94B3DB"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Juan Carlos</w:t>
            </w:r>
          </w:p>
        </w:tc>
        <w:tc>
          <w:tcPr>
            <w:tcW w:w="1998" w:type="dxa"/>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CC4CF8C"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Klenner</w:t>
            </w:r>
          </w:p>
        </w:tc>
        <w:tc>
          <w:tcPr>
            <w:tcW w:w="1208" w:type="dxa"/>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5AF26C"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Adams</w:t>
            </w:r>
          </w:p>
        </w:tc>
        <w:tc>
          <w:tcPr>
            <w:tcW w:w="0" w:type="auto"/>
            <w:tcBorders>
              <w:top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12D46D"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Seremi</w:t>
            </w:r>
            <w:proofErr w:type="spellEnd"/>
            <w:r w:rsidRPr="00531F14">
              <w:rPr>
                <w:rFonts w:ascii="Arial" w:hAnsi="Arial" w:cs="Arial"/>
                <w:sz w:val="20"/>
                <w:szCs w:val="20"/>
                <w:lang w:val="en-US"/>
              </w:rPr>
              <w:t xml:space="preserve"> de </w:t>
            </w:r>
            <w:proofErr w:type="spellStart"/>
            <w:r w:rsidRPr="00531F14">
              <w:rPr>
                <w:rFonts w:ascii="Arial" w:hAnsi="Arial" w:cs="Arial"/>
                <w:sz w:val="20"/>
                <w:szCs w:val="20"/>
                <w:lang w:val="en-US"/>
              </w:rPr>
              <w:t>Educación</w:t>
            </w:r>
            <w:proofErr w:type="spellEnd"/>
            <w:r w:rsidRPr="00531F14">
              <w:rPr>
                <w:rFonts w:ascii="Arial" w:hAnsi="Arial" w:cs="Arial"/>
                <w:sz w:val="20"/>
                <w:szCs w:val="20"/>
                <w:lang w:val="en-US"/>
              </w:rPr>
              <w:t xml:space="preserve"> </w:t>
            </w:r>
          </w:p>
        </w:tc>
      </w:tr>
      <w:tr w:rsidR="00531F14" w:rsidRPr="00531F14" w14:paraId="602AAFA2" w14:textId="77777777" w:rsidTr="00531F14">
        <w:trPr>
          <w:trHeight w:val="129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2D84082"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Alcaldesa</w:t>
            </w:r>
            <w:proofErr w:type="spellEnd"/>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2FB00A"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Señora</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981505D"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Camila </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0F4ECCE"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Nieto</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F2D7FB0"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Hernández</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F886F82"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Alcalde Municipalidad de Valparaíso</w:t>
            </w:r>
          </w:p>
        </w:tc>
      </w:tr>
      <w:tr w:rsidR="00531F14" w:rsidRPr="00531F14" w14:paraId="45FC6F09" w14:textId="77777777" w:rsidTr="00531F14">
        <w:trPr>
          <w:trHeight w:val="1155"/>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0A0B8C9"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Coronel </w:t>
            </w: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0DDD62F"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96E706A"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Nicolas </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CDB53D9"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Silva</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52C6E4B"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Ramirez</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4901182" w14:textId="77777777" w:rsidR="00531F14" w:rsidRPr="00531F14" w:rsidRDefault="00531F14" w:rsidP="00531F14">
            <w:pPr>
              <w:jc w:val="both"/>
              <w:rPr>
                <w:rFonts w:ascii="Arial" w:hAnsi="Arial" w:cs="Arial"/>
                <w:sz w:val="20"/>
                <w:szCs w:val="20"/>
              </w:rPr>
            </w:pPr>
            <w:r w:rsidRPr="00531F14">
              <w:rPr>
                <w:rFonts w:ascii="Arial" w:hAnsi="Arial" w:cs="Arial"/>
                <w:sz w:val="20"/>
                <w:szCs w:val="20"/>
              </w:rPr>
              <w:t xml:space="preserve">Comandante de la Guarnición de Ejército de Valparaíso </w:t>
            </w:r>
          </w:p>
        </w:tc>
      </w:tr>
      <w:tr w:rsidR="00531F14" w:rsidRPr="00531F14" w14:paraId="44F8AC57" w14:textId="77777777" w:rsidTr="00531F14">
        <w:trPr>
          <w:trHeight w:val="93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3C78B3" w14:textId="77777777" w:rsidR="00531F14" w:rsidRPr="00531F14" w:rsidRDefault="00531F14" w:rsidP="00531F14">
            <w:pPr>
              <w:jc w:val="both"/>
              <w:rPr>
                <w:rFonts w:ascii="Arial" w:hAnsi="Arial" w:cs="Arial"/>
                <w:sz w:val="20"/>
                <w:szCs w:val="20"/>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EF28FF"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4047A6F"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José Manuel </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AD9B43D"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Espósito</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CE45FAC"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Cancino</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0374FAE" w14:textId="77777777" w:rsidR="00531F14" w:rsidRPr="00531F14" w:rsidRDefault="00531F14" w:rsidP="00531F14">
            <w:pPr>
              <w:jc w:val="both"/>
              <w:rPr>
                <w:rFonts w:ascii="Arial" w:hAnsi="Arial" w:cs="Arial"/>
                <w:sz w:val="20"/>
                <w:szCs w:val="20"/>
              </w:rPr>
            </w:pPr>
            <w:r w:rsidRPr="00531F14">
              <w:rPr>
                <w:rFonts w:ascii="Arial" w:hAnsi="Arial" w:cs="Arial"/>
                <w:sz w:val="20"/>
                <w:szCs w:val="20"/>
              </w:rPr>
              <w:t>Superintendente Cuerpo de Bomberos de Valparaíso</w:t>
            </w:r>
          </w:p>
        </w:tc>
      </w:tr>
      <w:tr w:rsidR="00531F14" w:rsidRPr="00531F14" w14:paraId="6D49D89A" w14:textId="77777777" w:rsidTr="00531F14">
        <w:trPr>
          <w:trHeight w:val="93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2F84F30"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Coronel </w:t>
            </w: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B02A626"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FACE51C"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Jaime </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6DE2CD3"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Camps</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46A89B2"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Martínez</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63152FF"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Prefecto</w:t>
            </w:r>
            <w:proofErr w:type="spellEnd"/>
            <w:r w:rsidRPr="00531F14">
              <w:rPr>
                <w:rFonts w:ascii="Arial" w:hAnsi="Arial" w:cs="Arial"/>
                <w:sz w:val="20"/>
                <w:szCs w:val="20"/>
                <w:lang w:val="en-US"/>
              </w:rPr>
              <w:t xml:space="preserve"> Carabineros de Valparaíso</w:t>
            </w:r>
          </w:p>
        </w:tc>
      </w:tr>
      <w:tr w:rsidR="00531F14" w:rsidRPr="00531F14" w14:paraId="56491F3E" w14:textId="77777777" w:rsidTr="00531F14">
        <w:trPr>
          <w:trHeight w:val="30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5076F3A" w14:textId="77777777" w:rsidR="00531F14" w:rsidRPr="00531F14" w:rsidRDefault="00531F14" w:rsidP="00531F14">
            <w:pPr>
              <w:jc w:val="both"/>
              <w:rPr>
                <w:rFonts w:ascii="Arial" w:hAnsi="Arial" w:cs="Arial"/>
                <w:sz w:val="20"/>
                <w:szCs w:val="20"/>
                <w:lang w:val="en-US"/>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942D179"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36ADAC9"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Pablo </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55823F7"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 xml:space="preserve">Mecklenburg </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168977E"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Bravo</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48891AC"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Director </w:t>
            </w:r>
            <w:proofErr w:type="spellStart"/>
            <w:r w:rsidRPr="00531F14">
              <w:rPr>
                <w:rFonts w:ascii="Arial" w:hAnsi="Arial" w:cs="Arial"/>
                <w:sz w:val="20"/>
                <w:szCs w:val="20"/>
                <w:lang w:val="en-US"/>
              </w:rPr>
              <w:t>Ejecutivo</w:t>
            </w:r>
            <w:proofErr w:type="spellEnd"/>
            <w:r w:rsidRPr="00531F14">
              <w:rPr>
                <w:rFonts w:ascii="Arial" w:hAnsi="Arial" w:cs="Arial"/>
                <w:sz w:val="20"/>
                <w:szCs w:val="20"/>
                <w:lang w:val="en-US"/>
              </w:rPr>
              <w:t xml:space="preserve"> SLEP Valparaíso</w:t>
            </w:r>
          </w:p>
        </w:tc>
      </w:tr>
      <w:tr w:rsidR="00531F14" w:rsidRPr="00531F14" w14:paraId="2EA7B682" w14:textId="77777777" w:rsidTr="00531F14">
        <w:trPr>
          <w:trHeight w:val="81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E406A5C" w14:textId="77777777" w:rsidR="00531F14" w:rsidRPr="00531F14" w:rsidRDefault="00531F14" w:rsidP="00531F14">
            <w:pPr>
              <w:jc w:val="both"/>
              <w:rPr>
                <w:rFonts w:ascii="Arial" w:hAnsi="Arial" w:cs="Arial"/>
                <w:sz w:val="20"/>
                <w:szCs w:val="20"/>
                <w:lang w:val="en-US"/>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83D2749"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D18E984"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Lukas</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FC37087"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Caceres</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7C0C362"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Costa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914665C"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Concejal</w:t>
            </w:r>
            <w:proofErr w:type="spellEnd"/>
            <w:r w:rsidRPr="00531F14">
              <w:rPr>
                <w:rFonts w:ascii="Arial" w:hAnsi="Arial" w:cs="Arial"/>
                <w:sz w:val="20"/>
                <w:szCs w:val="20"/>
                <w:lang w:val="en-US"/>
              </w:rPr>
              <w:t xml:space="preserve"> Valparaiso</w:t>
            </w:r>
          </w:p>
        </w:tc>
      </w:tr>
      <w:tr w:rsidR="00531F14" w:rsidRPr="00531F14" w14:paraId="5A1BD52A" w14:textId="77777777" w:rsidTr="00531F14">
        <w:trPr>
          <w:trHeight w:val="102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3115FF5" w14:textId="77777777" w:rsidR="00531F14" w:rsidRPr="00531F14" w:rsidRDefault="00531F14" w:rsidP="00531F14">
            <w:pPr>
              <w:jc w:val="both"/>
              <w:rPr>
                <w:rFonts w:ascii="Arial" w:hAnsi="Arial" w:cs="Arial"/>
                <w:sz w:val="20"/>
                <w:szCs w:val="20"/>
                <w:lang w:val="en-US"/>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C9B25D3"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706F82D"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Miguel</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6BBF2D"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 xml:space="preserve">Vergara </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91D93E"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González</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F480CB2"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Concejal</w:t>
            </w:r>
            <w:proofErr w:type="spellEnd"/>
            <w:r w:rsidRPr="00531F14">
              <w:rPr>
                <w:rFonts w:ascii="Arial" w:hAnsi="Arial" w:cs="Arial"/>
                <w:sz w:val="20"/>
                <w:szCs w:val="20"/>
                <w:lang w:val="en-US"/>
              </w:rPr>
              <w:t xml:space="preserve"> Valparaiso</w:t>
            </w:r>
          </w:p>
        </w:tc>
      </w:tr>
      <w:tr w:rsidR="00531F14" w:rsidRPr="00531F14" w14:paraId="56CB287A" w14:textId="77777777" w:rsidTr="00531F14">
        <w:trPr>
          <w:trHeight w:val="825"/>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8CD978D" w14:textId="77777777" w:rsidR="00531F14" w:rsidRPr="00531F14" w:rsidRDefault="00531F14" w:rsidP="00531F14">
            <w:pPr>
              <w:jc w:val="both"/>
              <w:rPr>
                <w:rFonts w:ascii="Arial" w:hAnsi="Arial" w:cs="Arial"/>
                <w:sz w:val="20"/>
                <w:szCs w:val="20"/>
                <w:lang w:val="en-US"/>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23C00A0"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Señora</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2F0AC1A"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Valentina</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6074134" w14:textId="77777777" w:rsidR="00531F14" w:rsidRPr="00531F14" w:rsidRDefault="00531F14" w:rsidP="00531F14">
            <w:pPr>
              <w:jc w:val="both"/>
              <w:rPr>
                <w:rFonts w:ascii="Arial" w:hAnsi="Arial" w:cs="Arial"/>
                <w:b/>
                <w:bCs/>
                <w:sz w:val="20"/>
                <w:szCs w:val="20"/>
                <w:lang w:val="en-US"/>
              </w:rPr>
            </w:pPr>
            <w:proofErr w:type="spellStart"/>
            <w:r w:rsidRPr="00531F14">
              <w:rPr>
                <w:rFonts w:ascii="Arial" w:hAnsi="Arial" w:cs="Arial"/>
                <w:b/>
                <w:bCs/>
                <w:sz w:val="20"/>
                <w:szCs w:val="20"/>
                <w:lang w:val="en-US"/>
              </w:rPr>
              <w:t>Véliz</w:t>
            </w:r>
            <w:proofErr w:type="spellEnd"/>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F5D5DFB"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González</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BEB23DA"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Concejal</w:t>
            </w:r>
            <w:proofErr w:type="spellEnd"/>
            <w:r w:rsidRPr="00531F14">
              <w:rPr>
                <w:rFonts w:ascii="Arial" w:hAnsi="Arial" w:cs="Arial"/>
                <w:sz w:val="20"/>
                <w:szCs w:val="20"/>
                <w:lang w:val="en-US"/>
              </w:rPr>
              <w:t xml:space="preserve"> Valparaiso</w:t>
            </w:r>
          </w:p>
        </w:tc>
      </w:tr>
      <w:tr w:rsidR="00531F14" w:rsidRPr="00531F14" w14:paraId="1EA79437" w14:textId="77777777" w:rsidTr="00531F14">
        <w:trPr>
          <w:trHeight w:val="795"/>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ADCB8B2" w14:textId="77777777" w:rsidR="00531F14" w:rsidRPr="00531F14" w:rsidRDefault="00531F14" w:rsidP="00531F14">
            <w:pPr>
              <w:jc w:val="both"/>
              <w:rPr>
                <w:rFonts w:ascii="Arial" w:hAnsi="Arial" w:cs="Arial"/>
                <w:sz w:val="20"/>
                <w:szCs w:val="20"/>
                <w:lang w:val="en-US"/>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0A65F7B"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Señora</w:t>
            </w:r>
            <w:proofErr w:type="spellEnd"/>
            <w:r w:rsidRPr="00531F14">
              <w:rPr>
                <w:rFonts w:ascii="Arial" w:hAnsi="Arial" w:cs="Arial"/>
                <w:sz w:val="20"/>
                <w:szCs w:val="20"/>
                <w:lang w:val="en-US"/>
              </w:rPr>
              <w:t xml:space="preserve"> </w:t>
            </w:r>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9A9AADA"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Alicia</w:t>
            </w:r>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D0C5DBC"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Zuñiga</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E74EEC2"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Valencia</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F84CD0"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Concejal</w:t>
            </w:r>
            <w:proofErr w:type="spellEnd"/>
            <w:r w:rsidRPr="00531F14">
              <w:rPr>
                <w:rFonts w:ascii="Arial" w:hAnsi="Arial" w:cs="Arial"/>
                <w:sz w:val="20"/>
                <w:szCs w:val="20"/>
                <w:lang w:val="en-US"/>
              </w:rPr>
              <w:t xml:space="preserve"> Valparaiso</w:t>
            </w:r>
          </w:p>
        </w:tc>
      </w:tr>
      <w:tr w:rsidR="00531F14" w:rsidRPr="00531F14" w14:paraId="1E7EBB6F" w14:textId="77777777" w:rsidTr="00531F14">
        <w:trPr>
          <w:trHeight w:val="810"/>
          <w:tblCellSpacing w:w="0" w:type="dxa"/>
        </w:trPr>
        <w:tc>
          <w:tcPr>
            <w:tcW w:w="0" w:type="auto"/>
            <w:tcBorders>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DEDD4DB" w14:textId="77777777" w:rsidR="00531F14" w:rsidRPr="00531F14" w:rsidRDefault="00531F14" w:rsidP="00531F14">
            <w:pPr>
              <w:jc w:val="both"/>
              <w:rPr>
                <w:rFonts w:ascii="Arial" w:hAnsi="Arial" w:cs="Arial"/>
                <w:sz w:val="20"/>
                <w:szCs w:val="20"/>
                <w:lang w:val="en-US"/>
              </w:rPr>
            </w:pPr>
          </w:p>
        </w:tc>
        <w:tc>
          <w:tcPr>
            <w:tcW w:w="97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80B84FD"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CF9B6EC"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Thelmo</w:t>
            </w:r>
            <w:proofErr w:type="spellEnd"/>
          </w:p>
        </w:tc>
        <w:tc>
          <w:tcPr>
            <w:tcW w:w="199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2EB73D9"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Aguilar</w:t>
            </w:r>
          </w:p>
        </w:tc>
        <w:tc>
          <w:tcPr>
            <w:tcW w:w="1208" w:type="dxa"/>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C805E6"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Rojas</w:t>
            </w:r>
          </w:p>
        </w:tc>
        <w:tc>
          <w:tcPr>
            <w:tcW w:w="0" w:type="auto"/>
            <w:tcBorders>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D973FFE"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Concejal</w:t>
            </w:r>
            <w:proofErr w:type="spellEnd"/>
            <w:r w:rsidRPr="00531F14">
              <w:rPr>
                <w:rFonts w:ascii="Arial" w:hAnsi="Arial" w:cs="Arial"/>
                <w:sz w:val="20"/>
                <w:szCs w:val="20"/>
                <w:lang w:val="en-US"/>
              </w:rPr>
              <w:t xml:space="preserve"> Valparaiso</w:t>
            </w:r>
          </w:p>
        </w:tc>
      </w:tr>
      <w:tr w:rsidR="00531F14" w:rsidRPr="00531F14" w14:paraId="0350614E" w14:textId="77777777" w:rsidTr="00531F14">
        <w:trPr>
          <w:trHeight w:val="300"/>
          <w:tblCellSpacing w:w="0" w:type="dxa"/>
        </w:trPr>
        <w:tc>
          <w:tcPr>
            <w:tcW w:w="0" w:type="auto"/>
            <w:tcBorders>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EE941B9"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SOM</w:t>
            </w:r>
          </w:p>
        </w:tc>
        <w:tc>
          <w:tcPr>
            <w:tcW w:w="978" w:type="dxa"/>
            <w:tcBorders>
              <w:bottom w:val="single" w:sz="6" w:space="0" w:color="000000"/>
              <w:right w:val="single" w:sz="6" w:space="0" w:color="000000"/>
            </w:tcBorders>
            <w:tcMar>
              <w:top w:w="0" w:type="dxa"/>
              <w:left w:w="45" w:type="dxa"/>
              <w:bottom w:w="0" w:type="dxa"/>
              <w:right w:w="45" w:type="dxa"/>
            </w:tcMar>
            <w:vAlign w:val="center"/>
            <w:hideMark/>
          </w:tcPr>
          <w:p w14:paraId="558B6372" w14:textId="77777777" w:rsidR="00531F14" w:rsidRPr="00531F14" w:rsidRDefault="00531F14" w:rsidP="00531F14">
            <w:pPr>
              <w:jc w:val="both"/>
              <w:rPr>
                <w:rFonts w:ascii="Arial" w:hAnsi="Arial" w:cs="Arial"/>
                <w:sz w:val="20"/>
                <w:szCs w:val="20"/>
                <w:lang w:val="en-US"/>
              </w:rPr>
            </w:pPr>
            <w:proofErr w:type="spellStart"/>
            <w:r w:rsidRPr="00531F14">
              <w:rPr>
                <w:rFonts w:ascii="Arial" w:hAnsi="Arial" w:cs="Arial"/>
                <w:sz w:val="20"/>
                <w:szCs w:val="20"/>
                <w:lang w:val="en-US"/>
              </w:rPr>
              <w:t>Señor</w:t>
            </w:r>
            <w:proofErr w:type="spellEnd"/>
          </w:p>
        </w:tc>
        <w:tc>
          <w:tcPr>
            <w:tcW w:w="1250" w:type="dxa"/>
            <w:tcBorders>
              <w:bottom w:val="single" w:sz="6" w:space="0" w:color="000000"/>
              <w:right w:val="single" w:sz="6" w:space="0" w:color="000000"/>
            </w:tcBorders>
            <w:tcMar>
              <w:top w:w="0" w:type="dxa"/>
              <w:left w:w="45" w:type="dxa"/>
              <w:bottom w:w="0" w:type="dxa"/>
              <w:right w:w="45" w:type="dxa"/>
            </w:tcMar>
            <w:vAlign w:val="center"/>
            <w:hideMark/>
          </w:tcPr>
          <w:p w14:paraId="5F72F563"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 xml:space="preserve">Leonardo </w:t>
            </w:r>
          </w:p>
        </w:tc>
        <w:tc>
          <w:tcPr>
            <w:tcW w:w="1998" w:type="dxa"/>
            <w:tcBorders>
              <w:bottom w:val="single" w:sz="6" w:space="0" w:color="000000"/>
              <w:right w:val="single" w:sz="6" w:space="0" w:color="000000"/>
            </w:tcBorders>
            <w:tcMar>
              <w:top w:w="0" w:type="dxa"/>
              <w:left w:w="45" w:type="dxa"/>
              <w:bottom w:w="0" w:type="dxa"/>
              <w:right w:w="45" w:type="dxa"/>
            </w:tcMar>
            <w:vAlign w:val="center"/>
            <w:hideMark/>
          </w:tcPr>
          <w:p w14:paraId="583CC329" w14:textId="77777777" w:rsidR="00531F14" w:rsidRPr="00531F14" w:rsidRDefault="00531F14" w:rsidP="00531F14">
            <w:pPr>
              <w:jc w:val="both"/>
              <w:rPr>
                <w:rFonts w:ascii="Arial" w:hAnsi="Arial" w:cs="Arial"/>
                <w:b/>
                <w:bCs/>
                <w:sz w:val="20"/>
                <w:szCs w:val="20"/>
                <w:lang w:val="en-US"/>
              </w:rPr>
            </w:pPr>
            <w:r w:rsidRPr="00531F14">
              <w:rPr>
                <w:rFonts w:ascii="Arial" w:hAnsi="Arial" w:cs="Arial"/>
                <w:b/>
                <w:bCs/>
                <w:sz w:val="20"/>
                <w:szCs w:val="20"/>
                <w:lang w:val="en-US"/>
              </w:rPr>
              <w:t>Narváez</w:t>
            </w:r>
          </w:p>
        </w:tc>
        <w:tc>
          <w:tcPr>
            <w:tcW w:w="1208" w:type="dxa"/>
            <w:tcBorders>
              <w:bottom w:val="single" w:sz="6" w:space="0" w:color="000000"/>
              <w:right w:val="single" w:sz="6" w:space="0" w:color="000000"/>
            </w:tcBorders>
            <w:tcMar>
              <w:top w:w="0" w:type="dxa"/>
              <w:left w:w="45" w:type="dxa"/>
              <w:bottom w:w="0" w:type="dxa"/>
              <w:right w:w="45" w:type="dxa"/>
            </w:tcMar>
            <w:vAlign w:val="center"/>
            <w:hideMark/>
          </w:tcPr>
          <w:p w14:paraId="2E17E0D3" w14:textId="77777777" w:rsidR="00531F14" w:rsidRPr="00531F14" w:rsidRDefault="00531F14" w:rsidP="00531F14">
            <w:pPr>
              <w:jc w:val="both"/>
              <w:rPr>
                <w:rFonts w:ascii="Arial" w:hAnsi="Arial" w:cs="Arial"/>
                <w:sz w:val="20"/>
                <w:szCs w:val="20"/>
                <w:lang w:val="en-US"/>
              </w:rPr>
            </w:pPr>
            <w:r w:rsidRPr="00531F14">
              <w:rPr>
                <w:rFonts w:ascii="Arial" w:hAnsi="Arial" w:cs="Arial"/>
                <w:sz w:val="20"/>
                <w:szCs w:val="20"/>
                <w:lang w:val="en-US"/>
              </w:rPr>
              <w:t>Ramírez</w:t>
            </w:r>
          </w:p>
        </w:tc>
        <w:tc>
          <w:tcPr>
            <w:tcW w:w="0" w:type="auto"/>
            <w:tcBorders>
              <w:bottom w:val="single" w:sz="6" w:space="0" w:color="000000"/>
              <w:right w:val="single" w:sz="6" w:space="0" w:color="000000"/>
            </w:tcBorders>
            <w:tcMar>
              <w:top w:w="0" w:type="dxa"/>
              <w:left w:w="45" w:type="dxa"/>
              <w:bottom w:w="0" w:type="dxa"/>
              <w:right w:w="45" w:type="dxa"/>
            </w:tcMar>
            <w:vAlign w:val="center"/>
            <w:hideMark/>
          </w:tcPr>
          <w:p w14:paraId="6518CBD4" w14:textId="77777777" w:rsidR="00531F14" w:rsidRPr="00531F14" w:rsidRDefault="00531F14" w:rsidP="00531F14">
            <w:pPr>
              <w:jc w:val="both"/>
              <w:rPr>
                <w:rFonts w:ascii="Arial" w:hAnsi="Arial" w:cs="Arial"/>
                <w:sz w:val="20"/>
                <w:szCs w:val="20"/>
              </w:rPr>
            </w:pPr>
            <w:r w:rsidRPr="00531F14">
              <w:rPr>
                <w:rFonts w:ascii="Arial" w:hAnsi="Arial" w:cs="Arial"/>
                <w:sz w:val="20"/>
                <w:szCs w:val="20"/>
              </w:rPr>
              <w:t>Condestable Mayor Primera Zona Naval</w:t>
            </w:r>
          </w:p>
        </w:tc>
      </w:tr>
    </w:tbl>
    <w:p w14:paraId="5C056249" w14:textId="61767417" w:rsidR="00531F14" w:rsidRPr="00531F14" w:rsidRDefault="00531F14" w:rsidP="00531F14">
      <w:pPr>
        <w:jc w:val="both"/>
        <w:rPr>
          <w:rFonts w:ascii="Arial" w:hAnsi="Arial" w:cs="Arial"/>
          <w:sz w:val="28"/>
          <w:szCs w:val="28"/>
        </w:rPr>
      </w:pPr>
    </w:p>
    <w:p w14:paraId="559870CC"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INVITADOS ESPECIALES.</w:t>
      </w:r>
    </w:p>
    <w:p w14:paraId="542C19A0"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SEÑORAS Y SEÑORES.</w:t>
      </w:r>
    </w:p>
    <w:p w14:paraId="3ADFEEF5" w14:textId="77777777" w:rsidR="00531F14" w:rsidRPr="00531F14" w:rsidRDefault="00000000" w:rsidP="00531F14">
      <w:pPr>
        <w:jc w:val="both"/>
        <w:rPr>
          <w:rFonts w:ascii="Arial" w:hAnsi="Arial" w:cs="Arial"/>
          <w:sz w:val="28"/>
          <w:szCs w:val="28"/>
          <w:lang w:val="en-US"/>
        </w:rPr>
      </w:pPr>
      <w:r>
        <w:rPr>
          <w:rFonts w:ascii="Arial" w:hAnsi="Arial" w:cs="Arial"/>
          <w:sz w:val="28"/>
          <w:szCs w:val="28"/>
          <w:lang w:val="en-US"/>
        </w:rPr>
        <w:lastRenderedPageBreak/>
        <w:pict w14:anchorId="090AFBE0">
          <v:rect id="_x0000_i1025" style="width:0;height:1.5pt" o:hralign="center" o:hrstd="t" o:hr="t" fillcolor="#a0a0a0" stroked="f"/>
        </w:pict>
      </w:r>
    </w:p>
    <w:p w14:paraId="3BDF130F"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Hoy nos encontramos reunidos para conmemorar aquella mañana del miércoles 21 de mayo de 1879, en la que los buques chilenos Esmeralda y Covadonga tocaron zafarrancho de combate. En el horizonte, el monitor Huáscar y la fragata acorazada Independencia elevaban sus humos mientras enarbolaban el pabellón peruano, augurando el que sería uno de los más importantes enfrentamientos marítimos de la Guerra del Pacífico.</w:t>
      </w:r>
    </w:p>
    <w:p w14:paraId="77EAE90F"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Las fuerzas chilenas actuaron de manera coordinada. Tras una hora de intercambio de fuego, el comandante Carlos Condell dirigía la proa de la goleta Covadonga hacia el sur, mientras el comandante Arturo Prat Chacón mantenía posición con la corbeta Esmeralda frente a la ciudad de Iquique, puerto de importancia estratégica para el control de esta extensa zona salitrera.</w:t>
      </w:r>
    </w:p>
    <w:p w14:paraId="09FBD0A6"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Las fuerzas peruanas también se dividieron. Mientras la Independencia iniciaba la persecución de la Covadonga, el capitán Miguel Grau dirigió los fuegos del Huáscar contra la Esmeralda, que respondió con determinación, aunque sin poder causar daño significativo al blindado que se le oponía.</w:t>
      </w:r>
    </w:p>
    <w:p w14:paraId="1C802EDF"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Durante las siguientes dos horas, esos 201 miembros de la Armada chilena presentaron una heroica resistencia. Este combate trascendió más allá de la desértica bahía de Iquique, llevado por el relato de testigos ubicados en la costa, a bordo de los buques peruanos y en las propias filas chilenas, quienes transmitieron a sus contemporáneos los pormenores del valiente sacrificio de la tripulación de la Esmeralda.</w:t>
      </w:r>
    </w:p>
    <w:p w14:paraId="7C92EE2F"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Es así como hoy, 147 años después, conocemos el heroísmo del comandante Arturo Prat, quien, luego de arengar a su tripulación, maniobró su nave para enfrentar con escasos recursos a un enemigo muy superior. Demostró valentía y liderazgo al encabezar el primer abordaje al Huáscar, donde encontraría la muerte junto al cabo Juan de Dios Aldea y el marinero Ernesto Ugarte.</w:t>
      </w:r>
    </w:p>
    <w:p w14:paraId="2BC884BA"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 xml:space="preserve">Los siguientes ataques con espolón del Huáscar encontraron la misma férrea resistencia. La tripulación chilena, siguiendo el ejemplo de su </w:t>
      </w:r>
      <w:r w:rsidRPr="00531F14">
        <w:rPr>
          <w:rFonts w:ascii="Arial" w:hAnsi="Arial" w:cs="Arial"/>
          <w:sz w:val="28"/>
          <w:szCs w:val="28"/>
        </w:rPr>
        <w:lastRenderedPageBreak/>
        <w:t>comandante, se negó a arriar su bandera, abordó el buque enemigo y continuó la lucha hasta el límite de sus fuerzas.</w:t>
      </w:r>
    </w:p>
    <w:p w14:paraId="46988C97"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Al mediodía, la Esmeralda, herida de muerte, sucumbió lentamente bajo las aguas. Rompió el silencio con un último disparo a ras del mar, hasta que solo era posible divisar su pabellón, aún clavado en el palo de mesana, como mudo testigo del compromiso, resistencia y lealtad de quienes habían defendido a nuestro país aquella mañana.</w:t>
      </w:r>
    </w:p>
    <w:p w14:paraId="65565F76"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Pero este hecho de armas no quedó solo en ese día de otoño.</w:t>
      </w:r>
    </w:p>
    <w:p w14:paraId="3D990D35"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Chilenos y extranjeros, admirados del valor demostrado, llevaron la imagen de estos hombres a los diversos rincones del mundo. La población chilena recibió estas noticias con profunda admiración, despertando un renovado espíritu patriótico que inspiró a una generación de jóvenes a incorporarse a las filas de las Fuerzas Armadas, engrosando el contingente que cinco años después lograría la victoria definitiva en la Guerra del Pacífico.</w:t>
      </w:r>
    </w:p>
    <w:p w14:paraId="339C6DD7"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Con esto se reforzó la identidad nacional, gracias a que hombres y mujeres se identificaron con el valor, el cumplimiento del deber y el sacrificio por la patria de Prat y sus hombres, convirtiéndose en un ejemplo a seguir tanto en tiempos de guerra como de paz.</w:t>
      </w:r>
    </w:p>
    <w:p w14:paraId="132EA4CE"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Pero con el paso de los años es válido que ustedes se pregunten: ¿cómo llega este ejemplo de valor y patriotismo hasta nuestros días?</w:t>
      </w:r>
    </w:p>
    <w:p w14:paraId="7F752230"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Este ejemplo no pertenece únicamente a quienes visten uniforme. Pertenece a cada chileno. El patriotismo que Prat y sus hombres demostraron no fue un gesto reservado para los campos de batalla, sino la expresión de un compromiso que todos podemos y debemos practicar en nuestra vida diaria: el trabajo honrado, el servicio a la comunidad, el respeto al deber y la disposición de anteponer el bien común al interés propio. La patria no se defiende solo con las armas; se construye, día a día, con el esfuerzo de cada persona en su labor.</w:t>
      </w:r>
    </w:p>
    <w:p w14:paraId="4BAD83D9"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 xml:space="preserve">Para los hombres y mujeres de la Armada, este ejemplo orienta cada acto de servicio: la defensa de nuestra soberanía, las labores de seguridad marítima, el apoyo a la población en catástrofes y emergencias, y la participación en operaciones de paz que proyectan el prestigio de Chile al mundo. En todas estas tareas, los marinos chilenos </w:t>
      </w:r>
      <w:r w:rsidRPr="00531F14">
        <w:rPr>
          <w:rFonts w:ascii="Arial" w:hAnsi="Arial" w:cs="Arial"/>
          <w:sz w:val="28"/>
          <w:szCs w:val="28"/>
        </w:rPr>
        <w:lastRenderedPageBreak/>
        <w:t>encuentran en Prat y su tripulación la brújula que orienta su esfuerzo cotidiano.</w:t>
      </w:r>
    </w:p>
    <w:p w14:paraId="5AA7F1C6"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Pero hoy me dirijo especialmente a ustedes, jóvenes estudiantes. El legado de Prat no es solo una página de historia; es un llamado que les pertenece. Así como aquella generación encontró en estos héroes la inspiración para actuar, ustedes tienen hoy la misma oportunidad: estudiar con dedicación, respetar a quienes los rodean, cumplir sus compromisos y trabajar por algo más grande que ustedes mismos. No se necesita estar frente a un enemigo para ser valiente; basta con enfrentar cada día con responsabilidad, honradez y orgullo de ser chilenos.</w:t>
      </w:r>
    </w:p>
    <w:p w14:paraId="77F31FE1" w14:textId="77777777" w:rsidR="00531F14" w:rsidRPr="00531F14" w:rsidRDefault="00531F14" w:rsidP="00531F14">
      <w:pPr>
        <w:jc w:val="both"/>
        <w:rPr>
          <w:rFonts w:ascii="Arial" w:hAnsi="Arial" w:cs="Arial"/>
          <w:sz w:val="28"/>
          <w:szCs w:val="28"/>
        </w:rPr>
      </w:pPr>
      <w:r w:rsidRPr="00531F14">
        <w:rPr>
          <w:rFonts w:ascii="Arial" w:hAnsi="Arial" w:cs="Arial"/>
          <w:sz w:val="28"/>
          <w:szCs w:val="28"/>
        </w:rPr>
        <w:t xml:space="preserve">Es por esto </w:t>
      </w:r>
      <w:proofErr w:type="gramStart"/>
      <w:r w:rsidRPr="00531F14">
        <w:rPr>
          <w:rFonts w:ascii="Arial" w:hAnsi="Arial" w:cs="Arial"/>
          <w:sz w:val="28"/>
          <w:szCs w:val="28"/>
        </w:rPr>
        <w:t>que</w:t>
      </w:r>
      <w:proofErr w:type="gramEnd"/>
      <w:r w:rsidRPr="00531F14">
        <w:rPr>
          <w:rFonts w:ascii="Arial" w:hAnsi="Arial" w:cs="Arial"/>
          <w:sz w:val="28"/>
          <w:szCs w:val="28"/>
        </w:rPr>
        <w:t xml:space="preserve"> los insto a seguir este ejemplo en su vida escolar y en todo lo que emprendan, fortaleciendo el compañerismo, el trabajo en equipo y el respeto por los demás, construyendo así, desde sus aulas, la nación que los héroes de Iquique defendieron con su vida.</w:t>
      </w:r>
    </w:p>
    <w:p w14:paraId="451AEA9B" w14:textId="77777777" w:rsidR="00531F14" w:rsidRPr="00531F14" w:rsidRDefault="00531F14" w:rsidP="00531F14">
      <w:pPr>
        <w:jc w:val="both"/>
        <w:rPr>
          <w:rFonts w:ascii="Arial" w:hAnsi="Arial" w:cs="Arial"/>
          <w:sz w:val="28"/>
          <w:szCs w:val="28"/>
          <w:lang w:val="en-US"/>
        </w:rPr>
      </w:pPr>
      <w:proofErr w:type="spellStart"/>
      <w:r w:rsidRPr="00531F14">
        <w:rPr>
          <w:rFonts w:ascii="Arial" w:hAnsi="Arial" w:cs="Arial"/>
          <w:sz w:val="28"/>
          <w:szCs w:val="28"/>
          <w:lang w:val="en-US"/>
        </w:rPr>
        <w:t>Muchas</w:t>
      </w:r>
      <w:proofErr w:type="spellEnd"/>
      <w:r w:rsidRPr="00531F14">
        <w:rPr>
          <w:rFonts w:ascii="Arial" w:hAnsi="Arial" w:cs="Arial"/>
          <w:sz w:val="28"/>
          <w:szCs w:val="28"/>
          <w:lang w:val="en-US"/>
        </w:rPr>
        <w:t xml:space="preserve"> gracias.</w:t>
      </w:r>
    </w:p>
    <w:p w14:paraId="4015A595" w14:textId="0DFA98A9" w:rsidR="00816221" w:rsidRPr="00C01FD3" w:rsidRDefault="00816221" w:rsidP="007C4AF8">
      <w:pPr>
        <w:jc w:val="both"/>
        <w:rPr>
          <w:rFonts w:ascii="Arial" w:hAnsi="Arial" w:cs="Arial"/>
          <w:sz w:val="28"/>
          <w:szCs w:val="28"/>
        </w:rPr>
      </w:pPr>
    </w:p>
    <w:sectPr w:rsidR="00816221" w:rsidRPr="00C01F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D3008"/>
    <w:multiLevelType w:val="multilevel"/>
    <w:tmpl w:val="9E2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E15F4"/>
    <w:multiLevelType w:val="multilevel"/>
    <w:tmpl w:val="ED30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343413">
    <w:abstractNumId w:val="0"/>
  </w:num>
  <w:num w:numId="2" w16cid:durableId="1268849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16C"/>
    <w:rsid w:val="0000745A"/>
    <w:rsid w:val="0006028B"/>
    <w:rsid w:val="000C2950"/>
    <w:rsid w:val="000C5EB1"/>
    <w:rsid w:val="00101AE6"/>
    <w:rsid w:val="001038D5"/>
    <w:rsid w:val="00115180"/>
    <w:rsid w:val="00142C73"/>
    <w:rsid w:val="00175270"/>
    <w:rsid w:val="002663E9"/>
    <w:rsid w:val="002F0A6E"/>
    <w:rsid w:val="00316A13"/>
    <w:rsid w:val="00365C6F"/>
    <w:rsid w:val="00376DBB"/>
    <w:rsid w:val="003F4770"/>
    <w:rsid w:val="003F5281"/>
    <w:rsid w:val="004E7488"/>
    <w:rsid w:val="00531F14"/>
    <w:rsid w:val="0066516C"/>
    <w:rsid w:val="0078776A"/>
    <w:rsid w:val="007C1B1C"/>
    <w:rsid w:val="007C4AF8"/>
    <w:rsid w:val="00802793"/>
    <w:rsid w:val="00816221"/>
    <w:rsid w:val="008357FA"/>
    <w:rsid w:val="00940DD3"/>
    <w:rsid w:val="009E4293"/>
    <w:rsid w:val="00A45D2F"/>
    <w:rsid w:val="00B20988"/>
    <w:rsid w:val="00C01FD3"/>
    <w:rsid w:val="00C449BE"/>
    <w:rsid w:val="00C53FFE"/>
    <w:rsid w:val="00C63B9F"/>
    <w:rsid w:val="00C643F0"/>
    <w:rsid w:val="00CB48AF"/>
    <w:rsid w:val="00CB7201"/>
    <w:rsid w:val="00CC306F"/>
    <w:rsid w:val="00D344FB"/>
    <w:rsid w:val="00D420B2"/>
    <w:rsid w:val="00E556AE"/>
    <w:rsid w:val="00E621E7"/>
    <w:rsid w:val="00EC7C8A"/>
    <w:rsid w:val="00F41900"/>
    <w:rsid w:val="00F9100D"/>
    <w:rsid w:val="00FA148E"/>
    <w:rsid w:val="00FE1723"/>
    <w:rsid w:val="00FF3D8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1E5C"/>
  <w15:docId w15:val="{902DA08C-3223-4E85-9BC1-19CD7F2E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65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65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651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651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651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6516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516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516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516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516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516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516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516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516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516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516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516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516C"/>
    <w:rPr>
      <w:rFonts w:eastAsiaTheme="majorEastAsia" w:cstheme="majorBidi"/>
      <w:color w:val="272727" w:themeColor="text1" w:themeTint="D8"/>
    </w:rPr>
  </w:style>
  <w:style w:type="paragraph" w:styleId="Ttulo">
    <w:name w:val="Title"/>
    <w:basedOn w:val="Normal"/>
    <w:next w:val="Normal"/>
    <w:link w:val="TtuloCar"/>
    <w:uiPriority w:val="10"/>
    <w:qFormat/>
    <w:rsid w:val="00665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516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51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516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516C"/>
    <w:pPr>
      <w:spacing w:before="160"/>
      <w:jc w:val="center"/>
    </w:pPr>
    <w:rPr>
      <w:i/>
      <w:iCs/>
      <w:color w:val="404040" w:themeColor="text1" w:themeTint="BF"/>
    </w:rPr>
  </w:style>
  <w:style w:type="character" w:customStyle="1" w:styleId="CitaCar">
    <w:name w:val="Cita Car"/>
    <w:basedOn w:val="Fuentedeprrafopredeter"/>
    <w:link w:val="Cita"/>
    <w:uiPriority w:val="29"/>
    <w:rsid w:val="0066516C"/>
    <w:rPr>
      <w:i/>
      <w:iCs/>
      <w:color w:val="404040" w:themeColor="text1" w:themeTint="BF"/>
    </w:rPr>
  </w:style>
  <w:style w:type="paragraph" w:styleId="Prrafodelista">
    <w:name w:val="List Paragraph"/>
    <w:basedOn w:val="Normal"/>
    <w:uiPriority w:val="34"/>
    <w:qFormat/>
    <w:rsid w:val="0066516C"/>
    <w:pPr>
      <w:ind w:left="720"/>
      <w:contextualSpacing/>
    </w:pPr>
  </w:style>
  <w:style w:type="character" w:styleId="nfasisintenso">
    <w:name w:val="Intense Emphasis"/>
    <w:basedOn w:val="Fuentedeprrafopredeter"/>
    <w:uiPriority w:val="21"/>
    <w:qFormat/>
    <w:rsid w:val="0066516C"/>
    <w:rPr>
      <w:i/>
      <w:iCs/>
      <w:color w:val="0F4761" w:themeColor="accent1" w:themeShade="BF"/>
    </w:rPr>
  </w:style>
  <w:style w:type="paragraph" w:styleId="Citadestacada">
    <w:name w:val="Intense Quote"/>
    <w:basedOn w:val="Normal"/>
    <w:next w:val="Normal"/>
    <w:link w:val="CitadestacadaCar"/>
    <w:uiPriority w:val="30"/>
    <w:qFormat/>
    <w:rsid w:val="00665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6516C"/>
    <w:rPr>
      <w:i/>
      <w:iCs/>
      <w:color w:val="0F4761" w:themeColor="accent1" w:themeShade="BF"/>
    </w:rPr>
  </w:style>
  <w:style w:type="character" w:styleId="Referenciaintensa">
    <w:name w:val="Intense Reference"/>
    <w:basedOn w:val="Fuentedeprrafopredeter"/>
    <w:uiPriority w:val="32"/>
    <w:qFormat/>
    <w:rsid w:val="0066516C"/>
    <w:rPr>
      <w:b/>
      <w:bCs/>
      <w:smallCaps/>
      <w:color w:val="0F4761" w:themeColor="accent1" w:themeShade="BF"/>
      <w:spacing w:val="5"/>
    </w:rPr>
  </w:style>
  <w:style w:type="character" w:styleId="Hipervnculo">
    <w:name w:val="Hyperlink"/>
    <w:basedOn w:val="Fuentedeprrafopredeter"/>
    <w:uiPriority w:val="99"/>
    <w:unhideWhenUsed/>
    <w:rsid w:val="00E556AE"/>
    <w:rPr>
      <w:color w:val="467886" w:themeColor="hyperlink"/>
      <w:u w:val="single"/>
    </w:rPr>
  </w:style>
  <w:style w:type="character" w:customStyle="1" w:styleId="Mencinsinresolver1">
    <w:name w:val="Mención sin resolver1"/>
    <w:basedOn w:val="Fuentedeprrafopredeter"/>
    <w:uiPriority w:val="99"/>
    <w:semiHidden/>
    <w:unhideWhenUsed/>
    <w:rsid w:val="00E55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919</Words>
  <Characters>5057</Characters>
  <Application>Microsoft Office Word</Application>
  <DocSecurity>0</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Olguín Ávila</dc:creator>
  <cp:lastModifiedBy>Raúl Bastidas Hernández</cp:lastModifiedBy>
  <cp:revision>2</cp:revision>
  <dcterms:created xsi:type="dcterms:W3CDTF">2026-05-07T18:28:00Z</dcterms:created>
  <dcterms:modified xsi:type="dcterms:W3CDTF">2026-05-07T18:28:00Z</dcterms:modified>
</cp:coreProperties>
</file>