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0059"/>
      </w:tblGrid>
      <w:tr w:rsidR="00A73B80" w14:paraId="7FA85465" w14:textId="77777777" w:rsidTr="00A73B80">
        <w:tc>
          <w:tcPr>
            <w:tcW w:w="14278" w:type="dxa"/>
            <w:gridSpan w:val="3"/>
          </w:tcPr>
          <w:p w14:paraId="1FDD162C" w14:textId="3EE7317A" w:rsidR="00A73B80" w:rsidRPr="00A73B80" w:rsidRDefault="00A73B80" w:rsidP="00A73B80">
            <w:pPr>
              <w:jc w:val="center"/>
              <w:rPr>
                <w:b/>
                <w:sz w:val="32"/>
              </w:rPr>
            </w:pPr>
            <w:r w:rsidRPr="00A73B80">
              <w:rPr>
                <w:b/>
                <w:sz w:val="32"/>
              </w:rPr>
              <w:t>ZIPPO</w:t>
            </w:r>
          </w:p>
        </w:tc>
      </w:tr>
      <w:tr w:rsidR="00A73B80" w14:paraId="4CC088A0" w14:textId="77777777" w:rsidTr="00A73B80">
        <w:tc>
          <w:tcPr>
            <w:tcW w:w="1101" w:type="dxa"/>
          </w:tcPr>
          <w:p w14:paraId="238DE1DA" w14:textId="4BE4C318" w:rsidR="00A73B80" w:rsidRPr="00A73B80" w:rsidRDefault="00A73B80" w:rsidP="00A73B80">
            <w:pPr>
              <w:jc w:val="center"/>
              <w:rPr>
                <w:b/>
                <w:sz w:val="32"/>
              </w:rPr>
            </w:pPr>
            <w:r w:rsidRPr="00A73B80">
              <w:rPr>
                <w:b/>
                <w:sz w:val="32"/>
              </w:rPr>
              <w:t>ZIPPO</w:t>
            </w:r>
          </w:p>
        </w:tc>
        <w:tc>
          <w:tcPr>
            <w:tcW w:w="3118" w:type="dxa"/>
          </w:tcPr>
          <w:p w14:paraId="151E3E24" w14:textId="221D3F25" w:rsidR="00A73B80" w:rsidRPr="00A73B80" w:rsidRDefault="00A73B80" w:rsidP="00A73B80">
            <w:pPr>
              <w:jc w:val="center"/>
              <w:rPr>
                <w:b/>
                <w:sz w:val="32"/>
              </w:rPr>
            </w:pPr>
            <w:r w:rsidRPr="00A73B80">
              <w:rPr>
                <w:b/>
                <w:sz w:val="32"/>
              </w:rPr>
              <w:t>TIPO AMENAZA</w:t>
            </w:r>
          </w:p>
        </w:tc>
        <w:tc>
          <w:tcPr>
            <w:tcW w:w="10059" w:type="dxa"/>
          </w:tcPr>
          <w:p w14:paraId="4442ABAB" w14:textId="570C3699" w:rsidR="00A73B80" w:rsidRPr="00A73B80" w:rsidRDefault="00A73B80" w:rsidP="00A73B80">
            <w:pPr>
              <w:jc w:val="center"/>
              <w:rPr>
                <w:b/>
                <w:sz w:val="32"/>
              </w:rPr>
            </w:pPr>
            <w:r w:rsidRPr="00A73B80">
              <w:rPr>
                <w:b/>
                <w:sz w:val="32"/>
              </w:rPr>
              <w:t>CRITERIOS</w:t>
            </w:r>
          </w:p>
        </w:tc>
      </w:tr>
      <w:tr w:rsidR="00A73B80" w14:paraId="168E346E" w14:textId="77777777" w:rsidTr="00425EEF">
        <w:trPr>
          <w:trHeight w:val="1182"/>
        </w:trPr>
        <w:tc>
          <w:tcPr>
            <w:tcW w:w="1101" w:type="dxa"/>
            <w:vAlign w:val="center"/>
          </w:tcPr>
          <w:p w14:paraId="6F1E05BC" w14:textId="0A97625A" w:rsidR="00A73B80" w:rsidRPr="00425EEF" w:rsidRDefault="00A73B80" w:rsidP="008606C7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C</w:t>
            </w:r>
          </w:p>
        </w:tc>
        <w:tc>
          <w:tcPr>
            <w:tcW w:w="3118" w:type="dxa"/>
            <w:vAlign w:val="center"/>
          </w:tcPr>
          <w:p w14:paraId="6DCF02D1" w14:textId="49B1F533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PREVENTIVO, FASE ANTIDESIGNACIÓN</w:t>
            </w:r>
          </w:p>
        </w:tc>
        <w:tc>
          <w:tcPr>
            <w:tcW w:w="10059" w:type="dxa"/>
            <w:vAlign w:val="center"/>
          </w:tcPr>
          <w:p w14:paraId="39AC0024" w14:textId="2969D193" w:rsidR="00425EEF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ANÁLISIS DE OPINTEL Y/O SITAC QUE INDIQUE PROBABLE ATAQUE MISILERO SOBRE LA FUERZA EN EL CORTO PLAZO (COUNTER TARGETING PHASE)</w:t>
            </w:r>
          </w:p>
        </w:tc>
      </w:tr>
      <w:tr w:rsidR="00A73B80" w14:paraId="622CC4D3" w14:textId="77777777" w:rsidTr="00425EEF">
        <w:tc>
          <w:tcPr>
            <w:tcW w:w="1101" w:type="dxa"/>
            <w:vAlign w:val="center"/>
          </w:tcPr>
          <w:p w14:paraId="72830A97" w14:textId="6A87C36B" w:rsidR="00A73B80" w:rsidRPr="00425EEF" w:rsidRDefault="00A73B80" w:rsidP="00A73B80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F</w:t>
            </w:r>
          </w:p>
        </w:tc>
        <w:tc>
          <w:tcPr>
            <w:tcW w:w="3118" w:type="dxa"/>
            <w:vAlign w:val="center"/>
          </w:tcPr>
          <w:p w14:paraId="283A33C6" w14:textId="2674616C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AERONAVES DE ALA FIJA O ROTATORIA PORTADORAS DE BOMBAS, ROCKETS O AMETRALLADORAS.</w:t>
            </w:r>
          </w:p>
        </w:tc>
        <w:tc>
          <w:tcPr>
            <w:tcW w:w="10059" w:type="dxa"/>
            <w:vAlign w:val="center"/>
          </w:tcPr>
          <w:p w14:paraId="39F7DDA3" w14:textId="0AD47E0D" w:rsidR="00A73B80" w:rsidRPr="00425EEF" w:rsidRDefault="00A73B80" w:rsidP="00425EEF">
            <w:pPr>
              <w:pStyle w:val="Prrafodelista"/>
              <w:numPr>
                <w:ilvl w:val="0"/>
                <w:numId w:val="12"/>
              </w:numPr>
              <w:ind w:left="459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DETECCIÓN DE A/N BOMBARDERA DENTRO DE LAS 20 MN DEL PERÍMETRO EXTERIOR DE LA FUERZA.</w:t>
            </w:r>
          </w:p>
          <w:p w14:paraId="5BE10294" w14:textId="0DCCF4B5" w:rsidR="00A73B80" w:rsidRPr="00425EEF" w:rsidRDefault="00A73B80" w:rsidP="00425EEF">
            <w:pPr>
              <w:pStyle w:val="Prrafodelista"/>
              <w:numPr>
                <w:ilvl w:val="0"/>
                <w:numId w:val="12"/>
              </w:numPr>
              <w:ind w:left="459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INTERCEPTACIÓN DE PRF ALTA DE RADAR ASOCIADO A AERONAVE PORTADORA DE BOMBAS, ROCKETS O AMETRALLADORAS.</w:t>
            </w:r>
          </w:p>
        </w:tc>
      </w:tr>
      <w:tr w:rsidR="00A73B80" w14:paraId="00B071E6" w14:textId="77777777" w:rsidTr="00425EEF">
        <w:trPr>
          <w:trHeight w:val="7191"/>
        </w:trPr>
        <w:tc>
          <w:tcPr>
            <w:tcW w:w="1101" w:type="dxa"/>
            <w:vAlign w:val="center"/>
          </w:tcPr>
          <w:p w14:paraId="687E2125" w14:textId="74FE90F3" w:rsidR="00A73B80" w:rsidRPr="00425EEF" w:rsidRDefault="00A73B80" w:rsidP="00A73B80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vAlign w:val="center"/>
          </w:tcPr>
          <w:p w14:paraId="2D118A1E" w14:textId="77777777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ATAQUE CON MISILES DE GUIADO HOMING ACTIVO</w:t>
            </w:r>
          </w:p>
          <w:p w14:paraId="3D914CB4" w14:textId="77777777" w:rsidR="00A73B80" w:rsidRPr="00425EEF" w:rsidRDefault="00A73B80" w:rsidP="00425EEF">
            <w:pPr>
              <w:rPr>
                <w:sz w:val="28"/>
                <w:szCs w:val="28"/>
              </w:rPr>
            </w:pPr>
          </w:p>
          <w:p w14:paraId="7F748A06" w14:textId="77777777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AMENAZA:</w:t>
            </w:r>
          </w:p>
          <w:p w14:paraId="34E012DF" w14:textId="77777777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EXOCET MM-40</w:t>
            </w:r>
          </w:p>
          <w:p w14:paraId="398E4462" w14:textId="77777777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EXOCET MM-38</w:t>
            </w:r>
          </w:p>
          <w:p w14:paraId="7F1CAC90" w14:textId="77777777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EXOCET AM-39</w:t>
            </w:r>
          </w:p>
          <w:p w14:paraId="49CA89B1" w14:textId="672CD26B" w:rsidR="00A73B80" w:rsidRPr="00425EEF" w:rsidRDefault="00A73B80" w:rsidP="00425EEF">
            <w:pPr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OTOMAT</w:t>
            </w:r>
          </w:p>
        </w:tc>
        <w:tc>
          <w:tcPr>
            <w:tcW w:w="10059" w:type="dxa"/>
            <w:vAlign w:val="center"/>
          </w:tcPr>
          <w:p w14:paraId="10B48D9A" w14:textId="77777777" w:rsidR="00A73B80" w:rsidRPr="00425EEF" w:rsidRDefault="00A73B80" w:rsidP="00425EEF">
            <w:pPr>
              <w:pStyle w:val="Prrafodelista"/>
              <w:numPr>
                <w:ilvl w:val="0"/>
                <w:numId w:val="13"/>
              </w:numPr>
              <w:ind w:left="459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DETECCIÓN DE MAE DE:</w:t>
            </w:r>
          </w:p>
          <w:p w14:paraId="79A8F70D" w14:textId="77777777" w:rsidR="00A73B80" w:rsidRPr="00425EEF" w:rsidRDefault="00A73B80" w:rsidP="00425EEF">
            <w:pPr>
              <w:pStyle w:val="Prrafodelista"/>
              <w:numPr>
                <w:ilvl w:val="1"/>
                <w:numId w:val="13"/>
              </w:numPr>
              <w:ind w:left="884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RADAR DESIGNADOR DE UNIDAD DE SUPERFICIE HOSTIL DENTRO DEL ALCANCE DE SUS ARMAS.</w:t>
            </w:r>
          </w:p>
          <w:p w14:paraId="4B6648D4" w14:textId="77777777" w:rsidR="00A73B80" w:rsidRPr="00425EEF" w:rsidRDefault="00A73B80" w:rsidP="00425EEF">
            <w:pPr>
              <w:pStyle w:val="Prrafodelista"/>
              <w:numPr>
                <w:ilvl w:val="1"/>
                <w:numId w:val="13"/>
              </w:numPr>
              <w:ind w:left="884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RADAR DESIGNADOR DE AERONAVE MISILERA (SEASPRAY 7300E, AGAVE) ASOCIADO A CONTACTO AÉREO EVALUADO COMO SH-3D O SUE DENTRO DEL ALCANCE DE SUS ARMAS.</w:t>
            </w:r>
          </w:p>
          <w:p w14:paraId="2223C33D" w14:textId="77777777" w:rsidR="00425EEF" w:rsidRPr="00425EEF" w:rsidRDefault="00425EEF" w:rsidP="00425EEF">
            <w:pPr>
              <w:pStyle w:val="Prrafodelista"/>
              <w:numPr>
                <w:ilvl w:val="1"/>
                <w:numId w:val="13"/>
              </w:numPr>
              <w:ind w:left="884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RADAR DE HELICÓPTERO REDESIGNADOR (APS-143C) ASOCIADO A AERONAVE APRECIADA COMO AB-212 DENTRO DE LAS 32 MN DEL PERÍMETRO EXTERIOR DE LA FUERZA.</w:t>
            </w:r>
          </w:p>
          <w:p w14:paraId="5105CF27" w14:textId="77777777" w:rsidR="00425EEF" w:rsidRPr="00425EEF" w:rsidRDefault="00425EEF" w:rsidP="00425EEF">
            <w:pPr>
              <w:pStyle w:val="Prrafodelista"/>
              <w:numPr>
                <w:ilvl w:val="1"/>
                <w:numId w:val="13"/>
              </w:numPr>
              <w:ind w:left="884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RADAR AMENAZA ASOCIADO A EMPLAZAMIENTO DE MISILES EN TIERRA, DENTRO DEL ALCANCE DE SUS ARMAS.</w:t>
            </w:r>
          </w:p>
          <w:p w14:paraId="0771F4CA" w14:textId="77777777" w:rsidR="00425EEF" w:rsidRPr="00425EEF" w:rsidRDefault="00425EEF" w:rsidP="00425EEF">
            <w:pPr>
              <w:pStyle w:val="Prrafodelista"/>
              <w:numPr>
                <w:ilvl w:val="1"/>
                <w:numId w:val="13"/>
              </w:numPr>
              <w:ind w:left="884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SEEKER DE MISIL.</w:t>
            </w:r>
          </w:p>
          <w:p w14:paraId="5F05C34D" w14:textId="77777777" w:rsidR="00425EEF" w:rsidRPr="00425EEF" w:rsidRDefault="00425EEF" w:rsidP="00425EEF">
            <w:pPr>
              <w:pStyle w:val="Prrafodelista"/>
              <w:numPr>
                <w:ilvl w:val="0"/>
                <w:numId w:val="13"/>
              </w:numPr>
              <w:ind w:left="459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AERONAVE MISILERA CON PERFIL DE ATAQUE O EFECTUANDO VIRAJE DE ALEJAMIENTO, DENTRO DEL ALCANCE DE SUS ARMAS.</w:t>
            </w:r>
          </w:p>
          <w:p w14:paraId="4141F685" w14:textId="77777777" w:rsidR="00425EEF" w:rsidRPr="00425EEF" w:rsidRDefault="00425EEF" w:rsidP="00425EEF">
            <w:pPr>
              <w:pStyle w:val="Prrafodelista"/>
              <w:numPr>
                <w:ilvl w:val="0"/>
                <w:numId w:val="13"/>
              </w:numPr>
              <w:ind w:left="459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EVIDENCIA POR RADAR O VISUAL (EAM) DE LANZAMIENTO DE MISIL DE GUIADO DE HOMING ACTIVO DESDE UNA FUERZA O AERONAVE ENEMIGA DENTRO DEL ALCANCE DE SUS ARMAS.</w:t>
            </w:r>
          </w:p>
          <w:p w14:paraId="7A1131CD" w14:textId="3AB1BC92" w:rsidR="00425EEF" w:rsidRPr="00425EEF" w:rsidRDefault="00425EEF" w:rsidP="00425EEF">
            <w:pPr>
              <w:pStyle w:val="Prrafodelista"/>
              <w:numPr>
                <w:ilvl w:val="0"/>
                <w:numId w:val="13"/>
              </w:numPr>
              <w:ind w:left="459" w:hanging="425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DETECCIÓN DE HELICÓPTERO REDESIGNADOR APRECIADO COMO AB-212 DETECTADO DENTRO DE LAS 32 MN DEL PERÍMETRO EXTERIOR DE LA FUERZA CON VUELO ESTACIONARIO Y ALTURA 1500 PIES.</w:t>
            </w:r>
          </w:p>
        </w:tc>
      </w:tr>
      <w:tr w:rsidR="00A73B80" w14:paraId="29817EE0" w14:textId="77777777" w:rsidTr="00425EEF">
        <w:tc>
          <w:tcPr>
            <w:tcW w:w="1101" w:type="dxa"/>
            <w:vAlign w:val="center"/>
          </w:tcPr>
          <w:p w14:paraId="0C0E31BD" w14:textId="1A9B35D1" w:rsidR="00A73B80" w:rsidRPr="00425EEF" w:rsidRDefault="00A73B80" w:rsidP="00A73B80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118" w:type="dxa"/>
            <w:vAlign w:val="center"/>
          </w:tcPr>
          <w:p w14:paraId="307E6EE0" w14:textId="77777777" w:rsidR="00A73B80" w:rsidRDefault="00425EEF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ATAQUE CON MISILES ANTIRADIACIÓN</w:t>
            </w:r>
          </w:p>
          <w:p w14:paraId="4AEB30A4" w14:textId="77777777" w:rsidR="0099361F" w:rsidRDefault="0099361F" w:rsidP="00425EEF">
            <w:pPr>
              <w:rPr>
                <w:sz w:val="28"/>
                <w:szCs w:val="28"/>
              </w:rPr>
            </w:pPr>
          </w:p>
          <w:p w14:paraId="1E2C8EE0" w14:textId="77777777" w:rsidR="00425EEF" w:rsidRDefault="00425EEF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AMENAZA: </w:t>
            </w:r>
          </w:p>
          <w:p w14:paraId="1796E772" w14:textId="404FB076" w:rsidR="0099361F" w:rsidRPr="00425EEF" w:rsidRDefault="00425EEF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AS-11 KILTER</w:t>
            </w:r>
          </w:p>
        </w:tc>
        <w:tc>
          <w:tcPr>
            <w:tcW w:w="10059" w:type="dxa"/>
          </w:tcPr>
          <w:p w14:paraId="6245C920" w14:textId="77777777" w:rsidR="0099361F" w:rsidRDefault="0099361F" w:rsidP="0099361F">
            <w:pPr>
              <w:pStyle w:val="Prrafodelista"/>
              <w:numPr>
                <w:ilvl w:val="0"/>
                <w:numId w:val="14"/>
              </w:numPr>
              <w:ind w:left="459" w:hanging="425"/>
              <w:jc w:val="both"/>
              <w:rPr>
                <w:sz w:val="28"/>
                <w:szCs w:val="28"/>
              </w:rPr>
            </w:pPr>
            <w:r w:rsidRPr="0099361F">
              <w:rPr>
                <w:sz w:val="28"/>
                <w:szCs w:val="28"/>
              </w:rPr>
              <w:t>DETECCIÓN DE CONTACTO AÉREO EN SILENCIO ELECTRÓNICO CERRANDO SOBRE LA FUERZA O UNIDAD CON RUMBO FIJO Y VELOCIDAD SOBRE 1,2 M.</w:t>
            </w:r>
          </w:p>
          <w:p w14:paraId="2A41C690" w14:textId="77777777" w:rsidR="0099361F" w:rsidRDefault="0099361F" w:rsidP="0099361F">
            <w:pPr>
              <w:pStyle w:val="Prrafodelista"/>
              <w:numPr>
                <w:ilvl w:val="0"/>
                <w:numId w:val="14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EVIDENCIA DEL LANZAMIENTO DE MISIL DESDE AERONAVE EVALUADA COMO FROGFOOT DENTRO DEL ALCANCE DE SUS ARMAS.</w:t>
            </w:r>
          </w:p>
          <w:p w14:paraId="7F594376" w14:textId="77777777" w:rsidR="0099361F" w:rsidRDefault="0099361F" w:rsidP="0099361F">
            <w:pPr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NOTA 1: NO DURARÁ MÁS DE 2 MINUTOS.</w:t>
            </w:r>
          </w:p>
          <w:p w14:paraId="1339BFD8" w14:textId="10AA54E0" w:rsidR="0099361F" w:rsidRPr="0099361F" w:rsidRDefault="0099361F" w:rsidP="0099361F">
            <w:pPr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NOTA 2: NO SE PROMULGARÁ A MÁS DE 270 MN DE COSTA.</w:t>
            </w:r>
          </w:p>
        </w:tc>
      </w:tr>
      <w:tr w:rsidR="00A73B80" w14:paraId="4E902EB9" w14:textId="77777777" w:rsidTr="00425EEF">
        <w:tc>
          <w:tcPr>
            <w:tcW w:w="1101" w:type="dxa"/>
            <w:vAlign w:val="center"/>
          </w:tcPr>
          <w:p w14:paraId="67ED1873" w14:textId="1E7DF7B0" w:rsidR="00A73B80" w:rsidRPr="00425EEF" w:rsidRDefault="00A73B80" w:rsidP="00A73B80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vAlign w:val="center"/>
          </w:tcPr>
          <w:p w14:paraId="7186CF24" w14:textId="77777777" w:rsidR="00A73B80" w:rsidRDefault="0099361F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ATAQUE CON MISIL DE GUIADO IR.</w:t>
            </w:r>
          </w:p>
          <w:p w14:paraId="46B1F101" w14:textId="77777777" w:rsidR="0099361F" w:rsidRDefault="0099361F" w:rsidP="00425EEF">
            <w:pPr>
              <w:rPr>
                <w:sz w:val="28"/>
                <w:szCs w:val="28"/>
              </w:rPr>
            </w:pPr>
          </w:p>
          <w:p w14:paraId="18F69360" w14:textId="77777777" w:rsidR="0099361F" w:rsidRDefault="0099361F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AMENAZA:</w:t>
            </w:r>
          </w:p>
          <w:p w14:paraId="0DCFD766" w14:textId="4680813F" w:rsidR="0099361F" w:rsidRPr="00425EEF" w:rsidRDefault="0099361F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AGM 65 D - MAVERICK</w:t>
            </w:r>
          </w:p>
        </w:tc>
        <w:tc>
          <w:tcPr>
            <w:tcW w:w="10059" w:type="dxa"/>
          </w:tcPr>
          <w:p w14:paraId="7C687D9E" w14:textId="58A5191A" w:rsidR="00A73B80" w:rsidRDefault="0099361F" w:rsidP="0099361F">
            <w:pPr>
              <w:pStyle w:val="Prrafodelista"/>
              <w:numPr>
                <w:ilvl w:val="0"/>
                <w:numId w:val="15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DETECCIÓN DE </w:t>
            </w:r>
            <w:r w:rsidR="00BF1677">
              <w:rPr>
                <w:sz w:val="28"/>
                <w:szCs w:val="28"/>
              </w:rPr>
              <w:t>HELICÓPTERO APRECIADO</w:t>
            </w:r>
            <w:r>
              <w:rPr>
                <w:sz w:val="28"/>
                <w:szCs w:val="28"/>
              </w:rPr>
              <w:t xml:space="preserve"> COMO SH-2G CON PERFIL DE ATAQUE DENTRO DE LAS 15 MN DEL PERÍMETRO EXTERIOR DE LA FUERZA.</w:t>
            </w:r>
          </w:p>
          <w:p w14:paraId="4E4A0204" w14:textId="497E66BD" w:rsidR="0099361F" w:rsidRDefault="00BF1677" w:rsidP="0099361F">
            <w:pPr>
              <w:pStyle w:val="Prrafodelista"/>
              <w:numPr>
                <w:ilvl w:val="0"/>
                <w:numId w:val="15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DETECCIÓN DE BULLA </w:t>
            </w:r>
            <w:r w:rsidR="0099361F">
              <w:rPr>
                <w:sz w:val="28"/>
                <w:szCs w:val="28"/>
              </w:rPr>
              <w:t xml:space="preserve">DE RADAR APS-143 ASOCIADO A HELICÓPTERO </w:t>
            </w:r>
            <w:r>
              <w:rPr>
                <w:sz w:val="28"/>
                <w:szCs w:val="28"/>
              </w:rPr>
              <w:t xml:space="preserve">EVALUADO COMO </w:t>
            </w:r>
            <w:r w:rsidR="0099361F">
              <w:rPr>
                <w:sz w:val="28"/>
                <w:szCs w:val="28"/>
              </w:rPr>
              <w:t>SH-2G DENTRO DE LAS 13 MN. DEL PERÍMETRO EXTERIOR DE LA FUERZA.</w:t>
            </w:r>
          </w:p>
          <w:p w14:paraId="2E54DF1E" w14:textId="77777777" w:rsidR="0099361F" w:rsidRDefault="0099361F" w:rsidP="00BF1677">
            <w:pPr>
              <w:pStyle w:val="Prrafodelista"/>
              <w:numPr>
                <w:ilvl w:val="0"/>
                <w:numId w:val="15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DETECCIÓN DE HELICÓPTERO SH-2G EFECTUANDO VIRAJE DE ALEJAMIENTO </w:t>
            </w:r>
            <w:r w:rsidR="00BF1677">
              <w:rPr>
                <w:sz w:val="28"/>
                <w:szCs w:val="28"/>
              </w:rPr>
              <w:t>DENTRO DE LAS</w:t>
            </w:r>
            <w:r>
              <w:rPr>
                <w:sz w:val="28"/>
                <w:szCs w:val="28"/>
              </w:rPr>
              <w:t xml:space="preserve"> 10 MN DEL PERÍMETRO EXTERIOR DE LA FUERZA.</w:t>
            </w:r>
          </w:p>
          <w:p w14:paraId="79871727" w14:textId="46855178" w:rsidR="00BF1677" w:rsidRPr="0099361F" w:rsidRDefault="00BF1677" w:rsidP="00BF1677">
            <w:pPr>
              <w:pStyle w:val="Prrafodelista"/>
              <w:numPr>
                <w:ilvl w:val="0"/>
                <w:numId w:val="15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EVIDENCIA DEL LANZAMIENTO DE MISIL DESDE HELICÓPTERO EVALUADO COMO SH-2G DENTRO DE LAS 10 MN DEL PERÍMETRO EXTERIOR DE LA FUERZA.</w:t>
            </w:r>
          </w:p>
        </w:tc>
      </w:tr>
      <w:tr w:rsidR="00A73B80" w14:paraId="34719FA8" w14:textId="77777777" w:rsidTr="00425EEF">
        <w:tc>
          <w:tcPr>
            <w:tcW w:w="1101" w:type="dxa"/>
            <w:vAlign w:val="center"/>
          </w:tcPr>
          <w:p w14:paraId="0C5D5D48" w14:textId="083C27C0" w:rsidR="00A73B80" w:rsidRPr="00425EEF" w:rsidRDefault="00A73B80" w:rsidP="00A73B80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vAlign w:val="center"/>
          </w:tcPr>
          <w:p w14:paraId="44B2FF20" w14:textId="77777777" w:rsidR="00A73B80" w:rsidRDefault="00BF1677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ATAQUE CON MISIL DE GUIADO ELCTRO-ÓPTICO</w:t>
            </w:r>
          </w:p>
          <w:p w14:paraId="64B94716" w14:textId="77777777" w:rsidR="00BF1677" w:rsidRDefault="00BF1677" w:rsidP="00425EEF">
            <w:pPr>
              <w:rPr>
                <w:sz w:val="28"/>
                <w:szCs w:val="28"/>
              </w:rPr>
            </w:pPr>
          </w:p>
          <w:p w14:paraId="6D2C06D8" w14:textId="77777777" w:rsidR="00BF1677" w:rsidRDefault="00BF1677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AMENAZA:</w:t>
            </w:r>
          </w:p>
          <w:p w14:paraId="74D0401C" w14:textId="4D0F8FAB" w:rsidR="00BF1677" w:rsidRPr="00425EEF" w:rsidRDefault="00BF1677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AGM-65B - MAVERICK</w:t>
            </w:r>
          </w:p>
        </w:tc>
        <w:tc>
          <w:tcPr>
            <w:tcW w:w="10059" w:type="dxa"/>
          </w:tcPr>
          <w:p w14:paraId="018D69A6" w14:textId="44BA4AEC" w:rsidR="00A73B80" w:rsidRDefault="00BF1677" w:rsidP="00BF1677">
            <w:pPr>
              <w:pStyle w:val="Prrafodelista"/>
              <w:numPr>
                <w:ilvl w:val="0"/>
                <w:numId w:val="16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EVIDENCIA DE LANZAMIENTO DE MISIL DESDE HELICÓPTERO APRECIADO COMO SH-2G DENTRO DE LAS 5 MN DEL PERÍMETRO EXTERIOR DE LA FUERZA.</w:t>
            </w:r>
          </w:p>
          <w:p w14:paraId="743871C6" w14:textId="1475FB78" w:rsidR="00BF1677" w:rsidRPr="00BF1677" w:rsidRDefault="00BF1677" w:rsidP="00BF1677">
            <w:pPr>
              <w:pStyle w:val="Prrafodelista"/>
              <w:numPr>
                <w:ilvl w:val="0"/>
                <w:numId w:val="16"/>
              </w:numPr>
              <w:ind w:left="459" w:hanging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INTERCEPTACIÓN DE BULLA DE RADAR APS-143 ASOCIADO A HELICÓPTERO APRECIADO COMO SH-2G DENTRO DE LAS 5 MN DEL PERÍMETRO EXTERIOR DE LA FUERZA.</w:t>
            </w:r>
          </w:p>
        </w:tc>
      </w:tr>
      <w:tr w:rsidR="00A73B80" w14:paraId="4D976833" w14:textId="77777777" w:rsidTr="00425EEF">
        <w:tc>
          <w:tcPr>
            <w:tcW w:w="1101" w:type="dxa"/>
            <w:vAlign w:val="center"/>
          </w:tcPr>
          <w:p w14:paraId="0606CB13" w14:textId="291ABBDB" w:rsidR="00A73B80" w:rsidRPr="00425EEF" w:rsidRDefault="00A73B80" w:rsidP="00A73B80">
            <w:pPr>
              <w:jc w:val="center"/>
              <w:rPr>
                <w:sz w:val="28"/>
                <w:szCs w:val="28"/>
              </w:rPr>
            </w:pPr>
            <w:r w:rsidRPr="00425EEF">
              <w:rPr>
                <w:sz w:val="28"/>
                <w:szCs w:val="28"/>
              </w:rPr>
              <w:t>N</w:t>
            </w:r>
          </w:p>
        </w:tc>
        <w:tc>
          <w:tcPr>
            <w:tcW w:w="3118" w:type="dxa"/>
            <w:vAlign w:val="center"/>
          </w:tcPr>
          <w:p w14:paraId="4DA93F9D" w14:textId="768CE2C3" w:rsidR="00A73B80" w:rsidRPr="00425EEF" w:rsidRDefault="00BF1677" w:rsidP="00425E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AMENAZA NO IDENTIFICADA, DETECTADA TARDÍAMENTE O POP UP</w:t>
            </w:r>
          </w:p>
        </w:tc>
        <w:tc>
          <w:tcPr>
            <w:tcW w:w="10059" w:type="dxa"/>
          </w:tcPr>
          <w:p w14:paraId="70FA4E36" w14:textId="6BED3D95" w:rsidR="00A73B80" w:rsidRPr="00425EEF" w:rsidRDefault="00BF1677" w:rsidP="00BF16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DETECCIÓN DE AERONAVE O MISIL, POR VISUAL O RADAR, SIN EVIDENCIA PREVIA Y QUE NO CUMPLE CON ALGÚN CRITERIO QUE PERMITA SU CLASIFICACIÓN INMEDIATA.</w:t>
            </w:r>
          </w:p>
        </w:tc>
      </w:tr>
    </w:tbl>
    <w:p w14:paraId="5E34979E" w14:textId="0F3A2A88" w:rsidR="00BF1677" w:rsidRDefault="00BF1677" w:rsidP="00A73B80"/>
    <w:p w14:paraId="457E6C9C" w14:textId="77777777" w:rsidR="00BF1677" w:rsidRDefault="00BF167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39"/>
        <w:gridCol w:w="7139"/>
      </w:tblGrid>
      <w:tr w:rsidR="00C915F6" w14:paraId="5F13F7BF" w14:textId="77777777" w:rsidTr="00E901E2">
        <w:tc>
          <w:tcPr>
            <w:tcW w:w="7139" w:type="dxa"/>
          </w:tcPr>
          <w:p w14:paraId="21D85CCE" w14:textId="48EA1A38" w:rsidR="00C915F6" w:rsidRPr="00BF1677" w:rsidRDefault="00C915F6" w:rsidP="00BF1677">
            <w:pPr>
              <w:jc w:val="center"/>
              <w:rPr>
                <w:b/>
                <w:sz w:val="28"/>
              </w:rPr>
            </w:pPr>
            <w:bookmarkStart w:id="0" w:name="_GoBack"/>
            <w:r>
              <w:rPr>
                <w:b/>
                <w:sz w:val="28"/>
              </w:rPr>
              <w:lastRenderedPageBreak/>
              <w:t>DEFENSA</w:t>
            </w:r>
            <w:r w:rsidRPr="00BF1677">
              <w:rPr>
                <w:b/>
                <w:sz w:val="28"/>
              </w:rPr>
              <w:t xml:space="preserve"> ASMD</w:t>
            </w:r>
          </w:p>
        </w:tc>
        <w:tc>
          <w:tcPr>
            <w:tcW w:w="7139" w:type="dxa"/>
          </w:tcPr>
          <w:p w14:paraId="663A2114" w14:textId="31ABD7E8" w:rsidR="00C915F6" w:rsidRPr="00BF1677" w:rsidRDefault="00C915F6" w:rsidP="00BF1677">
            <w:pPr>
              <w:jc w:val="center"/>
              <w:rPr>
                <w:b/>
                <w:sz w:val="28"/>
              </w:rPr>
            </w:pPr>
            <w:r w:rsidRPr="00BF1677">
              <w:rPr>
                <w:b/>
                <w:sz w:val="28"/>
              </w:rPr>
              <w:t>RUMBO ASMD</w:t>
            </w:r>
          </w:p>
        </w:tc>
      </w:tr>
      <w:tr w:rsidR="00C915F6" w14:paraId="35EF2D2C" w14:textId="77777777" w:rsidTr="000C6187">
        <w:tc>
          <w:tcPr>
            <w:tcW w:w="7139" w:type="dxa"/>
          </w:tcPr>
          <w:p w14:paraId="6699EB02" w14:textId="5FE831E4" w:rsidR="00C915F6" w:rsidRDefault="00C915F6" w:rsidP="00C915F6">
            <w:pPr>
              <w:pStyle w:val="Prrafodelista"/>
              <w:numPr>
                <w:ilvl w:val="0"/>
                <w:numId w:val="26"/>
              </w:numPr>
              <w:rPr>
                <w:sz w:val="28"/>
              </w:rPr>
            </w:pPr>
            <w:r w:rsidRPr="00C915F6">
              <w:rPr>
                <w:sz w:val="28"/>
              </w:rPr>
              <w:t>ES LA DEFENSA QUE PRESENTA UN BUQUE O UNA AGRUPACIÓN ANTE UN ATAQUE MISILERO</w:t>
            </w:r>
          </w:p>
          <w:p w14:paraId="5619837D" w14:textId="77777777" w:rsidR="00C915F6" w:rsidRDefault="00C915F6" w:rsidP="00C915F6">
            <w:pPr>
              <w:pStyle w:val="Prrafodelista"/>
              <w:numPr>
                <w:ilvl w:val="0"/>
                <w:numId w:val="26"/>
              </w:numPr>
              <w:rPr>
                <w:sz w:val="28"/>
              </w:rPr>
            </w:pPr>
            <w:r>
              <w:rPr>
                <w:sz w:val="28"/>
              </w:rPr>
              <w:t>INCLUYE LOS PROCEDIMIENTOS DESDE LA NEUTRALIZACIÓN DE PLATAFORMAS LANZADORAS DE MISILES HASTA LA DESTRUCCIÓN O DECEPCIÓN DEL MISIL EN VUELO.</w:t>
            </w:r>
          </w:p>
          <w:p w14:paraId="7274A945" w14:textId="77777777" w:rsidR="00C915F6" w:rsidRDefault="00C915F6" w:rsidP="00C915F6">
            <w:pPr>
              <w:pStyle w:val="Prrafodelista"/>
              <w:numPr>
                <w:ilvl w:val="0"/>
                <w:numId w:val="26"/>
              </w:numPr>
              <w:rPr>
                <w:sz w:val="28"/>
              </w:rPr>
            </w:pPr>
            <w:r>
              <w:rPr>
                <w:sz w:val="28"/>
              </w:rPr>
              <w:t>ACCIONES COMPRENDEN:</w:t>
            </w:r>
          </w:p>
          <w:p w14:paraId="7D97834B" w14:textId="77777777" w:rsidR="00C915F6" w:rsidRDefault="00C915F6" w:rsidP="00C915F6">
            <w:pPr>
              <w:pStyle w:val="Prrafodelista"/>
              <w:numPr>
                <w:ilvl w:val="1"/>
                <w:numId w:val="26"/>
              </w:numPr>
              <w:ind w:left="993" w:hanging="284"/>
              <w:rPr>
                <w:sz w:val="28"/>
              </w:rPr>
            </w:pPr>
            <w:r>
              <w:rPr>
                <w:sz w:val="28"/>
              </w:rPr>
              <w:t>MEDIDAS PREVENTIVAS DESDE QUE LA FUERZA SE ENCUENTRA EN LA MAR.</w:t>
            </w:r>
          </w:p>
          <w:p w14:paraId="446488FD" w14:textId="77777777" w:rsidR="00C915F6" w:rsidRDefault="00C915F6" w:rsidP="00C915F6">
            <w:pPr>
              <w:pStyle w:val="Prrafodelista"/>
              <w:numPr>
                <w:ilvl w:val="1"/>
                <w:numId w:val="26"/>
              </w:numPr>
              <w:ind w:left="993" w:hanging="284"/>
              <w:rPr>
                <w:sz w:val="28"/>
              </w:rPr>
            </w:pPr>
            <w:r>
              <w:rPr>
                <w:sz w:val="28"/>
              </w:rPr>
              <w:t>ACCIONES DECEPTIVAS ANTES DEL LANZAMIENTO DE MISILES.</w:t>
            </w:r>
          </w:p>
          <w:p w14:paraId="3F04F21E" w14:textId="77777777" w:rsidR="00C915F6" w:rsidRDefault="00C915F6" w:rsidP="00C915F6">
            <w:pPr>
              <w:pStyle w:val="Prrafodelista"/>
              <w:numPr>
                <w:ilvl w:val="1"/>
                <w:numId w:val="26"/>
              </w:numPr>
              <w:ind w:left="993" w:hanging="284"/>
              <w:rPr>
                <w:sz w:val="28"/>
              </w:rPr>
            </w:pPr>
            <w:r>
              <w:rPr>
                <w:sz w:val="28"/>
              </w:rPr>
              <w:t>REACCIONES DEFENSIVAS POSTERIOR AL LANZAMIENTO DE MISILES.</w:t>
            </w:r>
          </w:p>
          <w:p w14:paraId="7712CEC5" w14:textId="3BC93DCB" w:rsidR="00C915F6" w:rsidRPr="00C915F6" w:rsidRDefault="00C915F6" w:rsidP="00C915F6">
            <w:pPr>
              <w:pStyle w:val="Prrafodelista"/>
              <w:numPr>
                <w:ilvl w:val="0"/>
                <w:numId w:val="26"/>
              </w:numPr>
              <w:rPr>
                <w:sz w:val="28"/>
              </w:rPr>
            </w:pPr>
            <w:r>
              <w:rPr>
                <w:sz w:val="28"/>
              </w:rPr>
              <w:t>REACCIONES SE INICIAN CON PALABRA ZIPPO, LO QUE DESENCADENA ACCIONES PREPLANEADAS.</w:t>
            </w:r>
          </w:p>
        </w:tc>
        <w:tc>
          <w:tcPr>
            <w:tcW w:w="7139" w:type="dxa"/>
          </w:tcPr>
          <w:p w14:paraId="2886BC32" w14:textId="77777777" w:rsidR="00C915F6" w:rsidRDefault="00C915F6" w:rsidP="00A90D93">
            <w:pPr>
              <w:rPr>
                <w:sz w:val="28"/>
              </w:rPr>
            </w:pPr>
            <w:r>
              <w:rPr>
                <w:sz w:val="28"/>
              </w:rPr>
              <w:t>RUMBO Y VELOCIDAD QUE SE ADOPTA PARA OPTIMIZAR EL EMPLEO DE LAS CAPACIDADES SOFTKILL Y HARDKILL DE UN BUQUE Y/O FUERZA NAVAL, OBJETO REPELER UNA AMENAZA MISILERA. LOS FACTORES QUE INCIDEN EN EL CÁLCULO SON:</w:t>
            </w:r>
          </w:p>
          <w:p w14:paraId="53EE86A1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CONDICIONES DE VIENTO REINANTE*</w:t>
            </w:r>
          </w:p>
          <w:p w14:paraId="00AFBEBC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EJE DE LA AMENAZA MISILERA*</w:t>
            </w:r>
          </w:p>
          <w:p w14:paraId="7134E984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POSICIÓN DE AMENAZAS DISTINTAS A LA MISILERA*</w:t>
            </w:r>
          </w:p>
          <w:p w14:paraId="15EF6824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STR</w:t>
            </w:r>
          </w:p>
          <w:p w14:paraId="1C7ADD69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CONFIABILIDAD Y CAPACIDAD REAL DE SISTEMAS DE ARMAS Y PROPULSIÓN*</w:t>
            </w:r>
          </w:p>
          <w:p w14:paraId="308CBEB1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CAPACIDADES HARDKILL (ARCOS ALFA)</w:t>
            </w:r>
          </w:p>
          <w:p w14:paraId="227C52F6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CAPACIDADES SOFTKILL (CHAFF Y JAMMER)</w:t>
            </w:r>
          </w:p>
          <w:p w14:paraId="168765DC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VELOCIDAD DISPONIBLE Y MANIOBRABILIDAD DEL BUQUE.*</w:t>
            </w:r>
          </w:p>
          <w:p w14:paraId="635B6F21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TIEMPOS DE CAMBIO DE RUMBO Y VELOCIDAD DEL BUQUE.*</w:t>
            </w:r>
          </w:p>
          <w:p w14:paraId="45C32665" w14:textId="77777777" w:rsidR="00C915F6" w:rsidRDefault="00C915F6" w:rsidP="00A90D93">
            <w:pPr>
              <w:pStyle w:val="Prrafodelista"/>
              <w:numPr>
                <w:ilvl w:val="0"/>
                <w:numId w:val="17"/>
              </w:numPr>
              <w:rPr>
                <w:sz w:val="28"/>
              </w:rPr>
            </w:pPr>
            <w:r>
              <w:rPr>
                <w:sz w:val="28"/>
              </w:rPr>
              <w:t>MISIÓN* / OBJETIVO DEL COMANDANTE*</w:t>
            </w:r>
          </w:p>
          <w:p w14:paraId="501E4FFB" w14:textId="6AA4CFA0" w:rsidR="00C915F6" w:rsidRPr="00C915F6" w:rsidRDefault="00C915F6" w:rsidP="00C915F6">
            <w:pPr>
              <w:ind w:left="360"/>
              <w:rPr>
                <w:sz w:val="28"/>
              </w:rPr>
            </w:pPr>
            <w:r>
              <w:rPr>
                <w:sz w:val="28"/>
              </w:rPr>
              <w:t>PIM Y RBO FZA* / RBO DEL BUQUE*</w:t>
            </w:r>
          </w:p>
        </w:tc>
      </w:tr>
      <w:tr w:rsidR="00BF1677" w14:paraId="3224E63C" w14:textId="77777777" w:rsidTr="00BF1677">
        <w:tc>
          <w:tcPr>
            <w:tcW w:w="7139" w:type="dxa"/>
          </w:tcPr>
          <w:p w14:paraId="33A4B46C" w14:textId="687DB23A" w:rsidR="00BF1677" w:rsidRPr="00BF1677" w:rsidRDefault="00BF1677" w:rsidP="00BF1677">
            <w:pPr>
              <w:jc w:val="center"/>
              <w:rPr>
                <w:b/>
                <w:sz w:val="28"/>
              </w:rPr>
            </w:pPr>
            <w:r w:rsidRPr="00BF1677">
              <w:rPr>
                <w:b/>
                <w:sz w:val="28"/>
              </w:rPr>
              <w:t>ASMD DE LA FUERZA</w:t>
            </w:r>
          </w:p>
        </w:tc>
        <w:tc>
          <w:tcPr>
            <w:tcW w:w="7139" w:type="dxa"/>
          </w:tcPr>
          <w:p w14:paraId="50AA58FE" w14:textId="392B50EF" w:rsidR="00BF1677" w:rsidRPr="00BF1677" w:rsidRDefault="00BF1677" w:rsidP="00BF1677">
            <w:pPr>
              <w:jc w:val="center"/>
              <w:rPr>
                <w:b/>
                <w:sz w:val="28"/>
              </w:rPr>
            </w:pPr>
            <w:r w:rsidRPr="00BF1677">
              <w:rPr>
                <w:b/>
                <w:sz w:val="28"/>
              </w:rPr>
              <w:t>ASMD PROPIO</w:t>
            </w:r>
          </w:p>
        </w:tc>
      </w:tr>
      <w:tr w:rsidR="00BF1677" w14:paraId="10D88952" w14:textId="77777777" w:rsidTr="00BF1677">
        <w:tc>
          <w:tcPr>
            <w:tcW w:w="7139" w:type="dxa"/>
          </w:tcPr>
          <w:p w14:paraId="58B58E24" w14:textId="3FA667C0" w:rsidR="00BF1677" w:rsidRDefault="006712A2" w:rsidP="006712A2">
            <w:pPr>
              <w:pStyle w:val="Prrafodelista"/>
              <w:numPr>
                <w:ilvl w:val="0"/>
                <w:numId w:val="18"/>
              </w:numPr>
              <w:ind w:left="284" w:hanging="284"/>
              <w:rPr>
                <w:sz w:val="28"/>
              </w:rPr>
            </w:pPr>
            <w:r w:rsidRPr="006712A2">
              <w:rPr>
                <w:sz w:val="28"/>
              </w:rPr>
              <w:t>DIRECCIÓN GENERAL DE AVANCE DE LA FUERZA ANTE UN ATAQUE MISILERO Y AL RUMBO AL CUAL DEBE GOBERNAR EL HVU/MEU</w:t>
            </w:r>
            <w:r>
              <w:rPr>
                <w:sz w:val="28"/>
              </w:rPr>
              <w:t>.</w:t>
            </w:r>
          </w:p>
          <w:p w14:paraId="1EAF218A" w14:textId="77777777" w:rsidR="006712A2" w:rsidRDefault="006712A2" w:rsidP="006712A2">
            <w:pPr>
              <w:pStyle w:val="Prrafodelista"/>
              <w:numPr>
                <w:ilvl w:val="0"/>
                <w:numId w:val="18"/>
              </w:numPr>
              <w:ind w:left="284" w:hanging="284"/>
              <w:rPr>
                <w:sz w:val="28"/>
              </w:rPr>
            </w:pPr>
            <w:r>
              <w:rPr>
                <w:sz w:val="28"/>
              </w:rPr>
              <w:t>DEBE CONSIDERAR LA DEFENSA ANTI-MISIL DEL GRUPO O UNIDAD DE TAREA COMO UN TODO.</w:t>
            </w:r>
          </w:p>
          <w:p w14:paraId="665CFDD0" w14:textId="77777777" w:rsidR="006712A2" w:rsidRDefault="006712A2" w:rsidP="006712A2">
            <w:pPr>
              <w:pStyle w:val="Prrafodelista"/>
              <w:numPr>
                <w:ilvl w:val="0"/>
                <w:numId w:val="18"/>
              </w:numPr>
              <w:ind w:left="284" w:hanging="284"/>
              <w:rPr>
                <w:sz w:val="28"/>
              </w:rPr>
            </w:pPr>
            <w:r>
              <w:rPr>
                <w:sz w:val="28"/>
              </w:rPr>
              <w:t>SIEMPRE SE PROMULGA (HAYA O NO HAYA GRUESO) OBJETO FACILITAR MANTENCIÓN DE ESTACIONAMIENTO DE UNIDADES, PRIVILEGIANDO EL APOYO MUTUO Y LA DEFENSA EN PROFUNDIDAD MIENTRAS LA FUERZA GOBIERNA EN POS DEL CUMPLIMIENTO DE LA MISIÓN.</w:t>
            </w:r>
          </w:p>
          <w:p w14:paraId="4CA15D18" w14:textId="188213DE" w:rsidR="006712A2" w:rsidRPr="006712A2" w:rsidRDefault="006712A2" w:rsidP="006712A2">
            <w:pPr>
              <w:pStyle w:val="Prrafodelista"/>
              <w:numPr>
                <w:ilvl w:val="0"/>
                <w:numId w:val="18"/>
              </w:numPr>
              <w:ind w:left="284" w:hanging="284"/>
              <w:rPr>
                <w:sz w:val="28"/>
              </w:rPr>
            </w:pPr>
            <w:r>
              <w:rPr>
                <w:sz w:val="28"/>
              </w:rPr>
              <w:t>DEBE CONSIDERAR BANDA DE CASTIGO DEL HVU/MEU.</w:t>
            </w:r>
          </w:p>
        </w:tc>
        <w:tc>
          <w:tcPr>
            <w:tcW w:w="7139" w:type="dxa"/>
          </w:tcPr>
          <w:p w14:paraId="657D3EA1" w14:textId="443A9814" w:rsidR="00BF1677" w:rsidRPr="00BF1677" w:rsidRDefault="006712A2" w:rsidP="00A73B80">
            <w:pPr>
              <w:rPr>
                <w:sz w:val="28"/>
              </w:rPr>
            </w:pPr>
            <w:r>
              <w:rPr>
                <w:sz w:val="28"/>
              </w:rPr>
              <w:t>DIRECCIÓN DE AVANCE QUE ADOPTA CADA UNIDAD ANTE UN ATAQUE MISILERO Y QUE DEBE CONSIDERAR LA RESPONSABILIDAD ASIGNADA DE DEFENSA A OTRAS UNIDADES, EL RUMBO ASMD DE LA FUERZA Y LA AUTODEFENSA.</w:t>
            </w:r>
          </w:p>
        </w:tc>
      </w:tr>
      <w:bookmarkEnd w:id="0"/>
    </w:tbl>
    <w:p w14:paraId="1714ACE9" w14:textId="1175FB95" w:rsidR="006712A2" w:rsidRDefault="006712A2" w:rsidP="00A73B8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60"/>
      </w:tblGrid>
      <w:tr w:rsidR="006712A2" w14:paraId="3C1746E0" w14:textId="77777777" w:rsidTr="006712A2">
        <w:tc>
          <w:tcPr>
            <w:tcW w:w="14278" w:type="dxa"/>
            <w:gridSpan w:val="3"/>
            <w:vAlign w:val="center"/>
          </w:tcPr>
          <w:p w14:paraId="349E6862" w14:textId="48682D7F" w:rsidR="006712A2" w:rsidRPr="006712A2" w:rsidRDefault="006712A2" w:rsidP="006712A2">
            <w:pPr>
              <w:jc w:val="center"/>
              <w:rPr>
                <w:b/>
                <w:sz w:val="32"/>
              </w:rPr>
            </w:pPr>
            <w:r>
              <w:br w:type="page"/>
            </w:r>
            <w:r w:rsidRPr="006712A2">
              <w:rPr>
                <w:b/>
                <w:sz w:val="32"/>
              </w:rPr>
              <w:t>ZONAS AAW</w:t>
            </w:r>
          </w:p>
        </w:tc>
      </w:tr>
      <w:tr w:rsidR="006712A2" w14:paraId="692BA3FF" w14:textId="77777777" w:rsidTr="006712A2">
        <w:tc>
          <w:tcPr>
            <w:tcW w:w="4759" w:type="dxa"/>
          </w:tcPr>
          <w:p w14:paraId="6406DFF5" w14:textId="2A698F59" w:rsidR="006712A2" w:rsidRPr="006712A2" w:rsidRDefault="006712A2" w:rsidP="006712A2">
            <w:pPr>
              <w:jc w:val="center"/>
              <w:rPr>
                <w:b/>
                <w:sz w:val="32"/>
              </w:rPr>
            </w:pPr>
            <w:r w:rsidRPr="006712A2">
              <w:rPr>
                <w:b/>
                <w:sz w:val="32"/>
              </w:rPr>
              <w:t>MEZ</w:t>
            </w:r>
          </w:p>
        </w:tc>
        <w:tc>
          <w:tcPr>
            <w:tcW w:w="4759" w:type="dxa"/>
          </w:tcPr>
          <w:p w14:paraId="76CA9903" w14:textId="2EAD0726" w:rsidR="006712A2" w:rsidRPr="006712A2" w:rsidRDefault="006712A2" w:rsidP="006712A2">
            <w:pPr>
              <w:jc w:val="center"/>
              <w:rPr>
                <w:b/>
                <w:sz w:val="32"/>
              </w:rPr>
            </w:pPr>
            <w:r w:rsidRPr="006712A2">
              <w:rPr>
                <w:b/>
                <w:sz w:val="32"/>
              </w:rPr>
              <w:t>COZ</w:t>
            </w:r>
          </w:p>
        </w:tc>
        <w:tc>
          <w:tcPr>
            <w:tcW w:w="4760" w:type="dxa"/>
          </w:tcPr>
          <w:p w14:paraId="555CEE37" w14:textId="3EF81106" w:rsidR="006712A2" w:rsidRPr="006712A2" w:rsidRDefault="006712A2" w:rsidP="006712A2">
            <w:pPr>
              <w:jc w:val="center"/>
              <w:rPr>
                <w:b/>
                <w:sz w:val="32"/>
              </w:rPr>
            </w:pPr>
            <w:r w:rsidRPr="006712A2">
              <w:rPr>
                <w:b/>
                <w:sz w:val="32"/>
              </w:rPr>
              <w:t>FEZ</w:t>
            </w:r>
          </w:p>
        </w:tc>
      </w:tr>
      <w:tr w:rsidR="006712A2" w14:paraId="552F4ADB" w14:textId="77777777" w:rsidTr="006712A2">
        <w:tc>
          <w:tcPr>
            <w:tcW w:w="4759" w:type="dxa"/>
          </w:tcPr>
          <w:p w14:paraId="23636536" w14:textId="77777777" w:rsidR="006712A2" w:rsidRDefault="006712A2" w:rsidP="006712A2">
            <w:pPr>
              <w:pStyle w:val="Prrafodelista"/>
              <w:numPr>
                <w:ilvl w:val="0"/>
                <w:numId w:val="19"/>
              </w:numPr>
              <w:ind w:left="426" w:hanging="426"/>
              <w:rPr>
                <w:sz w:val="32"/>
              </w:rPr>
            </w:pPr>
            <w:r w:rsidRPr="006712A2">
              <w:rPr>
                <w:sz w:val="32"/>
              </w:rPr>
              <w:t>ABARCA DESDE LA POSICIÓN DONDE SE ENCUENTRAN LAS UNIDADES CON LRSAM O MRSAM HASTA EL MÁXIMO ALCANCE EFECTIVO DE ÉSTOS.</w:t>
            </w:r>
          </w:p>
          <w:p w14:paraId="07FC15BC" w14:textId="10CB0ED2" w:rsidR="006712A2" w:rsidRPr="006712A2" w:rsidRDefault="006712A2" w:rsidP="006712A2">
            <w:pPr>
              <w:pStyle w:val="Prrafodelista"/>
              <w:numPr>
                <w:ilvl w:val="0"/>
                <w:numId w:val="19"/>
              </w:numPr>
              <w:ind w:left="426" w:hanging="426"/>
              <w:rPr>
                <w:sz w:val="32"/>
              </w:rPr>
            </w:pPr>
            <w:r>
              <w:rPr>
                <w:sz w:val="32"/>
              </w:rPr>
              <w:t>DICHAS UNIDADES SON RESPONSABLES DE CONTRARRESTAR LA AMENAZA AÉREA.</w:t>
            </w:r>
          </w:p>
        </w:tc>
        <w:tc>
          <w:tcPr>
            <w:tcW w:w="4759" w:type="dxa"/>
          </w:tcPr>
          <w:p w14:paraId="6CDA7DC6" w14:textId="065DBDA8" w:rsidR="006712A2" w:rsidRPr="006712A2" w:rsidRDefault="006712A2" w:rsidP="00A73B80">
            <w:pPr>
              <w:rPr>
                <w:sz w:val="32"/>
              </w:rPr>
            </w:pPr>
            <w:r>
              <w:rPr>
                <w:sz w:val="32"/>
              </w:rPr>
              <w:t>ZONA UBICADA A CONTINUACIÓN DE LA MEZ. NORMALMENTE SERÁ DE 15 MN EN LA QUE UNA PAC PUEDE INGRESAR, PREVIO AUTORIZACIÓN DEL  AAWC, PARA EFECTUAR UNA PERSECUCIÓN EN CALIENTE DE UNA AERONAVE.</w:t>
            </w:r>
          </w:p>
        </w:tc>
        <w:tc>
          <w:tcPr>
            <w:tcW w:w="4760" w:type="dxa"/>
          </w:tcPr>
          <w:p w14:paraId="151802C7" w14:textId="6476B904" w:rsidR="006712A2" w:rsidRPr="006712A2" w:rsidRDefault="006712A2" w:rsidP="00A73B80">
            <w:pPr>
              <w:rPr>
                <w:sz w:val="32"/>
              </w:rPr>
            </w:pPr>
            <w:r>
              <w:rPr>
                <w:sz w:val="32"/>
              </w:rPr>
              <w:t>ZONA FUERA DE LA MEZ EN LA CUAL LAS AERONAVES AMIGAS O PAC PUEDEN ACTUAR LIBREMENTE PARA IDENTIFICAR, INTERCEPTAR Y DERRIBAR BLANCOS AÉREOS HOSTILES. SU EXTENSIÓN DEPENDE DEL TIPO DE A/N O PAC QUE SE EMPLEE.</w:t>
            </w:r>
          </w:p>
        </w:tc>
      </w:tr>
    </w:tbl>
    <w:p w14:paraId="03D8064A" w14:textId="77777777" w:rsidR="00C20BE7" w:rsidRDefault="00C20BE7" w:rsidP="00A73B8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11476"/>
      </w:tblGrid>
      <w:tr w:rsidR="00A47EB8" w14:paraId="4190DC98" w14:textId="77777777" w:rsidTr="00A47EB8">
        <w:tc>
          <w:tcPr>
            <w:tcW w:w="2802" w:type="dxa"/>
          </w:tcPr>
          <w:p w14:paraId="7F20FB6E" w14:textId="2EF30866" w:rsidR="00A47EB8" w:rsidRPr="00A47EB8" w:rsidRDefault="00A47EB8">
            <w:pPr>
              <w:rPr>
                <w:sz w:val="32"/>
              </w:rPr>
            </w:pPr>
            <w:r>
              <w:rPr>
                <w:sz w:val="32"/>
              </w:rPr>
              <w:t>WATCH ZONE</w:t>
            </w:r>
          </w:p>
        </w:tc>
        <w:tc>
          <w:tcPr>
            <w:tcW w:w="11476" w:type="dxa"/>
          </w:tcPr>
          <w:p w14:paraId="2F5A9848" w14:textId="5638B4F6" w:rsidR="00A47EB8" w:rsidRPr="00A47EB8" w:rsidRDefault="00A47EB8">
            <w:pPr>
              <w:rPr>
                <w:sz w:val="32"/>
              </w:rPr>
            </w:pPr>
            <w:r>
              <w:rPr>
                <w:sz w:val="32"/>
              </w:rPr>
              <w:t>ZONA DE RESPONSABILIDAD DE DETECCIÓN</w:t>
            </w:r>
            <w:r w:rsidR="00310F54">
              <w:rPr>
                <w:sz w:val="32"/>
              </w:rPr>
              <w:t xml:space="preserve"> </w:t>
            </w:r>
            <w:r>
              <w:rPr>
                <w:sz w:val="32"/>
              </w:rPr>
              <w:t>Y REPORTE DE CONTACTOS AÉREOS DE LA FUERZA CON EL FIN DE OPTIMIZAR TAREAS DENTRO DE ÁREA DE VIGILANCIA.</w:t>
            </w:r>
          </w:p>
        </w:tc>
      </w:tr>
      <w:tr w:rsidR="00A47EB8" w14:paraId="2B704147" w14:textId="77777777" w:rsidTr="00A47EB8">
        <w:tc>
          <w:tcPr>
            <w:tcW w:w="2802" w:type="dxa"/>
          </w:tcPr>
          <w:p w14:paraId="6D6B9646" w14:textId="539BF144" w:rsidR="00A47EB8" w:rsidRPr="00A47EB8" w:rsidRDefault="00A47EB8">
            <w:pPr>
              <w:rPr>
                <w:sz w:val="32"/>
              </w:rPr>
            </w:pPr>
            <w:r>
              <w:rPr>
                <w:sz w:val="32"/>
              </w:rPr>
              <w:t>ISR</w:t>
            </w:r>
            <w:r w:rsidR="00310F54">
              <w:rPr>
                <w:sz w:val="32"/>
              </w:rPr>
              <w:t xml:space="preserve"> (DSI)</w:t>
            </w:r>
          </w:p>
        </w:tc>
        <w:tc>
          <w:tcPr>
            <w:tcW w:w="11476" w:type="dxa"/>
          </w:tcPr>
          <w:p w14:paraId="34280C21" w14:textId="77777777" w:rsidR="00310F54" w:rsidRPr="00310F54" w:rsidRDefault="00A47EB8" w:rsidP="00310F54">
            <w:pPr>
              <w:pStyle w:val="Prrafodelista"/>
              <w:numPr>
                <w:ilvl w:val="0"/>
                <w:numId w:val="25"/>
              </w:numPr>
              <w:ind w:left="317" w:hanging="284"/>
              <w:rPr>
                <w:sz w:val="32"/>
              </w:rPr>
            </w:pPr>
            <w:r w:rsidRPr="00310F54">
              <w:rPr>
                <w:sz w:val="32"/>
              </w:rPr>
              <w:t xml:space="preserve">MÍNIMA DISTANCIA A LA CUAL UNA AERONAVE PUEDE ACERCARSE A UNA FUERZA AMIGA SIN HABER SIDO POSITIVAMENTE IDENTIFICADA. </w:t>
            </w:r>
          </w:p>
          <w:p w14:paraId="5370DA37" w14:textId="60A5DDBE" w:rsidR="00A47EB8" w:rsidRPr="00310F54" w:rsidRDefault="00310F54" w:rsidP="00310F54">
            <w:pPr>
              <w:pStyle w:val="Prrafodelista"/>
              <w:numPr>
                <w:ilvl w:val="0"/>
                <w:numId w:val="25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PROPÓSITO</w:t>
            </w:r>
            <w:r w:rsidR="00A47EB8" w:rsidRPr="00310F54">
              <w:rPr>
                <w:sz w:val="32"/>
              </w:rPr>
              <w:t xml:space="preserve"> ES ASEGURAR QUE NO SEA CONFUNDIDA NI DERRIBADA AL INGRESAR AL ALCANCE DE LAS ARMAS.</w:t>
            </w:r>
          </w:p>
        </w:tc>
      </w:tr>
      <w:tr w:rsidR="00A47EB8" w14:paraId="21250597" w14:textId="77777777" w:rsidTr="00A47EB8">
        <w:tc>
          <w:tcPr>
            <w:tcW w:w="2802" w:type="dxa"/>
          </w:tcPr>
          <w:p w14:paraId="0C851DB5" w14:textId="2BE6C7E6" w:rsidR="00A47EB8" w:rsidRPr="00A47EB8" w:rsidRDefault="00310F54">
            <w:pPr>
              <w:rPr>
                <w:sz w:val="32"/>
              </w:rPr>
            </w:pPr>
            <w:r>
              <w:rPr>
                <w:sz w:val="32"/>
              </w:rPr>
              <w:t>IFF KILL LINE</w:t>
            </w:r>
          </w:p>
        </w:tc>
        <w:tc>
          <w:tcPr>
            <w:tcW w:w="11476" w:type="dxa"/>
          </w:tcPr>
          <w:p w14:paraId="781A7E58" w14:textId="77777777" w:rsidR="00310F54" w:rsidRDefault="00310F54" w:rsidP="00310F54">
            <w:pPr>
              <w:pStyle w:val="Prrafodelista"/>
              <w:numPr>
                <w:ilvl w:val="0"/>
                <w:numId w:val="24"/>
              </w:numPr>
              <w:ind w:left="317" w:hanging="284"/>
              <w:rPr>
                <w:sz w:val="32"/>
              </w:rPr>
            </w:pPr>
            <w:r w:rsidRPr="00310F54">
              <w:rPr>
                <w:sz w:val="32"/>
              </w:rPr>
              <w:t>INSTANTE EN EL CUAL LAS A/N PROPIAS DEBEN ENCENDER SU IFF OBJETO FACILIAR EL PROCESO DE IDENTIFICACIÓN ANTES DE QUE ESTAS INGRESEN A LA DSI (ISR) O APAGARLO CUANDO SON DESTACADAS FUERA DEL ÁREA DE OPERACIONES.</w:t>
            </w:r>
          </w:p>
          <w:p w14:paraId="69D16538" w14:textId="2B6DF3A0" w:rsidR="00310F54" w:rsidRPr="00A47EB8" w:rsidRDefault="00310F54" w:rsidP="00310F54">
            <w:pPr>
              <w:pStyle w:val="Prrafodelista"/>
              <w:numPr>
                <w:ilvl w:val="0"/>
                <w:numId w:val="24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POR LO GENERAL 10 MN DESDE LA DSI.</w:t>
            </w:r>
          </w:p>
        </w:tc>
      </w:tr>
      <w:tr w:rsidR="00A47EB8" w14:paraId="08A14C26" w14:textId="77777777" w:rsidTr="00A47EB8">
        <w:tc>
          <w:tcPr>
            <w:tcW w:w="2802" w:type="dxa"/>
          </w:tcPr>
          <w:p w14:paraId="24542914" w14:textId="588333A2" w:rsidR="00A47EB8" w:rsidRPr="00A47EB8" w:rsidRDefault="00310F54" w:rsidP="00310F54">
            <w:pPr>
              <w:rPr>
                <w:sz w:val="32"/>
              </w:rPr>
            </w:pPr>
            <w:r>
              <w:rPr>
                <w:sz w:val="32"/>
              </w:rPr>
              <w:t>RAP</w:t>
            </w:r>
          </w:p>
        </w:tc>
        <w:tc>
          <w:tcPr>
            <w:tcW w:w="11476" w:type="dxa"/>
          </w:tcPr>
          <w:p w14:paraId="4BB8B916" w14:textId="71B172C6" w:rsidR="00A47EB8" w:rsidRPr="00A47EB8" w:rsidRDefault="00310F54">
            <w:pPr>
              <w:rPr>
                <w:sz w:val="32"/>
              </w:rPr>
            </w:pPr>
            <w:r>
              <w:rPr>
                <w:sz w:val="32"/>
              </w:rPr>
              <w:t>PANORAMA AÉREO SINTÉTICO CONSTRUIDO EN BASE A LA INFORMACIÓN OBTENIDA DESDE TODOS LOS SENSORES DE RADAR Y MAE DISPONIBLES.</w:t>
            </w:r>
          </w:p>
        </w:tc>
      </w:tr>
      <w:tr w:rsidR="00310F54" w14:paraId="25590ED9" w14:textId="77777777" w:rsidTr="00A47EB8">
        <w:tc>
          <w:tcPr>
            <w:tcW w:w="2802" w:type="dxa"/>
          </w:tcPr>
          <w:p w14:paraId="483D3848" w14:textId="649B62FC" w:rsidR="00310F54" w:rsidRDefault="00310F54" w:rsidP="00310F54">
            <w:pPr>
              <w:rPr>
                <w:sz w:val="32"/>
              </w:rPr>
            </w:pPr>
            <w:r>
              <w:rPr>
                <w:sz w:val="32"/>
              </w:rPr>
              <w:t>IDCRITS</w:t>
            </w:r>
          </w:p>
        </w:tc>
        <w:tc>
          <w:tcPr>
            <w:tcW w:w="11476" w:type="dxa"/>
          </w:tcPr>
          <w:p w14:paraId="6FA4EE5B" w14:textId="3E69380A" w:rsidR="00310F54" w:rsidRDefault="00310F54">
            <w:pPr>
              <w:rPr>
                <w:sz w:val="32"/>
              </w:rPr>
            </w:pPr>
            <w:r>
              <w:rPr>
                <w:sz w:val="32"/>
              </w:rPr>
              <w:t>CONDICIONES, CONDUCTAS O CRITERIOS PREESTABLECIDOS QUE DETERMINARÁN LA CLASIFICACIÓN/IDENTIFICACIÓN DE UN CONTACTO. SE DEFINEN EN EL OPTASK</w:t>
            </w:r>
          </w:p>
        </w:tc>
      </w:tr>
    </w:tbl>
    <w:p w14:paraId="1F01FFD9" w14:textId="77777777" w:rsidR="00A47EB8" w:rsidRDefault="00A47EB8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046"/>
        <w:gridCol w:w="6232"/>
      </w:tblGrid>
      <w:tr w:rsidR="00A47EB8" w14:paraId="221B2006" w14:textId="77777777" w:rsidTr="00A47EB8">
        <w:tc>
          <w:tcPr>
            <w:tcW w:w="14278" w:type="dxa"/>
            <w:gridSpan w:val="2"/>
          </w:tcPr>
          <w:p w14:paraId="669CA2B6" w14:textId="2900CE95" w:rsidR="00A47EB8" w:rsidRPr="00A47EB8" w:rsidRDefault="00A47EB8" w:rsidP="00A47EB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MÉTODO DE COORDINACIÓN DE ARMAS</w:t>
            </w:r>
          </w:p>
        </w:tc>
      </w:tr>
      <w:tr w:rsidR="00A47EB8" w14:paraId="2059AC65" w14:textId="77777777" w:rsidTr="00A47EB8">
        <w:tc>
          <w:tcPr>
            <w:tcW w:w="8046" w:type="dxa"/>
          </w:tcPr>
          <w:p w14:paraId="05A83BFB" w14:textId="169C9E76" w:rsidR="00A47EB8" w:rsidRPr="00A47EB8" w:rsidRDefault="00A47EB8" w:rsidP="00A47EB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POR ÁREA</w:t>
            </w:r>
          </w:p>
        </w:tc>
        <w:tc>
          <w:tcPr>
            <w:tcW w:w="6232" w:type="dxa"/>
          </w:tcPr>
          <w:p w14:paraId="2211CFB2" w14:textId="1177C007" w:rsidR="00A47EB8" w:rsidRPr="00A47EB8" w:rsidRDefault="00A47EB8" w:rsidP="00A47EB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POR ZONA</w:t>
            </w:r>
          </w:p>
        </w:tc>
      </w:tr>
      <w:tr w:rsidR="00A47EB8" w14:paraId="4102CFA3" w14:textId="77777777" w:rsidTr="00A47EB8">
        <w:tc>
          <w:tcPr>
            <w:tcW w:w="8046" w:type="dxa"/>
          </w:tcPr>
          <w:p w14:paraId="1795420A" w14:textId="77777777" w:rsidR="00A47EB8" w:rsidRDefault="00A47EB8" w:rsidP="00A47EB8">
            <w:pPr>
              <w:pStyle w:val="Prrafodelista"/>
              <w:numPr>
                <w:ilvl w:val="0"/>
                <w:numId w:val="20"/>
              </w:numPr>
              <w:ind w:left="284" w:hanging="284"/>
              <w:rPr>
                <w:sz w:val="32"/>
              </w:rPr>
            </w:pPr>
            <w:r w:rsidRPr="00A47EB8">
              <w:rPr>
                <w:sz w:val="32"/>
              </w:rPr>
              <w:t xml:space="preserve">EL AAWC COORDINA EL EMPLEO DE LOS SAM, </w:t>
            </w:r>
            <w:proofErr w:type="spellStart"/>
            <w:r w:rsidRPr="00A47EB8">
              <w:rPr>
                <w:sz w:val="32"/>
              </w:rPr>
              <w:t>PAC’s</w:t>
            </w:r>
            <w:proofErr w:type="spellEnd"/>
            <w:r w:rsidRPr="00A47EB8">
              <w:rPr>
                <w:sz w:val="32"/>
              </w:rPr>
              <w:t xml:space="preserve"> Y CME DENTRO DE UN MISMO ESPACIO AÉREO.</w:t>
            </w:r>
          </w:p>
          <w:p w14:paraId="00BBC592" w14:textId="77777777" w:rsidR="00A47EB8" w:rsidRDefault="00A47EB8" w:rsidP="00A47EB8">
            <w:pPr>
              <w:pStyle w:val="Prrafodelista"/>
              <w:numPr>
                <w:ilvl w:val="0"/>
                <w:numId w:val="20"/>
              </w:numPr>
              <w:ind w:left="284" w:hanging="284"/>
              <w:rPr>
                <w:sz w:val="32"/>
              </w:rPr>
            </w:pPr>
            <w:r>
              <w:rPr>
                <w:sz w:val="32"/>
              </w:rPr>
              <w:t xml:space="preserve">LAS UNIDADES SE AUTOASIGNAN SUS PROPIOS BLANCOS Y EL AAWC RESUELVE LOS CONFLICTOS, DANDO ÓRDENES DIRECTAS SOBRE BLANCOS ESPECÍFICOS. </w:t>
            </w:r>
          </w:p>
          <w:p w14:paraId="2B37522B" w14:textId="3E97182E" w:rsidR="00A47EB8" w:rsidRPr="00A47EB8" w:rsidRDefault="00A47EB8" w:rsidP="00A47EB8">
            <w:pPr>
              <w:pStyle w:val="Prrafodelista"/>
              <w:numPr>
                <w:ilvl w:val="0"/>
                <w:numId w:val="20"/>
              </w:numPr>
              <w:ind w:left="284" w:hanging="284"/>
              <w:rPr>
                <w:sz w:val="32"/>
              </w:rPr>
            </w:pPr>
            <w:r>
              <w:rPr>
                <w:sz w:val="32"/>
              </w:rPr>
              <w:t>ATAQUES INTENSOS TIENDEN A DEGRADAR ESTE TIPO DE COORDINACIÓN.</w:t>
            </w:r>
          </w:p>
        </w:tc>
        <w:tc>
          <w:tcPr>
            <w:tcW w:w="6232" w:type="dxa"/>
          </w:tcPr>
          <w:p w14:paraId="04580D4C" w14:textId="5C40FA28" w:rsidR="00A47EB8" w:rsidRPr="00A47EB8" w:rsidRDefault="00A47EB8" w:rsidP="00A47EB8">
            <w:pPr>
              <w:pStyle w:val="Prrafodelista"/>
              <w:numPr>
                <w:ilvl w:val="0"/>
                <w:numId w:val="22"/>
              </w:numPr>
              <w:ind w:left="374" w:hanging="374"/>
              <w:rPr>
                <w:sz w:val="32"/>
              </w:rPr>
            </w:pPr>
            <w:r>
              <w:rPr>
                <w:sz w:val="32"/>
              </w:rPr>
              <w:t>EL AAWC COORDINA EL EMPLEO DE MRSAM Y LRSAM, LAS CME Y LAS PAC EN ZONAS SEPARADAS (MEZ-COZ-FEZ)</w:t>
            </w:r>
          </w:p>
        </w:tc>
      </w:tr>
      <w:tr w:rsidR="00A47EB8" w14:paraId="1FDA0BDC" w14:textId="77777777" w:rsidTr="00A47EB8">
        <w:tc>
          <w:tcPr>
            <w:tcW w:w="8046" w:type="dxa"/>
          </w:tcPr>
          <w:p w14:paraId="76E41F4C" w14:textId="77777777" w:rsidR="00A47EB8" w:rsidRPr="00A47EB8" w:rsidRDefault="00A47EB8" w:rsidP="00A47EB8">
            <w:pPr>
              <w:rPr>
                <w:b/>
                <w:sz w:val="32"/>
              </w:rPr>
            </w:pPr>
            <w:r w:rsidRPr="00A47EB8">
              <w:rPr>
                <w:b/>
                <w:sz w:val="32"/>
              </w:rPr>
              <w:t>VENTAJAS:</w:t>
            </w:r>
          </w:p>
          <w:p w14:paraId="147A1ED1" w14:textId="7412E9D4" w:rsidR="00A47EB8" w:rsidRPr="00A47EB8" w:rsidRDefault="00A47EB8" w:rsidP="00A47EB8">
            <w:pPr>
              <w:rPr>
                <w:sz w:val="32"/>
              </w:rPr>
            </w:pPr>
            <w:r>
              <w:rPr>
                <w:sz w:val="32"/>
              </w:rPr>
              <w:t>LAS ARMAS SON EMPLEADAS AL MÁXIMO DE SUS CAPACIDADES, SATURANDO LAS DEFENSAS DE A/N AMENAZA AL ACTUALEN FORMA COORDINADA SOBRE ELLAS</w:t>
            </w:r>
          </w:p>
        </w:tc>
        <w:tc>
          <w:tcPr>
            <w:tcW w:w="6232" w:type="dxa"/>
          </w:tcPr>
          <w:p w14:paraId="30001E43" w14:textId="77777777" w:rsidR="00A47EB8" w:rsidRPr="00A47EB8" w:rsidRDefault="00A47EB8" w:rsidP="00A47EB8">
            <w:pPr>
              <w:rPr>
                <w:b/>
                <w:sz w:val="32"/>
              </w:rPr>
            </w:pPr>
            <w:r w:rsidRPr="00A47EB8">
              <w:rPr>
                <w:b/>
                <w:sz w:val="32"/>
              </w:rPr>
              <w:t>VENTAJAS:</w:t>
            </w:r>
          </w:p>
          <w:p w14:paraId="58B47B61" w14:textId="77777777" w:rsidR="00A47EB8" w:rsidRDefault="00A47EB8" w:rsidP="00A47EB8">
            <w:pPr>
              <w:pStyle w:val="Prrafodelista"/>
              <w:numPr>
                <w:ilvl w:val="0"/>
                <w:numId w:val="23"/>
              </w:numPr>
              <w:ind w:left="459" w:hanging="425"/>
              <w:rPr>
                <w:sz w:val="32"/>
              </w:rPr>
            </w:pPr>
            <w:r w:rsidRPr="00A47EB8">
              <w:rPr>
                <w:sz w:val="32"/>
              </w:rPr>
              <w:t>PERMITE MANTENER MEJOR DEFENSA ANTIAÉREA ANTE PANORAMA DEGRADADO.</w:t>
            </w:r>
          </w:p>
          <w:p w14:paraId="2E7A77F7" w14:textId="77777777" w:rsidR="00A47EB8" w:rsidRDefault="00A47EB8" w:rsidP="00A47EB8">
            <w:pPr>
              <w:pStyle w:val="Prrafodelista"/>
              <w:numPr>
                <w:ilvl w:val="0"/>
                <w:numId w:val="23"/>
              </w:numPr>
              <w:ind w:left="459" w:hanging="425"/>
              <w:rPr>
                <w:sz w:val="32"/>
              </w:rPr>
            </w:pPr>
            <w:r>
              <w:rPr>
                <w:sz w:val="32"/>
              </w:rPr>
              <w:t>BRINDA MAYOR SEGURIDAD A A/N PROPIAS</w:t>
            </w:r>
          </w:p>
          <w:p w14:paraId="2BFCE496" w14:textId="6EEA7683" w:rsidR="00A47EB8" w:rsidRPr="00A47EB8" w:rsidRDefault="00A47EB8" w:rsidP="00A47EB8">
            <w:pPr>
              <w:pStyle w:val="Prrafodelista"/>
              <w:numPr>
                <w:ilvl w:val="0"/>
                <w:numId w:val="23"/>
              </w:numPr>
              <w:ind w:left="459" w:hanging="425"/>
              <w:rPr>
                <w:sz w:val="32"/>
              </w:rPr>
            </w:pPr>
            <w:r>
              <w:rPr>
                <w:sz w:val="32"/>
              </w:rPr>
              <w:t>COORDINACIÓN DE EMPLEO DE LOS MEDIOS ES MÁS SIMPLE</w:t>
            </w:r>
          </w:p>
        </w:tc>
      </w:tr>
      <w:tr w:rsidR="00A47EB8" w14:paraId="16EC6740" w14:textId="77777777" w:rsidTr="00A47EB8">
        <w:tc>
          <w:tcPr>
            <w:tcW w:w="8046" w:type="dxa"/>
          </w:tcPr>
          <w:p w14:paraId="0266B360" w14:textId="4DEF54D7" w:rsidR="00A47EB8" w:rsidRPr="00A47EB8" w:rsidRDefault="00A47EB8" w:rsidP="00A47EB8">
            <w:pPr>
              <w:rPr>
                <w:b/>
                <w:sz w:val="32"/>
              </w:rPr>
            </w:pPr>
            <w:r w:rsidRPr="00A47EB8">
              <w:rPr>
                <w:b/>
                <w:sz w:val="32"/>
              </w:rPr>
              <w:t>DESVENTAJAS:</w:t>
            </w:r>
          </w:p>
          <w:p w14:paraId="172BCA13" w14:textId="77777777" w:rsidR="00A47EB8" w:rsidRDefault="00A47EB8" w:rsidP="00A47EB8">
            <w:pPr>
              <w:pStyle w:val="Prrafodelista"/>
              <w:numPr>
                <w:ilvl w:val="0"/>
                <w:numId w:val="21"/>
              </w:numPr>
              <w:ind w:left="426" w:hanging="426"/>
              <w:rPr>
                <w:sz w:val="32"/>
              </w:rPr>
            </w:pPr>
            <w:r>
              <w:rPr>
                <w:sz w:val="32"/>
              </w:rPr>
              <w:t>EXIGE ALTO NIVEL DE ENTRENAMIENTO, ÓPTIMAS COMUNICACIONES Y CONFIABLE SISTEMA DE TRASPASO DE INFORMACIÓN.</w:t>
            </w:r>
          </w:p>
          <w:p w14:paraId="7CC7517B" w14:textId="77777777" w:rsidR="00A47EB8" w:rsidRDefault="00A47EB8" w:rsidP="00A47EB8">
            <w:pPr>
              <w:pStyle w:val="Prrafodelista"/>
              <w:numPr>
                <w:ilvl w:val="0"/>
                <w:numId w:val="21"/>
              </w:numPr>
              <w:ind w:left="426" w:hanging="426"/>
              <w:rPr>
                <w:sz w:val="32"/>
              </w:rPr>
            </w:pPr>
            <w:r>
              <w:rPr>
                <w:sz w:val="32"/>
              </w:rPr>
              <w:t>MAYOR RIESGO DE BATIR AERONAVES PROPIAS.</w:t>
            </w:r>
          </w:p>
          <w:p w14:paraId="39BA6036" w14:textId="633E6312" w:rsidR="00A47EB8" w:rsidRPr="00A47EB8" w:rsidRDefault="00A47EB8" w:rsidP="00A47EB8">
            <w:pPr>
              <w:pStyle w:val="Prrafodelista"/>
              <w:numPr>
                <w:ilvl w:val="0"/>
                <w:numId w:val="21"/>
              </w:numPr>
              <w:ind w:left="426" w:hanging="426"/>
              <w:rPr>
                <w:sz w:val="32"/>
              </w:rPr>
            </w:pPr>
            <w:r>
              <w:rPr>
                <w:sz w:val="32"/>
              </w:rPr>
              <w:t>RIESGO DE GENERAR SOBREASIGNACIÓN O BAJA ASIGNACIÓN DE ARMAS SOBRE UN BLANCO DETERMINADO.</w:t>
            </w:r>
          </w:p>
        </w:tc>
        <w:tc>
          <w:tcPr>
            <w:tcW w:w="6232" w:type="dxa"/>
          </w:tcPr>
          <w:p w14:paraId="57773E26" w14:textId="77777777" w:rsidR="00A47EB8" w:rsidRDefault="00A47EB8" w:rsidP="00A47EB8">
            <w:pPr>
              <w:rPr>
                <w:b/>
                <w:sz w:val="32"/>
              </w:rPr>
            </w:pPr>
            <w:r w:rsidRPr="00A47EB8">
              <w:rPr>
                <w:b/>
                <w:sz w:val="32"/>
              </w:rPr>
              <w:t>DESVENTAJAS:</w:t>
            </w:r>
          </w:p>
          <w:p w14:paraId="3E09BEE0" w14:textId="14981240" w:rsidR="00A47EB8" w:rsidRPr="00A47EB8" w:rsidRDefault="00A47EB8" w:rsidP="00A47EB8">
            <w:pPr>
              <w:rPr>
                <w:sz w:val="32"/>
              </w:rPr>
            </w:pPr>
            <w:r>
              <w:rPr>
                <w:sz w:val="32"/>
              </w:rPr>
              <w:t>EMPLEO DE ARMAS SOBRE A/N AMENAZA NO PERMITE SATURAR SUS DEFENSAS YA QUE PARA EVITAR II.MM. SU USO SE REALIZA EN FORMA SECUENCIAL.</w:t>
            </w:r>
          </w:p>
        </w:tc>
      </w:tr>
    </w:tbl>
    <w:p w14:paraId="1F402281" w14:textId="77777777" w:rsidR="00A47EB8" w:rsidRPr="00A73B80" w:rsidRDefault="00A47EB8" w:rsidP="00A73B80"/>
    <w:sectPr w:rsidR="00A47EB8" w:rsidRPr="00A73B80" w:rsidSect="008079D9">
      <w:pgSz w:w="15840" w:h="12240" w:orient="landscape"/>
      <w:pgMar w:top="709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72EA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F3CA5"/>
    <w:multiLevelType w:val="hybridMultilevel"/>
    <w:tmpl w:val="2738DCC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47880"/>
    <w:multiLevelType w:val="hybridMultilevel"/>
    <w:tmpl w:val="9566131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D7094"/>
    <w:multiLevelType w:val="hybridMultilevel"/>
    <w:tmpl w:val="73CE28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0379D"/>
    <w:multiLevelType w:val="hybridMultilevel"/>
    <w:tmpl w:val="1E363E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14705"/>
    <w:multiLevelType w:val="hybridMultilevel"/>
    <w:tmpl w:val="92D0CF3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772F2"/>
    <w:multiLevelType w:val="hybridMultilevel"/>
    <w:tmpl w:val="7BFA901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639F8"/>
    <w:multiLevelType w:val="hybridMultilevel"/>
    <w:tmpl w:val="9146C01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>
    <w:nsid w:val="2AE726D1"/>
    <w:multiLevelType w:val="hybridMultilevel"/>
    <w:tmpl w:val="3AD20C4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995663"/>
    <w:multiLevelType w:val="hybridMultilevel"/>
    <w:tmpl w:val="DC8C69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B479D"/>
    <w:multiLevelType w:val="hybridMultilevel"/>
    <w:tmpl w:val="D540AD4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F6E5E"/>
    <w:multiLevelType w:val="hybridMultilevel"/>
    <w:tmpl w:val="3952744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642995"/>
    <w:multiLevelType w:val="hybridMultilevel"/>
    <w:tmpl w:val="4732C3E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337D65"/>
    <w:multiLevelType w:val="hybridMultilevel"/>
    <w:tmpl w:val="B73AC60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E67A8"/>
    <w:multiLevelType w:val="hybridMultilevel"/>
    <w:tmpl w:val="C50E3B7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301F58"/>
    <w:multiLevelType w:val="hybridMultilevel"/>
    <w:tmpl w:val="3E70B97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537E7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2D6A4D"/>
    <w:multiLevelType w:val="hybridMultilevel"/>
    <w:tmpl w:val="2CA4D62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832073"/>
    <w:multiLevelType w:val="hybridMultilevel"/>
    <w:tmpl w:val="40AEAEB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3C5CDD"/>
    <w:multiLevelType w:val="hybridMultilevel"/>
    <w:tmpl w:val="CF92B89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005D2"/>
    <w:multiLevelType w:val="hybridMultilevel"/>
    <w:tmpl w:val="6DB8934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452F3E"/>
    <w:multiLevelType w:val="hybridMultilevel"/>
    <w:tmpl w:val="D4A2DE5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57638C"/>
    <w:multiLevelType w:val="hybridMultilevel"/>
    <w:tmpl w:val="204EB1C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5B4683"/>
    <w:multiLevelType w:val="hybridMultilevel"/>
    <w:tmpl w:val="5974514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DE6329"/>
    <w:multiLevelType w:val="hybridMultilevel"/>
    <w:tmpl w:val="43069ED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F754FF"/>
    <w:multiLevelType w:val="hybridMultilevel"/>
    <w:tmpl w:val="AD203A1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7"/>
  </w:num>
  <w:num w:numId="4">
    <w:abstractNumId w:val="21"/>
  </w:num>
  <w:num w:numId="5">
    <w:abstractNumId w:val="12"/>
  </w:num>
  <w:num w:numId="6">
    <w:abstractNumId w:val="6"/>
  </w:num>
  <w:num w:numId="7">
    <w:abstractNumId w:val="24"/>
  </w:num>
  <w:num w:numId="8">
    <w:abstractNumId w:val="10"/>
  </w:num>
  <w:num w:numId="9">
    <w:abstractNumId w:val="9"/>
  </w:num>
  <w:num w:numId="10">
    <w:abstractNumId w:val="17"/>
  </w:num>
  <w:num w:numId="11">
    <w:abstractNumId w:val="5"/>
  </w:num>
  <w:num w:numId="12">
    <w:abstractNumId w:val="1"/>
  </w:num>
  <w:num w:numId="13">
    <w:abstractNumId w:val="19"/>
  </w:num>
  <w:num w:numId="14">
    <w:abstractNumId w:val="4"/>
  </w:num>
  <w:num w:numId="15">
    <w:abstractNumId w:val="15"/>
  </w:num>
  <w:num w:numId="16">
    <w:abstractNumId w:val="22"/>
  </w:num>
  <w:num w:numId="17">
    <w:abstractNumId w:val="2"/>
  </w:num>
  <w:num w:numId="18">
    <w:abstractNumId w:val="20"/>
  </w:num>
  <w:num w:numId="19">
    <w:abstractNumId w:val="25"/>
  </w:num>
  <w:num w:numId="20">
    <w:abstractNumId w:val="8"/>
  </w:num>
  <w:num w:numId="21">
    <w:abstractNumId w:val="11"/>
  </w:num>
  <w:num w:numId="22">
    <w:abstractNumId w:val="13"/>
  </w:num>
  <w:num w:numId="23">
    <w:abstractNumId w:val="18"/>
  </w:num>
  <w:num w:numId="24">
    <w:abstractNumId w:val="14"/>
  </w:num>
  <w:num w:numId="25">
    <w:abstractNumId w:val="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C9"/>
    <w:rsid w:val="000369F2"/>
    <w:rsid w:val="00071BBB"/>
    <w:rsid w:val="00077F4B"/>
    <w:rsid w:val="00136948"/>
    <w:rsid w:val="001651D5"/>
    <w:rsid w:val="00177CE7"/>
    <w:rsid w:val="00182105"/>
    <w:rsid w:val="00196FD6"/>
    <w:rsid w:val="001F01D4"/>
    <w:rsid w:val="00217E34"/>
    <w:rsid w:val="00256C1E"/>
    <w:rsid w:val="002E0E79"/>
    <w:rsid w:val="002E4BFE"/>
    <w:rsid w:val="002F0501"/>
    <w:rsid w:val="002F2E30"/>
    <w:rsid w:val="00310F54"/>
    <w:rsid w:val="003A7E17"/>
    <w:rsid w:val="003E19D3"/>
    <w:rsid w:val="00416999"/>
    <w:rsid w:val="00425EEF"/>
    <w:rsid w:val="004536AA"/>
    <w:rsid w:val="004A1DD8"/>
    <w:rsid w:val="004A554B"/>
    <w:rsid w:val="004A7397"/>
    <w:rsid w:val="0051035D"/>
    <w:rsid w:val="005F21B2"/>
    <w:rsid w:val="00633A6C"/>
    <w:rsid w:val="0063459F"/>
    <w:rsid w:val="00666AA0"/>
    <w:rsid w:val="006712A2"/>
    <w:rsid w:val="00684EC6"/>
    <w:rsid w:val="00685028"/>
    <w:rsid w:val="006E73E8"/>
    <w:rsid w:val="007220D5"/>
    <w:rsid w:val="007752C3"/>
    <w:rsid w:val="007D5479"/>
    <w:rsid w:val="0080384D"/>
    <w:rsid w:val="008079D9"/>
    <w:rsid w:val="008606C7"/>
    <w:rsid w:val="008A6C8C"/>
    <w:rsid w:val="008E12F0"/>
    <w:rsid w:val="00905978"/>
    <w:rsid w:val="00914693"/>
    <w:rsid w:val="00963C4E"/>
    <w:rsid w:val="0096742F"/>
    <w:rsid w:val="0099361F"/>
    <w:rsid w:val="009C182B"/>
    <w:rsid w:val="009C61E2"/>
    <w:rsid w:val="009F36E5"/>
    <w:rsid w:val="00A1527A"/>
    <w:rsid w:val="00A47EB8"/>
    <w:rsid w:val="00A73B80"/>
    <w:rsid w:val="00A75460"/>
    <w:rsid w:val="00AA0A85"/>
    <w:rsid w:val="00AA55CA"/>
    <w:rsid w:val="00AF0C0D"/>
    <w:rsid w:val="00B57772"/>
    <w:rsid w:val="00B6547F"/>
    <w:rsid w:val="00BE1599"/>
    <w:rsid w:val="00BF1677"/>
    <w:rsid w:val="00C20BE7"/>
    <w:rsid w:val="00C2306C"/>
    <w:rsid w:val="00C551D6"/>
    <w:rsid w:val="00C6461A"/>
    <w:rsid w:val="00C826DA"/>
    <w:rsid w:val="00C915F6"/>
    <w:rsid w:val="00CC5FC9"/>
    <w:rsid w:val="00CF47E5"/>
    <w:rsid w:val="00D00F66"/>
    <w:rsid w:val="00D35E90"/>
    <w:rsid w:val="00DA303B"/>
    <w:rsid w:val="00DE5AC2"/>
    <w:rsid w:val="00DE714E"/>
    <w:rsid w:val="00E031C2"/>
    <w:rsid w:val="00E04850"/>
    <w:rsid w:val="00E14F94"/>
    <w:rsid w:val="00E8547B"/>
    <w:rsid w:val="00E9570C"/>
    <w:rsid w:val="00F01980"/>
    <w:rsid w:val="00F143F5"/>
    <w:rsid w:val="00FA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9C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8CA18-22F7-4EE9-BBDE-8BD9F7997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5523</TotalTime>
  <Pages>5</Pages>
  <Words>1156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Ignacio Hernández Brito</dc:creator>
  <cp:lastModifiedBy>Oficial AAW y EW</cp:lastModifiedBy>
  <cp:revision>18</cp:revision>
  <cp:lastPrinted>2025-05-25T04:15:00Z</cp:lastPrinted>
  <dcterms:created xsi:type="dcterms:W3CDTF">2025-02-14T13:22:00Z</dcterms:created>
  <dcterms:modified xsi:type="dcterms:W3CDTF">2025-05-26T20:22:00Z</dcterms:modified>
</cp:coreProperties>
</file>