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8DE66C" w14:textId="4B6578BF" w:rsidR="00D8694F" w:rsidRDefault="00D8694F" w:rsidP="00D8694F">
      <w:pPr>
        <w:spacing w:line="240" w:lineRule="auto"/>
        <w:jc w:val="center"/>
        <w:rPr>
          <w:rFonts w:ascii="Arial" w:hAnsi="Arial" w:cs="Arial"/>
          <w:sz w:val="24"/>
          <w:szCs w:val="24"/>
        </w:rPr>
      </w:pPr>
      <w:r>
        <w:rPr>
          <w:rFonts w:ascii="Arial" w:hAnsi="Arial" w:cs="Arial"/>
          <w:sz w:val="24"/>
          <w:szCs w:val="24"/>
        </w:rPr>
        <w:t>OPTIMIZACIÓN DEL USO DE COMBUSTIBLE</w:t>
      </w:r>
    </w:p>
    <w:p w14:paraId="0E4D7832" w14:textId="6A751405" w:rsidR="00FD4912" w:rsidRPr="00D8694F" w:rsidRDefault="00FD4912" w:rsidP="00D8694F">
      <w:pPr>
        <w:spacing w:line="240" w:lineRule="auto"/>
        <w:jc w:val="both"/>
        <w:rPr>
          <w:rFonts w:ascii="Arial" w:hAnsi="Arial" w:cs="Arial"/>
          <w:sz w:val="24"/>
          <w:szCs w:val="24"/>
        </w:rPr>
      </w:pPr>
      <w:r w:rsidRPr="00D8694F">
        <w:rPr>
          <w:rFonts w:ascii="Arial" w:hAnsi="Arial" w:cs="Arial"/>
          <w:sz w:val="24"/>
          <w:szCs w:val="24"/>
        </w:rPr>
        <w:t>Los buques al estar sumergidos en el agua tienen una gran superficie en contacto con ella, por lo tanto, la mayor resistencia que se genera es por fricción. Esta resistencia provoca que para que la nave pueda moverse necesita una potencia suficiente que pueda romper esta resistencia. Si la resistencia es muy grande la potencia necesaria para mover el buque también lo será y esto requiere un gasto energético mucho m</w:t>
      </w:r>
      <w:r w:rsidR="008D0FCD" w:rsidRPr="00D8694F">
        <w:rPr>
          <w:rFonts w:ascii="Arial" w:hAnsi="Arial" w:cs="Arial"/>
          <w:sz w:val="24"/>
          <w:szCs w:val="24"/>
        </w:rPr>
        <w:t>á</w:t>
      </w:r>
      <w:r w:rsidRPr="00D8694F">
        <w:rPr>
          <w:rFonts w:ascii="Arial" w:hAnsi="Arial" w:cs="Arial"/>
          <w:sz w:val="24"/>
          <w:szCs w:val="24"/>
        </w:rPr>
        <w:t>s grande ya que la relación potencia-energía es exponencial. El aumento de gasto energético implicar</w:t>
      </w:r>
      <w:r w:rsidR="008D0FCD" w:rsidRPr="00D8694F">
        <w:rPr>
          <w:rFonts w:ascii="Arial" w:hAnsi="Arial" w:cs="Arial"/>
          <w:sz w:val="24"/>
          <w:szCs w:val="24"/>
        </w:rPr>
        <w:t>á</w:t>
      </w:r>
      <w:r w:rsidRPr="00D8694F">
        <w:rPr>
          <w:rFonts w:ascii="Arial" w:hAnsi="Arial" w:cs="Arial"/>
          <w:sz w:val="24"/>
          <w:szCs w:val="24"/>
        </w:rPr>
        <w:t xml:space="preserve"> un aumento en el consumo de combustible lo que económicamente no es conveniente. </w:t>
      </w:r>
    </w:p>
    <w:p w14:paraId="05016B1B" w14:textId="24B11578" w:rsidR="00FD4912" w:rsidRPr="00D8694F" w:rsidRDefault="00FD4912" w:rsidP="00D8694F">
      <w:pPr>
        <w:spacing w:line="240" w:lineRule="auto"/>
        <w:jc w:val="both"/>
        <w:rPr>
          <w:rFonts w:ascii="Arial" w:hAnsi="Arial" w:cs="Arial"/>
          <w:sz w:val="24"/>
          <w:szCs w:val="24"/>
        </w:rPr>
      </w:pPr>
      <w:r w:rsidRPr="00D8694F">
        <w:rPr>
          <w:rFonts w:ascii="Arial" w:hAnsi="Arial" w:cs="Arial"/>
          <w:sz w:val="24"/>
          <w:szCs w:val="24"/>
        </w:rPr>
        <w:t xml:space="preserve">Entonces para disminuir esta resistencia y poder hacer uso del combustible de manera más optima </w:t>
      </w:r>
      <w:r w:rsidR="008D0FCD" w:rsidRPr="00D8694F">
        <w:rPr>
          <w:rFonts w:ascii="Arial" w:hAnsi="Arial" w:cs="Arial"/>
          <w:sz w:val="24"/>
          <w:szCs w:val="24"/>
        </w:rPr>
        <w:t xml:space="preserve">se experimentaron distintas opciones: </w:t>
      </w:r>
    </w:p>
    <w:p w14:paraId="5E89994D" w14:textId="4A25F075" w:rsidR="00E64A35" w:rsidRPr="00D8694F" w:rsidRDefault="00FD4912" w:rsidP="00D8694F">
      <w:pPr>
        <w:spacing w:line="240" w:lineRule="auto"/>
        <w:jc w:val="both"/>
        <w:rPr>
          <w:rFonts w:ascii="Arial" w:hAnsi="Arial" w:cs="Arial"/>
          <w:sz w:val="24"/>
          <w:szCs w:val="24"/>
        </w:rPr>
      </w:pPr>
      <w:r w:rsidRPr="00D8694F">
        <w:rPr>
          <w:rFonts w:ascii="Arial" w:hAnsi="Arial" w:cs="Arial"/>
          <w:sz w:val="24"/>
          <w:szCs w:val="24"/>
        </w:rPr>
        <w:t xml:space="preserve">Una de ellas es el uso de pinturas </w:t>
      </w:r>
      <w:proofErr w:type="spellStart"/>
      <w:r w:rsidRPr="00D8694F">
        <w:rPr>
          <w:rFonts w:ascii="Arial" w:hAnsi="Arial" w:cs="Arial"/>
          <w:sz w:val="24"/>
          <w:szCs w:val="24"/>
        </w:rPr>
        <w:t>anti-foul</w:t>
      </w:r>
      <w:proofErr w:type="spellEnd"/>
      <w:r w:rsidR="008D0FCD" w:rsidRPr="00D8694F">
        <w:rPr>
          <w:rFonts w:ascii="Arial" w:hAnsi="Arial" w:cs="Arial"/>
          <w:sz w:val="24"/>
          <w:szCs w:val="24"/>
        </w:rPr>
        <w:t xml:space="preserve">. </w:t>
      </w:r>
      <w:r w:rsidR="008E371A" w:rsidRPr="00D8694F">
        <w:rPr>
          <w:rFonts w:ascii="Arial" w:hAnsi="Arial" w:cs="Arial"/>
          <w:sz w:val="24"/>
          <w:szCs w:val="24"/>
        </w:rPr>
        <w:t xml:space="preserve">En el 2006 se utilizó una pintura </w:t>
      </w:r>
      <w:proofErr w:type="spellStart"/>
      <w:r w:rsidR="008E371A" w:rsidRPr="00D8694F">
        <w:rPr>
          <w:rFonts w:ascii="Arial" w:hAnsi="Arial" w:cs="Arial"/>
          <w:sz w:val="24"/>
          <w:szCs w:val="24"/>
        </w:rPr>
        <w:t>self-polishing</w:t>
      </w:r>
      <w:proofErr w:type="spellEnd"/>
      <w:r w:rsidR="008E371A" w:rsidRPr="00D8694F">
        <w:rPr>
          <w:rFonts w:ascii="Arial" w:hAnsi="Arial" w:cs="Arial"/>
          <w:sz w:val="24"/>
          <w:szCs w:val="24"/>
        </w:rPr>
        <w:t xml:space="preserve"> </w:t>
      </w:r>
      <w:proofErr w:type="spellStart"/>
      <w:r w:rsidR="008E371A" w:rsidRPr="00D8694F">
        <w:rPr>
          <w:rFonts w:ascii="Arial" w:hAnsi="Arial" w:cs="Arial"/>
          <w:sz w:val="24"/>
          <w:szCs w:val="24"/>
        </w:rPr>
        <w:t>anti-fouling</w:t>
      </w:r>
      <w:proofErr w:type="spellEnd"/>
      <w:r w:rsidR="008E371A" w:rsidRPr="00D8694F">
        <w:rPr>
          <w:rFonts w:ascii="Arial" w:hAnsi="Arial" w:cs="Arial"/>
          <w:sz w:val="24"/>
          <w:szCs w:val="24"/>
        </w:rPr>
        <w:t xml:space="preserve"> en buques la cual tuvo un periodo efectivo de aproximadamente 3 años, pasado estos 3 años la pintura comenzó a desgastarse y el casco comenzó a ensuciarse y llenarse de incrustaciones</w:t>
      </w:r>
      <w:r w:rsidR="00E64A35" w:rsidRPr="00D8694F">
        <w:rPr>
          <w:rFonts w:ascii="Arial" w:hAnsi="Arial" w:cs="Arial"/>
          <w:sz w:val="24"/>
          <w:szCs w:val="24"/>
        </w:rPr>
        <w:t>, 4 buques reportaron mayor resistencia y por consecuencia mayor consumo de combustible</w:t>
      </w:r>
      <w:r w:rsidR="008D0FCD" w:rsidRPr="00D8694F">
        <w:rPr>
          <w:rFonts w:ascii="Arial" w:hAnsi="Arial" w:cs="Arial"/>
          <w:sz w:val="24"/>
          <w:szCs w:val="24"/>
        </w:rPr>
        <w:t xml:space="preserve"> y, además la limpieza de cascos se convirtió en una rutina</w:t>
      </w:r>
      <w:r w:rsidR="00E64A35" w:rsidRPr="00D8694F">
        <w:rPr>
          <w:rFonts w:ascii="Arial" w:hAnsi="Arial" w:cs="Arial"/>
          <w:sz w:val="24"/>
          <w:szCs w:val="24"/>
        </w:rPr>
        <w:t>. Luego</w:t>
      </w:r>
      <w:r w:rsidR="008D0FCD" w:rsidRPr="00D8694F">
        <w:rPr>
          <w:rFonts w:ascii="Arial" w:hAnsi="Arial" w:cs="Arial"/>
          <w:sz w:val="24"/>
          <w:szCs w:val="24"/>
        </w:rPr>
        <w:t>,</w:t>
      </w:r>
      <w:r w:rsidR="00E64A35" w:rsidRPr="00D8694F">
        <w:rPr>
          <w:rFonts w:ascii="Arial" w:hAnsi="Arial" w:cs="Arial"/>
          <w:sz w:val="24"/>
          <w:szCs w:val="24"/>
        </w:rPr>
        <w:t xml:space="preserve"> </w:t>
      </w:r>
      <w:r w:rsidR="008D0FCD" w:rsidRPr="00D8694F">
        <w:rPr>
          <w:rFonts w:ascii="Arial" w:hAnsi="Arial" w:cs="Arial"/>
          <w:sz w:val="24"/>
          <w:szCs w:val="24"/>
        </w:rPr>
        <w:t xml:space="preserve">en el año 2009 </w:t>
      </w:r>
      <w:r w:rsidR="00E64A35" w:rsidRPr="00D8694F">
        <w:rPr>
          <w:rFonts w:ascii="Arial" w:hAnsi="Arial" w:cs="Arial"/>
          <w:sz w:val="24"/>
          <w:szCs w:val="24"/>
        </w:rPr>
        <w:t xml:space="preserve">se implementó la pintura </w:t>
      </w:r>
      <w:proofErr w:type="spellStart"/>
      <w:r w:rsidR="00E64A35" w:rsidRPr="00D8694F">
        <w:rPr>
          <w:rFonts w:ascii="Arial" w:hAnsi="Arial" w:cs="Arial"/>
          <w:sz w:val="24"/>
          <w:szCs w:val="24"/>
        </w:rPr>
        <w:t>anti-foul</w:t>
      </w:r>
      <w:proofErr w:type="spellEnd"/>
      <w:r w:rsidR="00E64A35" w:rsidRPr="00D8694F">
        <w:rPr>
          <w:rFonts w:ascii="Arial" w:hAnsi="Arial" w:cs="Arial"/>
          <w:sz w:val="24"/>
          <w:szCs w:val="24"/>
        </w:rPr>
        <w:t xml:space="preserve"> </w:t>
      </w:r>
      <w:proofErr w:type="spellStart"/>
      <w:r w:rsidR="00E64A35" w:rsidRPr="00D8694F">
        <w:rPr>
          <w:rFonts w:ascii="Arial" w:hAnsi="Arial" w:cs="Arial"/>
          <w:sz w:val="24"/>
          <w:szCs w:val="24"/>
        </w:rPr>
        <w:t>silicone-based</w:t>
      </w:r>
      <w:proofErr w:type="spellEnd"/>
      <w:r w:rsidR="00E64A35" w:rsidRPr="00D8694F">
        <w:rPr>
          <w:rFonts w:ascii="Arial" w:hAnsi="Arial" w:cs="Arial"/>
          <w:sz w:val="24"/>
          <w:szCs w:val="24"/>
        </w:rPr>
        <w:t xml:space="preserve"> en los buques de la marina mercante</w:t>
      </w:r>
      <w:r w:rsidR="00DE0AC0" w:rsidRPr="00D8694F">
        <w:rPr>
          <w:rFonts w:ascii="Arial" w:hAnsi="Arial" w:cs="Arial"/>
          <w:sz w:val="24"/>
          <w:szCs w:val="24"/>
        </w:rPr>
        <w:t xml:space="preserve">. Esta pintura proveía una superficie lisa que prevenía el </w:t>
      </w:r>
      <w:proofErr w:type="spellStart"/>
      <w:r w:rsidR="00DE0AC0" w:rsidRPr="00D8694F">
        <w:rPr>
          <w:rFonts w:ascii="Arial" w:hAnsi="Arial" w:cs="Arial"/>
          <w:sz w:val="24"/>
          <w:szCs w:val="24"/>
        </w:rPr>
        <w:t>adherimiento</w:t>
      </w:r>
      <w:proofErr w:type="spellEnd"/>
      <w:r w:rsidR="00DE0AC0" w:rsidRPr="00D8694F">
        <w:rPr>
          <w:rFonts w:ascii="Arial" w:hAnsi="Arial" w:cs="Arial"/>
          <w:sz w:val="24"/>
          <w:szCs w:val="24"/>
        </w:rPr>
        <w:t xml:space="preserve"> de suciedad o incrustaciones, una vez que el buque superaba los 10-15 nudos la suciedad se eliminaba sola con el roce (ésta no contamina el medio ambiente acuático). El uso de esta pintura fue todo un éxito y casi todos los buques RN fueron revestidos con ella, a pesar de que existieron fallas, económicamente no fueron problema ya que podían compensarse esas fallas con el total de los ahorros logrados con el implemento de la pintura </w:t>
      </w:r>
      <w:proofErr w:type="spellStart"/>
      <w:r w:rsidR="00DE0AC0" w:rsidRPr="00D8694F">
        <w:rPr>
          <w:rFonts w:ascii="Arial" w:hAnsi="Arial" w:cs="Arial"/>
          <w:sz w:val="24"/>
          <w:szCs w:val="24"/>
        </w:rPr>
        <w:t>anti-foul</w:t>
      </w:r>
      <w:proofErr w:type="spellEnd"/>
      <w:r w:rsidR="00DE0AC0" w:rsidRPr="00D8694F">
        <w:rPr>
          <w:rFonts w:ascii="Arial" w:hAnsi="Arial" w:cs="Arial"/>
          <w:sz w:val="24"/>
          <w:szCs w:val="24"/>
        </w:rPr>
        <w:t xml:space="preserve"> </w:t>
      </w:r>
      <w:proofErr w:type="spellStart"/>
      <w:r w:rsidR="00DE0AC0" w:rsidRPr="00D8694F">
        <w:rPr>
          <w:rFonts w:ascii="Arial" w:hAnsi="Arial" w:cs="Arial"/>
          <w:sz w:val="24"/>
          <w:szCs w:val="24"/>
        </w:rPr>
        <w:t>silicone-based</w:t>
      </w:r>
      <w:proofErr w:type="spellEnd"/>
      <w:r w:rsidR="008D0FCD" w:rsidRPr="00D8694F">
        <w:rPr>
          <w:rFonts w:ascii="Arial" w:hAnsi="Arial" w:cs="Arial"/>
          <w:sz w:val="24"/>
          <w:szCs w:val="24"/>
        </w:rPr>
        <w:t xml:space="preserve">, ya que no existía esa necesidad de hacer limpieza al casco anualmente. </w:t>
      </w:r>
    </w:p>
    <w:p w14:paraId="1EC447B3" w14:textId="112560C2" w:rsidR="006A68B1" w:rsidRPr="00D8694F" w:rsidRDefault="008D0FCD" w:rsidP="00D8694F">
      <w:pPr>
        <w:spacing w:line="240" w:lineRule="auto"/>
        <w:jc w:val="both"/>
        <w:rPr>
          <w:rFonts w:ascii="Arial" w:hAnsi="Arial" w:cs="Arial"/>
          <w:sz w:val="24"/>
          <w:szCs w:val="24"/>
        </w:rPr>
      </w:pPr>
      <w:r w:rsidRPr="00D8694F">
        <w:rPr>
          <w:rFonts w:ascii="Arial" w:hAnsi="Arial" w:cs="Arial"/>
          <w:sz w:val="24"/>
          <w:szCs w:val="24"/>
        </w:rPr>
        <w:t>C</w:t>
      </w:r>
      <w:r w:rsidRPr="00D8694F">
        <w:rPr>
          <w:rFonts w:ascii="Arial" w:hAnsi="Arial" w:cs="Arial"/>
          <w:sz w:val="24"/>
          <w:szCs w:val="24"/>
        </w:rPr>
        <w:t>omo ya en la mayoría de los cascos existía un sistema de liberación automática de la suciedad</w:t>
      </w:r>
      <w:r w:rsidRPr="00D8694F">
        <w:rPr>
          <w:rFonts w:ascii="Arial" w:hAnsi="Arial" w:cs="Arial"/>
          <w:sz w:val="24"/>
          <w:szCs w:val="24"/>
        </w:rPr>
        <w:t xml:space="preserve"> a base de silicona y existía una disminución en la demanda de limpieza de cascos</w:t>
      </w:r>
      <w:r w:rsidRPr="00D8694F">
        <w:rPr>
          <w:rFonts w:ascii="Arial" w:hAnsi="Arial" w:cs="Arial"/>
          <w:sz w:val="24"/>
          <w:szCs w:val="24"/>
        </w:rPr>
        <w:t xml:space="preserve">, </w:t>
      </w:r>
      <w:r w:rsidR="00022463" w:rsidRPr="00D8694F">
        <w:rPr>
          <w:rFonts w:ascii="Arial" w:hAnsi="Arial" w:cs="Arial"/>
          <w:sz w:val="24"/>
          <w:szCs w:val="24"/>
        </w:rPr>
        <w:t xml:space="preserve">se siguió el programa para aumentar en un 20% la actividad sin la necesidad de aumentar el consumo de combustible por lo que </w:t>
      </w:r>
      <w:r w:rsidR="006A68B1" w:rsidRPr="00D8694F">
        <w:rPr>
          <w:rFonts w:ascii="Arial" w:hAnsi="Arial" w:cs="Arial"/>
          <w:sz w:val="24"/>
          <w:szCs w:val="24"/>
        </w:rPr>
        <w:t>se utilizar</w:t>
      </w:r>
      <w:r w:rsidR="00022463" w:rsidRPr="00D8694F">
        <w:rPr>
          <w:rFonts w:ascii="Arial" w:hAnsi="Arial" w:cs="Arial"/>
          <w:sz w:val="24"/>
          <w:szCs w:val="24"/>
        </w:rPr>
        <w:t xml:space="preserve">on </w:t>
      </w:r>
      <w:r w:rsidR="006A68B1" w:rsidRPr="00D8694F">
        <w:rPr>
          <w:rFonts w:ascii="Arial" w:hAnsi="Arial" w:cs="Arial"/>
          <w:sz w:val="24"/>
          <w:szCs w:val="24"/>
        </w:rPr>
        <w:t>hélices antiincrusta</w:t>
      </w:r>
      <w:r w:rsidR="00022463" w:rsidRPr="00D8694F">
        <w:rPr>
          <w:rFonts w:ascii="Arial" w:hAnsi="Arial" w:cs="Arial"/>
          <w:sz w:val="24"/>
          <w:szCs w:val="24"/>
        </w:rPr>
        <w:t>ntes</w:t>
      </w:r>
      <w:r w:rsidR="006A68B1" w:rsidRPr="00D8694F">
        <w:rPr>
          <w:rFonts w:ascii="Arial" w:hAnsi="Arial" w:cs="Arial"/>
          <w:sz w:val="24"/>
          <w:szCs w:val="24"/>
        </w:rPr>
        <w:t xml:space="preserve">, ya que antes se pulían las hélices anualmente debido a que la suciedad en ella podía </w:t>
      </w:r>
      <w:r w:rsidR="00022463" w:rsidRPr="00D8694F">
        <w:rPr>
          <w:rFonts w:ascii="Arial" w:hAnsi="Arial" w:cs="Arial"/>
          <w:sz w:val="24"/>
          <w:szCs w:val="24"/>
        </w:rPr>
        <w:t>aumenta</w:t>
      </w:r>
      <w:r w:rsidR="006A68B1" w:rsidRPr="00D8694F">
        <w:rPr>
          <w:rFonts w:ascii="Arial" w:hAnsi="Arial" w:cs="Arial"/>
          <w:sz w:val="24"/>
          <w:szCs w:val="24"/>
        </w:rPr>
        <w:t xml:space="preserve">r hasta un 4% en el consumo de combustible, estas hélices dieron el resultado esperado y las áreas expuestas no se han visto afectadas y </w:t>
      </w:r>
      <w:r w:rsidR="00022463" w:rsidRPr="00D8694F">
        <w:rPr>
          <w:rFonts w:ascii="Arial" w:hAnsi="Arial" w:cs="Arial"/>
          <w:sz w:val="24"/>
          <w:szCs w:val="24"/>
        </w:rPr>
        <w:t xml:space="preserve">por lo que </w:t>
      </w:r>
      <w:r w:rsidR="006A68B1" w:rsidRPr="00D8694F">
        <w:rPr>
          <w:rFonts w:ascii="Arial" w:hAnsi="Arial" w:cs="Arial"/>
          <w:sz w:val="24"/>
          <w:szCs w:val="24"/>
        </w:rPr>
        <w:t xml:space="preserve">es muy probable que las incrustaciones no se adhieran o se resbalen con el roce del agua. </w:t>
      </w:r>
    </w:p>
    <w:p w14:paraId="196139C6" w14:textId="56FDA312" w:rsidR="006A68B1" w:rsidRPr="00D8694F" w:rsidRDefault="006A68B1" w:rsidP="00D8694F">
      <w:pPr>
        <w:spacing w:line="240" w:lineRule="auto"/>
        <w:jc w:val="both"/>
        <w:rPr>
          <w:rFonts w:ascii="Arial" w:hAnsi="Arial" w:cs="Arial"/>
          <w:sz w:val="24"/>
          <w:szCs w:val="24"/>
        </w:rPr>
      </w:pPr>
      <w:r w:rsidRPr="00D8694F">
        <w:rPr>
          <w:rFonts w:ascii="Arial" w:hAnsi="Arial" w:cs="Arial"/>
          <w:sz w:val="24"/>
          <w:szCs w:val="24"/>
        </w:rPr>
        <w:t>Otros factores que se modificaron para hacer un mejor uso del combustible</w:t>
      </w:r>
      <w:r w:rsidR="0037211E" w:rsidRPr="00D8694F">
        <w:rPr>
          <w:rFonts w:ascii="Arial" w:hAnsi="Arial" w:cs="Arial"/>
          <w:sz w:val="24"/>
          <w:szCs w:val="24"/>
        </w:rPr>
        <w:t xml:space="preserve"> fueron las aletas de popa las cuales modificaban la distribución de la presión a popa del casco lo que provocaba una reducción del arrastre en la popa del barco y aumentaban la resistencia a las olas. Se instaló una “trampilla” en una nave Tipo 23 lo cual demostró una disminución en un 6% en la resistencia cuando la velocidad se encontraba entre 7-13 nudos y un 13% cuando el rango de velocidad era superior a 13 nudos. </w:t>
      </w:r>
    </w:p>
    <w:p w14:paraId="5B65C9AC" w14:textId="4B5DF29A" w:rsidR="0037211E" w:rsidRPr="00D8694F" w:rsidRDefault="0037211E" w:rsidP="00D8694F">
      <w:pPr>
        <w:spacing w:line="240" w:lineRule="auto"/>
        <w:jc w:val="both"/>
        <w:rPr>
          <w:rFonts w:ascii="Arial" w:hAnsi="Arial" w:cs="Arial"/>
          <w:sz w:val="24"/>
          <w:szCs w:val="24"/>
        </w:rPr>
      </w:pPr>
      <w:r w:rsidRPr="00D8694F">
        <w:rPr>
          <w:rFonts w:ascii="Arial" w:hAnsi="Arial" w:cs="Arial"/>
          <w:sz w:val="24"/>
          <w:szCs w:val="24"/>
        </w:rPr>
        <w:lastRenderedPageBreak/>
        <w:t>Además</w:t>
      </w:r>
      <w:r w:rsidR="00986299" w:rsidRPr="00D8694F">
        <w:rPr>
          <w:rFonts w:ascii="Arial" w:hAnsi="Arial" w:cs="Arial"/>
          <w:sz w:val="24"/>
          <w:szCs w:val="24"/>
        </w:rPr>
        <w:t>,</w:t>
      </w:r>
      <w:r w:rsidRPr="00D8694F">
        <w:rPr>
          <w:rFonts w:ascii="Arial" w:hAnsi="Arial" w:cs="Arial"/>
          <w:sz w:val="24"/>
          <w:szCs w:val="24"/>
        </w:rPr>
        <w:t xml:space="preserve"> la manipulación de la carga también puede disminuir esta resistencia y </w:t>
      </w:r>
      <w:r w:rsidR="007445E9" w:rsidRPr="00D8694F">
        <w:rPr>
          <w:rFonts w:ascii="Arial" w:hAnsi="Arial" w:cs="Arial"/>
          <w:sz w:val="24"/>
          <w:szCs w:val="24"/>
        </w:rPr>
        <w:t>facilitar</w:t>
      </w:r>
      <w:r w:rsidRPr="00D8694F">
        <w:rPr>
          <w:rFonts w:ascii="Arial" w:hAnsi="Arial" w:cs="Arial"/>
          <w:sz w:val="24"/>
          <w:szCs w:val="24"/>
        </w:rPr>
        <w:t xml:space="preserve"> la optimización del uso del combustible</w:t>
      </w:r>
      <w:r w:rsidR="007445E9" w:rsidRPr="00D8694F">
        <w:rPr>
          <w:rFonts w:ascii="Arial" w:hAnsi="Arial" w:cs="Arial"/>
          <w:sz w:val="24"/>
          <w:szCs w:val="24"/>
        </w:rPr>
        <w:t xml:space="preserve">, lo mejor es un asiento de popa </w:t>
      </w:r>
      <w:r w:rsidR="00986299" w:rsidRPr="00D8694F">
        <w:rPr>
          <w:rFonts w:ascii="Arial" w:hAnsi="Arial" w:cs="Arial"/>
          <w:sz w:val="24"/>
          <w:szCs w:val="24"/>
        </w:rPr>
        <w:t>nivelado,</w:t>
      </w:r>
      <w:r w:rsidR="007445E9" w:rsidRPr="00D8694F">
        <w:rPr>
          <w:rFonts w:ascii="Arial" w:hAnsi="Arial" w:cs="Arial"/>
          <w:sz w:val="24"/>
          <w:szCs w:val="24"/>
        </w:rPr>
        <w:t xml:space="preserve"> pero en el caso de los buques de guerra realizarlo es difícil ya que la mayoría no están diseñados para una gran capacidad de lastre.</w:t>
      </w:r>
    </w:p>
    <w:p w14:paraId="6E30E93D" w14:textId="0ED61666" w:rsidR="00986299" w:rsidRDefault="00D8694F" w:rsidP="00D8694F">
      <w:pPr>
        <w:spacing w:line="240" w:lineRule="auto"/>
        <w:jc w:val="both"/>
        <w:rPr>
          <w:rFonts w:ascii="Arial" w:hAnsi="Arial" w:cs="Arial"/>
          <w:sz w:val="24"/>
          <w:szCs w:val="24"/>
        </w:rPr>
      </w:pPr>
      <w:r w:rsidRPr="00D8694F">
        <w:rPr>
          <w:rFonts w:ascii="Arial" w:hAnsi="Arial" w:cs="Arial"/>
          <w:sz w:val="24"/>
          <w:szCs w:val="24"/>
        </w:rPr>
        <w:t xml:space="preserve">En las fragatas de la Armada de Chile podríamos utilizar este sistema de pinturas </w:t>
      </w:r>
      <w:proofErr w:type="spellStart"/>
      <w:r w:rsidRPr="00D8694F">
        <w:rPr>
          <w:rFonts w:ascii="Arial" w:hAnsi="Arial" w:cs="Arial"/>
          <w:sz w:val="24"/>
          <w:szCs w:val="24"/>
        </w:rPr>
        <w:t>anti-foul</w:t>
      </w:r>
      <w:proofErr w:type="spellEnd"/>
      <w:r w:rsidRPr="00D8694F">
        <w:rPr>
          <w:rFonts w:ascii="Arial" w:hAnsi="Arial" w:cs="Arial"/>
          <w:sz w:val="24"/>
          <w:szCs w:val="24"/>
        </w:rPr>
        <w:t xml:space="preserve"> a base de silicona, ya que al tener un sistema de propulsión de turbina a gas su consumo de combustible es muy alto, por lo que el implementar en los cascos esta pintura provocaría que no se generen incrustaciones al casco y por consiguiente la resistencia seria menor, entonces el buque necesitaría menor potencia para moverse lo que como producto da un menor consumo de combustible. </w:t>
      </w:r>
    </w:p>
    <w:p w14:paraId="462606D2" w14:textId="7BA1E6B0" w:rsidR="00D8694F" w:rsidRDefault="00D8694F" w:rsidP="00D8694F">
      <w:pPr>
        <w:spacing w:line="240" w:lineRule="auto"/>
        <w:jc w:val="right"/>
        <w:rPr>
          <w:rFonts w:ascii="Arial" w:hAnsi="Arial" w:cs="Arial"/>
          <w:sz w:val="24"/>
          <w:szCs w:val="24"/>
        </w:rPr>
      </w:pPr>
      <w:r>
        <w:rPr>
          <w:rFonts w:ascii="Arial" w:hAnsi="Arial" w:cs="Arial"/>
          <w:sz w:val="24"/>
          <w:szCs w:val="24"/>
        </w:rPr>
        <w:t>Nombre: Sofía Anabalón Mesías.</w:t>
      </w:r>
    </w:p>
    <w:p w14:paraId="0D1BDF3C" w14:textId="41921A41" w:rsidR="00D8694F" w:rsidRPr="00D8694F" w:rsidRDefault="00D8694F" w:rsidP="00D8694F">
      <w:pPr>
        <w:spacing w:line="240" w:lineRule="auto"/>
        <w:jc w:val="right"/>
        <w:rPr>
          <w:rFonts w:ascii="Arial" w:hAnsi="Arial" w:cs="Arial"/>
          <w:sz w:val="24"/>
          <w:szCs w:val="24"/>
        </w:rPr>
      </w:pPr>
      <w:r>
        <w:rPr>
          <w:rFonts w:ascii="Arial" w:hAnsi="Arial" w:cs="Arial"/>
          <w:sz w:val="24"/>
          <w:szCs w:val="24"/>
        </w:rPr>
        <w:t>Curso: 3°L</w:t>
      </w:r>
    </w:p>
    <w:sectPr w:rsidR="00D8694F" w:rsidRPr="00D8694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912"/>
    <w:rsid w:val="00022463"/>
    <w:rsid w:val="0037211E"/>
    <w:rsid w:val="006A68B1"/>
    <w:rsid w:val="007445E9"/>
    <w:rsid w:val="008D0FCD"/>
    <w:rsid w:val="008E371A"/>
    <w:rsid w:val="00962F8F"/>
    <w:rsid w:val="00986299"/>
    <w:rsid w:val="009F57FE"/>
    <w:rsid w:val="00B24475"/>
    <w:rsid w:val="00D8694F"/>
    <w:rsid w:val="00DE0AC0"/>
    <w:rsid w:val="00E64A35"/>
    <w:rsid w:val="00FD4912"/>
    <w:rsid w:val="00FF031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20A47"/>
  <w15:chartTrackingRefBased/>
  <w15:docId w15:val="{388B4FE8-6BD6-46AA-9BD0-4DB21D980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946</TotalTime>
  <Pages>2</Pages>
  <Words>603</Words>
  <Characters>3319</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Sofía Anabalón Mesías</dc:creator>
  <cp:keywords/>
  <dc:description/>
  <cp:lastModifiedBy>Sofía Anabalón Mesías</cp:lastModifiedBy>
  <cp:revision>5</cp:revision>
  <dcterms:created xsi:type="dcterms:W3CDTF">2020-08-25T01:41:00Z</dcterms:created>
  <dcterms:modified xsi:type="dcterms:W3CDTF">2020-08-25T23:09:00Z</dcterms:modified>
</cp:coreProperties>
</file>