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CC0" w:rsidRPr="007F3CC0" w:rsidRDefault="007F3CC0" w:rsidP="007F3CC0">
      <w:pPr>
        <w:spacing w:after="120" w:line="240" w:lineRule="auto"/>
        <w:ind w:left="283" w:hanging="1245"/>
        <w:outlineLvl w:val="0"/>
        <w:rPr>
          <w:rFonts w:eastAsia="Calibri" w:cs="Arial"/>
          <w:sz w:val="20"/>
          <w:szCs w:val="20"/>
          <w:lang w:val="es-ES" w:eastAsia="es-CL"/>
        </w:rPr>
      </w:pPr>
      <w:bookmarkStart w:id="0" w:name="_GoBack"/>
      <w:bookmarkEnd w:id="0"/>
      <w:r w:rsidRPr="00DE2645">
        <w:rPr>
          <w:rFonts w:ascii="Times New Roman" w:eastAsia="Calibri" w:hAnsi="Times New Roman" w:cs="Times New Roman"/>
          <w:noProof/>
          <w:sz w:val="20"/>
          <w:szCs w:val="20"/>
          <w:vertAlign w:val="subscript"/>
          <w:lang w:eastAsia="es-CL"/>
        </w:rPr>
        <w:drawing>
          <wp:anchor distT="0" distB="0" distL="114300" distR="114300" simplePos="0" relativeHeight="251659264" behindDoc="0" locked="0" layoutInCell="1" allowOverlap="1" wp14:anchorId="55ED2353" wp14:editId="0571092A">
            <wp:simplePos x="0" y="0"/>
            <wp:positionH relativeFrom="column">
              <wp:posOffset>2560320</wp:posOffset>
            </wp:positionH>
            <wp:positionV relativeFrom="paragraph">
              <wp:posOffset>-115570</wp:posOffset>
            </wp:positionV>
            <wp:extent cx="457200" cy="4572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CC0">
        <w:rPr>
          <w:rFonts w:eastAsia="Calibri" w:cs="Arial"/>
          <w:sz w:val="20"/>
          <w:szCs w:val="20"/>
          <w:lang w:val="es-ES" w:eastAsia="es-CL"/>
        </w:rPr>
        <w:t>ESCUELA NAVAL “ARTURO PRAT”</w:t>
      </w:r>
    </w:p>
    <w:p w:rsidR="007F3CC0" w:rsidRPr="007F3CC0" w:rsidRDefault="007F3CC0" w:rsidP="007F3CC0">
      <w:pPr>
        <w:spacing w:after="120" w:line="240" w:lineRule="auto"/>
        <w:ind w:left="283" w:hanging="1245"/>
        <w:outlineLvl w:val="0"/>
        <w:rPr>
          <w:rFonts w:eastAsia="Calibri" w:cs="Arial"/>
          <w:sz w:val="20"/>
          <w:szCs w:val="20"/>
          <w:lang w:val="es-ES" w:eastAsia="es-CL"/>
        </w:rPr>
      </w:pPr>
      <w:r w:rsidRPr="007F3CC0">
        <w:rPr>
          <w:rFonts w:eastAsia="Calibri" w:cs="Arial"/>
          <w:sz w:val="20"/>
          <w:szCs w:val="20"/>
          <w:lang w:val="es-ES" w:eastAsia="es-CL"/>
        </w:rPr>
        <w:t xml:space="preserve">DEPARTAMENTO DE EDUCACIÓN            </w:t>
      </w:r>
    </w:p>
    <w:p w:rsidR="007F3CC0" w:rsidRPr="007F3CC0" w:rsidRDefault="007F3CC0" w:rsidP="007F3CC0">
      <w:pPr>
        <w:spacing w:after="120" w:line="240" w:lineRule="auto"/>
        <w:ind w:left="283" w:hanging="1245"/>
        <w:outlineLvl w:val="0"/>
        <w:rPr>
          <w:rFonts w:eastAsia="Calibri" w:cs="Arial"/>
          <w:sz w:val="20"/>
          <w:szCs w:val="20"/>
          <w:lang w:val="es-ES" w:eastAsia="es-CL"/>
        </w:rPr>
      </w:pPr>
      <w:r w:rsidRPr="007F3CC0">
        <w:rPr>
          <w:rFonts w:eastAsia="Calibri" w:cs="Arial"/>
          <w:sz w:val="20"/>
          <w:szCs w:val="20"/>
          <w:lang w:val="es-ES" w:eastAsia="es-CL"/>
        </w:rPr>
        <w:t>CÁTEDRA DE QUÍMICA</w:t>
      </w:r>
    </w:p>
    <w:p w:rsidR="007F3CC0" w:rsidRPr="007F3CC0" w:rsidRDefault="007F3CC0" w:rsidP="007F3CC0">
      <w:pPr>
        <w:spacing w:after="120" w:line="240" w:lineRule="auto"/>
        <w:jc w:val="center"/>
        <w:outlineLvl w:val="0"/>
        <w:rPr>
          <w:rFonts w:eastAsia="Calibri" w:cs="Arial"/>
          <w:b/>
          <w:szCs w:val="24"/>
          <w:lang w:val="es-ES" w:eastAsia="es-CL"/>
        </w:rPr>
      </w:pPr>
      <w:r>
        <w:rPr>
          <w:rFonts w:eastAsia="Calibri" w:cs="Arial"/>
          <w:b/>
          <w:szCs w:val="24"/>
          <w:lang w:val="es-ES" w:eastAsia="es-CL"/>
        </w:rPr>
        <w:t>EXAMEN DE QUÍMICA 2EJECUTIVO</w:t>
      </w:r>
    </w:p>
    <w:p w:rsidR="007F3CC0" w:rsidRPr="007F3CC0" w:rsidRDefault="007F3CC0" w:rsidP="007F3CC0">
      <w:pPr>
        <w:spacing w:after="120" w:line="240" w:lineRule="auto"/>
        <w:jc w:val="center"/>
        <w:rPr>
          <w:rFonts w:eastAsia="Calibri" w:cs="Arial"/>
          <w:b/>
          <w:szCs w:val="24"/>
          <w:lang w:val="es-ES" w:eastAsia="es-CL"/>
        </w:rPr>
      </w:pPr>
      <w:r>
        <w:rPr>
          <w:rFonts w:eastAsia="Calibri" w:cs="Arial"/>
          <w:b/>
          <w:szCs w:val="24"/>
          <w:lang w:val="es-ES" w:eastAsia="es-CL"/>
        </w:rPr>
        <w:t>(Segunda Oportunidad)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8"/>
      </w:tblGrid>
      <w:tr w:rsidR="007F3CC0" w:rsidRPr="007F3CC0" w:rsidTr="00EA1A84">
        <w:trPr>
          <w:trHeight w:val="563"/>
        </w:trPr>
        <w:tc>
          <w:tcPr>
            <w:tcW w:w="9218" w:type="dxa"/>
          </w:tcPr>
          <w:p w:rsidR="00EA1A84" w:rsidRDefault="00EA1A84" w:rsidP="00133DA4">
            <w:pPr>
              <w:spacing w:after="120" w:line="240" w:lineRule="auto"/>
              <w:rPr>
                <w:rFonts w:eastAsia="Calibri" w:cs="Arial"/>
                <w:szCs w:val="24"/>
                <w:lang w:val="es-ES" w:eastAsia="es-CL"/>
              </w:rPr>
            </w:pPr>
          </w:p>
          <w:p w:rsidR="007F3CC0" w:rsidRPr="007F3CC0" w:rsidRDefault="007F3CC0" w:rsidP="00133DA4">
            <w:pPr>
              <w:spacing w:after="120" w:line="240" w:lineRule="auto"/>
              <w:rPr>
                <w:rFonts w:eastAsia="Calibri" w:cs="Arial"/>
                <w:szCs w:val="24"/>
                <w:lang w:val="es-ES" w:eastAsia="es-CL"/>
              </w:rPr>
            </w:pPr>
            <w:r w:rsidRPr="007F3CC0">
              <w:rPr>
                <w:rFonts w:eastAsia="Calibri" w:cs="Arial"/>
                <w:szCs w:val="24"/>
                <w:lang w:val="es-ES" w:eastAsia="es-CL"/>
              </w:rPr>
              <w:t xml:space="preserve">NOMBRE:________________________________________   CURSO: </w:t>
            </w:r>
            <w:r w:rsidRPr="007F3CC0">
              <w:rPr>
                <w:rFonts w:eastAsia="Calibri" w:cs="Arial"/>
                <w:szCs w:val="24"/>
                <w:u w:val="single"/>
                <w:lang w:val="es-ES" w:eastAsia="es-CL"/>
              </w:rPr>
              <w:t xml:space="preserve">2° año </w:t>
            </w:r>
            <w:r w:rsidR="006E64F1" w:rsidRPr="006E64F1">
              <w:rPr>
                <w:rFonts w:eastAsia="Calibri" w:cs="Arial"/>
                <w:szCs w:val="24"/>
                <w:u w:val="single"/>
                <w:lang w:val="es-ES" w:eastAsia="es-CL"/>
              </w:rPr>
              <w:t xml:space="preserve"> B</w:t>
            </w:r>
          </w:p>
        </w:tc>
      </w:tr>
    </w:tbl>
    <w:p w:rsidR="006E64F1" w:rsidRDefault="006E64F1" w:rsidP="00DE2645">
      <w:pPr>
        <w:spacing w:after="0" w:line="360" w:lineRule="auto"/>
        <w:ind w:left="1980" w:right="44" w:hanging="1980"/>
        <w:jc w:val="both"/>
        <w:rPr>
          <w:rFonts w:eastAsia="Calibri" w:cs="Arial"/>
          <w:b/>
          <w:szCs w:val="24"/>
          <w:lang w:val="es-ES" w:eastAsia="es-ES"/>
        </w:rPr>
      </w:pPr>
    </w:p>
    <w:p w:rsidR="00DE2645" w:rsidRDefault="00C9645F" w:rsidP="00DE2645">
      <w:pPr>
        <w:spacing w:after="0" w:line="360" w:lineRule="auto"/>
        <w:ind w:left="1980" w:right="44" w:hanging="1980"/>
        <w:jc w:val="both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>1.</w:t>
      </w:r>
      <w:r w:rsidRPr="007F3CC0">
        <w:rPr>
          <w:rFonts w:eastAsia="Calibri" w:cs="Arial"/>
          <w:b/>
          <w:szCs w:val="24"/>
          <w:lang w:val="es-ES" w:eastAsia="es-ES"/>
        </w:rPr>
        <w:t xml:space="preserve"> DOCENTES: </w:t>
      </w:r>
      <w:r w:rsidRPr="007F3CC0">
        <w:rPr>
          <w:rFonts w:eastAsia="Calibri" w:cs="Arial"/>
          <w:szCs w:val="24"/>
          <w:lang w:val="es-ES" w:eastAsia="es-ES"/>
        </w:rPr>
        <w:t xml:space="preserve">Sra. Fresia Aros – M. Ruiz – L. Pizarro </w:t>
      </w:r>
      <w:r w:rsidR="00E35479">
        <w:rPr>
          <w:rFonts w:eastAsia="Calibri" w:cs="Arial"/>
          <w:szCs w:val="24"/>
          <w:lang w:val="es-ES" w:eastAsia="es-ES"/>
        </w:rPr>
        <w:t>– F.Gallardo</w:t>
      </w:r>
    </w:p>
    <w:p w:rsidR="007F3CC0" w:rsidRPr="007F3CC0" w:rsidRDefault="007F3CC0" w:rsidP="00DE2645">
      <w:pPr>
        <w:spacing w:after="0" w:line="360" w:lineRule="auto"/>
        <w:ind w:left="1980" w:right="44" w:hanging="1980"/>
        <w:jc w:val="both"/>
        <w:rPr>
          <w:rFonts w:eastAsia="Calibri" w:cs="Arial"/>
          <w:szCs w:val="20"/>
          <w:lang w:val="es-ES" w:eastAsia="es-CL"/>
        </w:rPr>
      </w:pPr>
      <w:r w:rsidRPr="007F3CC0">
        <w:rPr>
          <w:rFonts w:eastAsia="Calibri" w:cs="Arial"/>
          <w:b/>
          <w:szCs w:val="20"/>
          <w:lang w:val="es-ES" w:eastAsia="es-CL"/>
        </w:rPr>
        <w:t>2. FECHA:</w:t>
      </w:r>
      <w:r w:rsidRPr="007F3CC0">
        <w:rPr>
          <w:rFonts w:eastAsia="Calibri" w:cs="Arial"/>
          <w:szCs w:val="20"/>
          <w:lang w:val="es-ES" w:eastAsia="es-CL"/>
        </w:rPr>
        <w:t xml:space="preserve">       0</w:t>
      </w:r>
      <w:r>
        <w:rPr>
          <w:rFonts w:eastAsia="Calibri" w:cs="Arial"/>
          <w:szCs w:val="20"/>
          <w:lang w:val="es-ES" w:eastAsia="es-CL"/>
        </w:rPr>
        <w:t>8</w:t>
      </w:r>
      <w:r w:rsidRPr="007F3CC0">
        <w:rPr>
          <w:rFonts w:eastAsia="Calibri" w:cs="Arial"/>
          <w:szCs w:val="20"/>
          <w:lang w:val="es-ES" w:eastAsia="es-CL"/>
        </w:rPr>
        <w:t>/0</w:t>
      </w:r>
      <w:r>
        <w:rPr>
          <w:rFonts w:eastAsia="Calibri" w:cs="Arial"/>
          <w:szCs w:val="20"/>
          <w:lang w:val="es-ES" w:eastAsia="es-CL"/>
        </w:rPr>
        <w:t>7</w:t>
      </w:r>
      <w:r w:rsidRPr="007F3CC0">
        <w:rPr>
          <w:rFonts w:eastAsia="Calibri" w:cs="Arial"/>
          <w:szCs w:val="20"/>
          <w:lang w:val="es-ES" w:eastAsia="es-CL"/>
        </w:rPr>
        <w:t>/20</w:t>
      </w:r>
      <w:r>
        <w:rPr>
          <w:rFonts w:eastAsia="Calibri" w:cs="Arial"/>
          <w:szCs w:val="20"/>
          <w:lang w:val="es-ES" w:eastAsia="es-CL"/>
        </w:rPr>
        <w:t>20</w:t>
      </w:r>
    </w:p>
    <w:p w:rsidR="007A1F35" w:rsidRDefault="007F3CC0" w:rsidP="007A1F35">
      <w:pPr>
        <w:spacing w:after="0" w:line="360" w:lineRule="auto"/>
        <w:jc w:val="both"/>
        <w:rPr>
          <w:rFonts w:eastAsia="Calibri" w:cs="Arial"/>
          <w:b/>
          <w:szCs w:val="24"/>
          <w:lang w:val="es-ES" w:eastAsia="es-ES"/>
        </w:rPr>
      </w:pPr>
      <w:r w:rsidRPr="007F3CC0">
        <w:rPr>
          <w:rFonts w:eastAsia="Calibri" w:cs="Arial"/>
          <w:b/>
          <w:szCs w:val="24"/>
          <w:lang w:val="es-ES" w:eastAsia="es-ES"/>
        </w:rPr>
        <w:t xml:space="preserve">3. UNIDAD(ES) TEMÁTICA(S): </w:t>
      </w:r>
    </w:p>
    <w:p w:rsidR="007A1F35" w:rsidRPr="007A1F35" w:rsidRDefault="007F3CC0" w:rsidP="007A1F35">
      <w:pPr>
        <w:spacing w:after="0" w:line="360" w:lineRule="auto"/>
        <w:jc w:val="both"/>
        <w:rPr>
          <w:rFonts w:eastAsia="Calibri" w:cs="Arial"/>
          <w:b/>
          <w:szCs w:val="24"/>
          <w:lang w:val="es-ES" w:eastAsia="es-ES"/>
        </w:rPr>
      </w:pPr>
      <w:r w:rsidRPr="007F3CC0">
        <w:rPr>
          <w:rFonts w:eastAsia="Calibri" w:cs="Arial"/>
          <w:b/>
          <w:szCs w:val="24"/>
          <w:lang w:val="es-ES" w:eastAsia="es-ES"/>
        </w:rPr>
        <w:t xml:space="preserve"> </w:t>
      </w:r>
      <w:r w:rsidRPr="007F3CC0">
        <w:rPr>
          <w:rFonts w:eastAsia="Calibri" w:cs="Arial"/>
          <w:szCs w:val="24"/>
          <w:lang w:val="es-ES" w:eastAsia="es-ES"/>
        </w:rPr>
        <w:t xml:space="preserve">UT. </w:t>
      </w:r>
      <w:r>
        <w:rPr>
          <w:rFonts w:eastAsia="Calibri" w:cs="Arial"/>
          <w:szCs w:val="24"/>
          <w:lang w:val="es-ES" w:eastAsia="es-ES"/>
        </w:rPr>
        <w:t>1.</w:t>
      </w:r>
      <w:r w:rsidRPr="007F3CC0">
        <w:rPr>
          <w:rFonts w:eastAsia="Calibri" w:cs="Arial"/>
          <w:szCs w:val="24"/>
          <w:lang w:val="es-ES" w:eastAsia="es-ES"/>
        </w:rPr>
        <w:t xml:space="preserve"> E</w:t>
      </w:r>
      <w:r>
        <w:rPr>
          <w:rFonts w:eastAsia="Calibri" w:cs="Arial"/>
          <w:szCs w:val="24"/>
          <w:lang w:val="es-ES" w:eastAsia="es-ES"/>
        </w:rPr>
        <w:t>structura Atómica</w:t>
      </w:r>
      <w:r w:rsidRPr="007F3CC0">
        <w:rPr>
          <w:rFonts w:eastAsia="Calibri" w:cs="Arial"/>
          <w:szCs w:val="24"/>
          <w:lang w:val="es-ES" w:eastAsia="es-ES"/>
        </w:rPr>
        <w:t xml:space="preserve"> </w:t>
      </w:r>
      <w:r w:rsidR="007A1F35">
        <w:rPr>
          <w:rFonts w:eastAsia="Calibri" w:cs="Arial"/>
          <w:szCs w:val="24"/>
          <w:lang w:val="es-ES" w:eastAsia="es-ES"/>
        </w:rPr>
        <w:t xml:space="preserve">              </w:t>
      </w:r>
      <w:r w:rsidR="00BA33AD">
        <w:rPr>
          <w:rFonts w:eastAsia="Calibri" w:cs="Arial"/>
          <w:szCs w:val="24"/>
          <w:lang w:val="es-ES" w:eastAsia="es-ES"/>
        </w:rPr>
        <w:t xml:space="preserve">  </w:t>
      </w:r>
      <w:r w:rsidR="007A1F35">
        <w:rPr>
          <w:rFonts w:eastAsia="Calibri" w:cs="Arial"/>
          <w:szCs w:val="24"/>
          <w:lang w:val="es-ES" w:eastAsia="es-ES"/>
        </w:rPr>
        <w:t xml:space="preserve"> U</w:t>
      </w:r>
      <w:r w:rsidRPr="007F3CC0">
        <w:rPr>
          <w:rFonts w:eastAsia="Calibri" w:cs="Arial"/>
          <w:szCs w:val="24"/>
          <w:lang w:val="es-ES" w:eastAsia="es-ES"/>
        </w:rPr>
        <w:t xml:space="preserve">T. </w:t>
      </w:r>
      <w:r>
        <w:rPr>
          <w:rFonts w:eastAsia="Calibri" w:cs="Arial"/>
          <w:szCs w:val="24"/>
          <w:lang w:val="es-ES" w:eastAsia="es-ES"/>
        </w:rPr>
        <w:t>2</w:t>
      </w:r>
      <w:r w:rsidRPr="007F3CC0">
        <w:rPr>
          <w:rFonts w:eastAsia="Calibri" w:cs="Arial"/>
          <w:szCs w:val="24"/>
          <w:lang w:val="es-ES" w:eastAsia="es-ES"/>
        </w:rPr>
        <w:t xml:space="preserve"> </w:t>
      </w:r>
      <w:r>
        <w:rPr>
          <w:rFonts w:eastAsia="Calibri" w:cs="Arial"/>
          <w:szCs w:val="24"/>
          <w:lang w:val="es-ES" w:eastAsia="es-ES"/>
        </w:rPr>
        <w:t>Tabla Periódica y Reactividad</w:t>
      </w:r>
    </w:p>
    <w:p w:rsidR="007A1F35" w:rsidRDefault="007A1F35" w:rsidP="007A1F35">
      <w:pPr>
        <w:spacing w:after="0" w:line="360" w:lineRule="auto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</w:t>
      </w:r>
      <w:r w:rsidR="007F3CC0" w:rsidRPr="007F3CC0">
        <w:rPr>
          <w:rFonts w:eastAsia="Calibri" w:cs="Arial"/>
          <w:szCs w:val="24"/>
          <w:lang w:val="es-ES" w:eastAsia="es-ES"/>
        </w:rPr>
        <w:t xml:space="preserve">UT. </w:t>
      </w:r>
      <w:r w:rsidR="007F3CC0">
        <w:rPr>
          <w:rFonts w:eastAsia="Calibri" w:cs="Arial"/>
          <w:szCs w:val="24"/>
          <w:lang w:val="es-ES" w:eastAsia="es-ES"/>
        </w:rPr>
        <w:t>3.</w:t>
      </w:r>
      <w:r w:rsidR="007F3CC0" w:rsidRPr="007F3CC0">
        <w:rPr>
          <w:rFonts w:eastAsia="Calibri" w:cs="Arial"/>
          <w:szCs w:val="24"/>
          <w:lang w:val="es-ES" w:eastAsia="es-ES"/>
        </w:rPr>
        <w:t xml:space="preserve"> E</w:t>
      </w:r>
      <w:r>
        <w:rPr>
          <w:rFonts w:eastAsia="Calibri" w:cs="Arial"/>
          <w:szCs w:val="24"/>
          <w:lang w:val="es-ES" w:eastAsia="es-ES"/>
        </w:rPr>
        <w:t>stados de la Materia              U</w:t>
      </w:r>
      <w:r w:rsidR="007F3CC0" w:rsidRPr="007F3CC0">
        <w:rPr>
          <w:rFonts w:eastAsia="Calibri" w:cs="Arial"/>
          <w:szCs w:val="24"/>
          <w:lang w:val="es-ES" w:eastAsia="es-ES"/>
        </w:rPr>
        <w:t xml:space="preserve">T. </w:t>
      </w:r>
      <w:r w:rsidR="00DE2645">
        <w:rPr>
          <w:rFonts w:eastAsia="Calibri" w:cs="Arial"/>
          <w:szCs w:val="24"/>
          <w:lang w:val="es-ES" w:eastAsia="es-ES"/>
        </w:rPr>
        <w:t xml:space="preserve">4. Agua en la Armada   </w:t>
      </w:r>
    </w:p>
    <w:p w:rsidR="007F3CC0" w:rsidRPr="007F3CC0" w:rsidRDefault="007A1F35" w:rsidP="007A1F35">
      <w:pPr>
        <w:spacing w:after="0" w:line="360" w:lineRule="auto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UT.5.</w:t>
      </w:r>
      <w:r w:rsidR="00DE2645">
        <w:rPr>
          <w:rFonts w:eastAsia="Calibri" w:cs="Arial"/>
          <w:szCs w:val="24"/>
          <w:lang w:val="es-ES" w:eastAsia="es-ES"/>
        </w:rPr>
        <w:t xml:space="preserve"> </w:t>
      </w:r>
      <w:r w:rsidR="007F3CC0" w:rsidRPr="007F3CC0">
        <w:rPr>
          <w:rFonts w:eastAsia="Calibri" w:cs="Arial"/>
          <w:szCs w:val="24"/>
          <w:lang w:val="es-ES" w:eastAsia="es-ES"/>
        </w:rPr>
        <w:t xml:space="preserve">Electroquímica  </w:t>
      </w:r>
      <w:r>
        <w:rPr>
          <w:rFonts w:eastAsia="Calibri" w:cs="Arial"/>
          <w:szCs w:val="24"/>
          <w:lang w:val="es-ES" w:eastAsia="es-ES"/>
        </w:rPr>
        <w:t xml:space="preserve">                        </w:t>
      </w:r>
      <w:r w:rsidRPr="007A1F35">
        <w:rPr>
          <w:rFonts w:eastAsia="Calibri" w:cs="Arial"/>
          <w:szCs w:val="24"/>
          <w:lang w:val="es-ES" w:eastAsia="es-ES"/>
        </w:rPr>
        <w:t>UT 6. Petróleo y sus derivados</w:t>
      </w:r>
      <w:r>
        <w:rPr>
          <w:rFonts w:eastAsia="Calibri" w:cs="Arial"/>
          <w:szCs w:val="24"/>
          <w:lang w:val="es-ES" w:eastAsia="es-ES"/>
        </w:rPr>
        <w:t xml:space="preserve">     </w:t>
      </w:r>
    </w:p>
    <w:p w:rsidR="007F3CC0" w:rsidRPr="007F3CC0" w:rsidRDefault="007F3CC0" w:rsidP="007F3CC0">
      <w:pPr>
        <w:spacing w:after="0" w:line="240" w:lineRule="auto"/>
        <w:jc w:val="both"/>
        <w:rPr>
          <w:rFonts w:eastAsia="Calibri" w:cs="Arial"/>
          <w:b/>
          <w:szCs w:val="20"/>
          <w:lang w:val="es-ES" w:eastAsia="es-CL"/>
        </w:rPr>
      </w:pPr>
      <w:r w:rsidRPr="007F3CC0">
        <w:rPr>
          <w:rFonts w:eastAsia="Calibri" w:cs="Arial"/>
          <w:b/>
          <w:szCs w:val="20"/>
          <w:lang w:val="es-ES" w:eastAsia="es-CL"/>
        </w:rPr>
        <w:t xml:space="preserve">4. TIEMPO: </w:t>
      </w:r>
      <w:r w:rsidR="00DE2645">
        <w:rPr>
          <w:rFonts w:eastAsia="Calibri" w:cs="Arial"/>
          <w:szCs w:val="20"/>
          <w:lang w:val="es-ES" w:eastAsia="es-CL"/>
        </w:rPr>
        <w:t>120</w:t>
      </w:r>
      <w:r w:rsidRPr="007F3CC0">
        <w:rPr>
          <w:rFonts w:eastAsia="Calibri" w:cs="Arial"/>
          <w:szCs w:val="20"/>
          <w:lang w:val="es-ES" w:eastAsia="es-CL"/>
        </w:rPr>
        <w:t xml:space="preserve"> minutos</w:t>
      </w:r>
    </w:p>
    <w:p w:rsidR="007F3CC0" w:rsidRPr="007F3CC0" w:rsidRDefault="007F3CC0" w:rsidP="007F3CC0">
      <w:pPr>
        <w:spacing w:after="0" w:line="240" w:lineRule="auto"/>
        <w:jc w:val="both"/>
        <w:rPr>
          <w:rFonts w:eastAsia="Calibri" w:cs="Arial"/>
          <w:b/>
          <w:szCs w:val="20"/>
          <w:lang w:val="es-ES" w:eastAsia="es-CL"/>
        </w:rPr>
      </w:pPr>
      <w:r w:rsidRPr="007F3CC0">
        <w:rPr>
          <w:rFonts w:eastAsia="Calibri" w:cs="Arial"/>
          <w:b/>
          <w:szCs w:val="20"/>
          <w:lang w:val="es-ES" w:eastAsia="es-CL"/>
        </w:rPr>
        <w:t xml:space="preserve">5.  PUNTAJE TOTAL - PUNTAJE PARA APROBAR: </w:t>
      </w:r>
      <w:r w:rsidR="00DE2645" w:rsidRPr="00DE2645">
        <w:rPr>
          <w:rFonts w:eastAsia="Calibri" w:cs="Arial"/>
          <w:b/>
          <w:szCs w:val="20"/>
          <w:lang w:val="es-ES" w:eastAsia="es-CL"/>
        </w:rPr>
        <w:t>100</w:t>
      </w:r>
      <w:r w:rsidRPr="007F3CC0">
        <w:rPr>
          <w:rFonts w:eastAsia="Calibri" w:cs="Arial"/>
          <w:b/>
          <w:szCs w:val="20"/>
          <w:lang w:val="es-ES" w:eastAsia="es-CL"/>
        </w:rPr>
        <w:t xml:space="preserve"> </w:t>
      </w:r>
      <w:r w:rsidRPr="007F3CC0">
        <w:rPr>
          <w:rFonts w:eastAsia="Calibri" w:cs="Arial"/>
          <w:szCs w:val="20"/>
          <w:lang w:val="es-ES" w:eastAsia="es-CL"/>
        </w:rPr>
        <w:t>ptos –</w:t>
      </w:r>
      <w:r w:rsidR="00DE2645" w:rsidRPr="00DE2645">
        <w:rPr>
          <w:rFonts w:eastAsia="Calibri" w:cs="Arial"/>
          <w:szCs w:val="20"/>
          <w:lang w:val="es-ES" w:eastAsia="es-CL"/>
        </w:rPr>
        <w:t>60</w:t>
      </w:r>
      <w:r w:rsidRPr="007F3CC0">
        <w:rPr>
          <w:rFonts w:eastAsia="Calibri" w:cs="Arial"/>
          <w:szCs w:val="20"/>
          <w:lang w:val="es-ES" w:eastAsia="es-CL"/>
        </w:rPr>
        <w:t>ptos</w:t>
      </w:r>
    </w:p>
    <w:p w:rsidR="00EA1A84" w:rsidRDefault="007F3CC0" w:rsidP="00EA1A84">
      <w:pPr>
        <w:spacing w:after="0" w:line="240" w:lineRule="auto"/>
        <w:jc w:val="both"/>
        <w:rPr>
          <w:rFonts w:eastAsia="Calibri" w:cs="Arial"/>
          <w:szCs w:val="20"/>
          <w:lang w:val="es-ES" w:eastAsia="es-CL"/>
        </w:rPr>
      </w:pPr>
      <w:r w:rsidRPr="007F3CC0">
        <w:rPr>
          <w:rFonts w:eastAsia="Calibri" w:cs="Arial"/>
          <w:b/>
          <w:szCs w:val="20"/>
          <w:lang w:val="es-ES" w:eastAsia="es-CL"/>
        </w:rPr>
        <w:t>6.  MATERIALES:</w:t>
      </w:r>
      <w:r w:rsidRPr="007F3CC0">
        <w:rPr>
          <w:rFonts w:eastAsia="Calibri" w:cs="Arial"/>
          <w:szCs w:val="20"/>
          <w:lang w:val="es-ES" w:eastAsia="es-CL"/>
        </w:rPr>
        <w:t xml:space="preserve"> De escritorio, calculadora científica</w:t>
      </w:r>
    </w:p>
    <w:p w:rsidR="00DE2645" w:rsidRDefault="007F3CC0" w:rsidP="00EA1A84">
      <w:pPr>
        <w:spacing w:after="0" w:line="240" w:lineRule="auto"/>
        <w:jc w:val="both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  <w:r w:rsidRPr="007F3CC0">
        <w:rPr>
          <w:rFonts w:eastAsia="Calibri" w:cs="Arial"/>
          <w:b/>
          <w:szCs w:val="20"/>
          <w:lang w:val="es-ES"/>
        </w:rPr>
        <w:t>7. INDICACIONES:</w:t>
      </w:r>
      <w:r w:rsidR="00DE2645" w:rsidRPr="00DE2645"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  <w:t xml:space="preserve"> </w:t>
      </w:r>
      <w:r w:rsidR="00DE2645" w:rsidRPr="00DE2645">
        <w:rPr>
          <w:rFonts w:eastAsia="Calibri" w:cs="Arial"/>
          <w:szCs w:val="20"/>
          <w:lang w:val="es-ES"/>
        </w:rPr>
        <w:t>Para el desarrollo del examen:</w:t>
      </w:r>
    </w:p>
    <w:p w:rsidR="00DE2645" w:rsidRPr="00DE2645" w:rsidRDefault="00DE2645" w:rsidP="00DE2645">
      <w:pPr>
        <w:spacing w:after="0" w:line="240" w:lineRule="auto"/>
        <w:jc w:val="both"/>
        <w:rPr>
          <w:rFonts w:eastAsia="Calibri" w:cs="Arial"/>
          <w:szCs w:val="20"/>
          <w:lang w:val="es-ES" w:eastAsia="es-CL"/>
        </w:rPr>
      </w:pPr>
      <w:r w:rsidRPr="00DE2645">
        <w:rPr>
          <w:rFonts w:eastAsia="Calibri" w:cs="Arial"/>
          <w:szCs w:val="20"/>
          <w:lang w:val="es-ES" w:eastAsia="es-CL"/>
        </w:rPr>
        <w:t>El examen  será resuelto vía Zoom con  vídeo encendido y micrófono apagado.</w:t>
      </w:r>
    </w:p>
    <w:p w:rsidR="00DE2645" w:rsidRPr="00DE2645" w:rsidRDefault="00DE2645" w:rsidP="00DE2645">
      <w:pPr>
        <w:spacing w:after="0" w:line="240" w:lineRule="auto"/>
        <w:jc w:val="both"/>
        <w:rPr>
          <w:rFonts w:eastAsia="Calibri" w:cs="Arial"/>
          <w:szCs w:val="20"/>
          <w:lang w:val="es-ES" w:eastAsia="es-CL"/>
        </w:rPr>
      </w:pPr>
      <w:r w:rsidRPr="00DE2645">
        <w:rPr>
          <w:rFonts w:eastAsia="Calibri" w:cs="Arial"/>
          <w:szCs w:val="20"/>
          <w:lang w:val="es-ES" w:eastAsia="es-CL"/>
        </w:rPr>
        <w:t>El desarrollo del examen puede realizarlo en el Word o en hojas en blanco, con lápiz pasta negro o azul, para ello dispondrá de 120 minutos.</w:t>
      </w:r>
    </w:p>
    <w:p w:rsidR="007F3CC0" w:rsidRPr="007F3CC0" w:rsidRDefault="00DE2645" w:rsidP="00DE2645">
      <w:pPr>
        <w:spacing w:after="0" w:line="240" w:lineRule="auto"/>
        <w:jc w:val="both"/>
        <w:rPr>
          <w:rFonts w:eastAsia="Calibri" w:cs="Arial"/>
          <w:szCs w:val="20"/>
          <w:lang w:val="es-ES" w:eastAsia="es-CL"/>
        </w:rPr>
      </w:pPr>
      <w:r w:rsidRPr="00DE2645">
        <w:rPr>
          <w:rFonts w:eastAsia="Calibri" w:cs="Arial"/>
          <w:szCs w:val="20"/>
          <w:lang w:val="es-ES" w:eastAsia="es-CL"/>
        </w:rPr>
        <w:t xml:space="preserve">Una vez finalizado el examen deberá pasarlo a </w:t>
      </w:r>
      <w:r w:rsidR="00C9645F" w:rsidRPr="00DE2645">
        <w:rPr>
          <w:rFonts w:eastAsia="Calibri" w:cs="Arial"/>
          <w:szCs w:val="20"/>
          <w:lang w:val="es-ES" w:eastAsia="es-CL"/>
        </w:rPr>
        <w:t>pdf,</w:t>
      </w:r>
      <w:r w:rsidRPr="00DE2645">
        <w:rPr>
          <w:rFonts w:eastAsia="Calibri" w:cs="Arial"/>
          <w:szCs w:val="20"/>
          <w:lang w:val="es-ES" w:eastAsia="es-CL"/>
        </w:rPr>
        <w:t xml:space="preserve">  subirlo </w:t>
      </w:r>
      <w:r w:rsidR="00C9645F" w:rsidRPr="00DE2645">
        <w:rPr>
          <w:rFonts w:eastAsia="Calibri" w:cs="Arial"/>
          <w:szCs w:val="20"/>
          <w:lang w:val="es-ES" w:eastAsia="es-CL"/>
        </w:rPr>
        <w:t>a la</w:t>
      </w:r>
      <w:r w:rsidRPr="00DE2645">
        <w:rPr>
          <w:rFonts w:eastAsia="Calibri" w:cs="Arial"/>
          <w:szCs w:val="20"/>
          <w:lang w:val="es-ES" w:eastAsia="es-CL"/>
        </w:rPr>
        <w:t xml:space="preserve"> plataforma Moodle  y enviarlo al correo fresia_aros@yahoo.es</w:t>
      </w:r>
      <w:r w:rsidR="007F3CC0" w:rsidRPr="007F3CC0">
        <w:rPr>
          <w:rFonts w:eastAsia="Calibri" w:cs="Arial"/>
          <w:szCs w:val="20"/>
          <w:lang w:val="es-ES" w:eastAsia="es-CL"/>
        </w:rPr>
        <w:t xml:space="preserve"> </w:t>
      </w:r>
    </w:p>
    <w:p w:rsidR="007F3CC0" w:rsidRPr="007F3CC0" w:rsidRDefault="007F3CC0" w:rsidP="007F3CC0">
      <w:pPr>
        <w:spacing w:after="0" w:line="240" w:lineRule="auto"/>
        <w:jc w:val="both"/>
        <w:rPr>
          <w:rFonts w:eastAsia="Calibri" w:cs="Arial"/>
          <w:szCs w:val="24"/>
          <w:vertAlign w:val="subscript"/>
          <w:lang w:val="es-ES" w:eastAsia="es-CL"/>
        </w:rPr>
      </w:pPr>
      <w:r w:rsidRPr="007F3CC0">
        <w:rPr>
          <w:rFonts w:eastAsia="Calibri" w:cs="Arial"/>
          <w:b/>
          <w:szCs w:val="24"/>
          <w:lang w:val="es-ES" w:eastAsia="es-CL"/>
        </w:rPr>
        <w:t>8.  RESULTADOS OBTENIDOS:</w:t>
      </w: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7F3CC0" w:rsidRPr="007F3CC0" w:rsidTr="000C1CD2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PUNTAJE OBTENIDO</w:t>
            </w:r>
          </w:p>
        </w:tc>
      </w:tr>
      <w:tr w:rsidR="007F3CC0" w:rsidRPr="007F3CC0" w:rsidTr="000C1CD2">
        <w:trPr>
          <w:trHeight w:val="382"/>
        </w:trPr>
        <w:tc>
          <w:tcPr>
            <w:tcW w:w="2808" w:type="dxa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1</w:t>
            </w:r>
          </w:p>
        </w:tc>
        <w:tc>
          <w:tcPr>
            <w:tcW w:w="2340" w:type="dxa"/>
          </w:tcPr>
          <w:p w:rsidR="007F3CC0" w:rsidRPr="007F3CC0" w:rsidRDefault="00EA1A84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15</w:t>
            </w:r>
          </w:p>
        </w:tc>
        <w:tc>
          <w:tcPr>
            <w:tcW w:w="2340" w:type="dxa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</w:tr>
      <w:tr w:rsidR="007F3CC0" w:rsidRPr="007F3CC0" w:rsidTr="000C1CD2">
        <w:trPr>
          <w:trHeight w:val="416"/>
        </w:trPr>
        <w:tc>
          <w:tcPr>
            <w:tcW w:w="2808" w:type="dxa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2</w:t>
            </w:r>
          </w:p>
        </w:tc>
        <w:tc>
          <w:tcPr>
            <w:tcW w:w="2340" w:type="dxa"/>
          </w:tcPr>
          <w:p w:rsidR="007F3CC0" w:rsidRPr="007F3CC0" w:rsidRDefault="00796CA9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</w:t>
            </w:r>
            <w:r w:rsidR="008F15B2">
              <w:rPr>
                <w:rFonts w:eastAsia="Calibri" w:cs="Arial"/>
                <w:szCs w:val="24"/>
                <w:vertAlign w:val="subscript"/>
                <w:lang w:val="es-ES" w:eastAsia="es-CL"/>
              </w:rPr>
              <w:t>0</w:t>
            </w:r>
          </w:p>
        </w:tc>
        <w:tc>
          <w:tcPr>
            <w:tcW w:w="2340" w:type="dxa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</w:tr>
      <w:tr w:rsidR="007F3CC0" w:rsidRPr="007F3CC0" w:rsidTr="000C1CD2">
        <w:trPr>
          <w:trHeight w:val="423"/>
        </w:trPr>
        <w:tc>
          <w:tcPr>
            <w:tcW w:w="2808" w:type="dxa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3</w:t>
            </w:r>
          </w:p>
        </w:tc>
        <w:tc>
          <w:tcPr>
            <w:tcW w:w="2340" w:type="dxa"/>
          </w:tcPr>
          <w:p w:rsidR="007F3CC0" w:rsidRPr="007F3CC0" w:rsidRDefault="00796CA9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20</w:t>
            </w:r>
          </w:p>
        </w:tc>
        <w:tc>
          <w:tcPr>
            <w:tcW w:w="2340" w:type="dxa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</w:tr>
      <w:tr w:rsidR="007F3CC0" w:rsidRPr="007F3CC0" w:rsidTr="000C1CD2">
        <w:trPr>
          <w:trHeight w:val="423"/>
        </w:trPr>
        <w:tc>
          <w:tcPr>
            <w:tcW w:w="2808" w:type="dxa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4</w:t>
            </w:r>
          </w:p>
        </w:tc>
        <w:tc>
          <w:tcPr>
            <w:tcW w:w="2340" w:type="dxa"/>
          </w:tcPr>
          <w:p w:rsidR="007F3CC0" w:rsidRPr="007F3CC0" w:rsidRDefault="00771627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10</w:t>
            </w:r>
          </w:p>
        </w:tc>
        <w:tc>
          <w:tcPr>
            <w:tcW w:w="2340" w:type="dxa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</w:tr>
      <w:tr w:rsidR="007F3CC0" w:rsidRPr="007F3CC0" w:rsidTr="000C1CD2">
        <w:trPr>
          <w:trHeight w:val="423"/>
        </w:trPr>
        <w:tc>
          <w:tcPr>
            <w:tcW w:w="2808" w:type="dxa"/>
            <w:vAlign w:val="center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5</w:t>
            </w:r>
          </w:p>
        </w:tc>
        <w:tc>
          <w:tcPr>
            <w:tcW w:w="2340" w:type="dxa"/>
          </w:tcPr>
          <w:p w:rsidR="007F3CC0" w:rsidRPr="007F3CC0" w:rsidRDefault="00796CA9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15</w:t>
            </w:r>
          </w:p>
        </w:tc>
        <w:tc>
          <w:tcPr>
            <w:tcW w:w="2340" w:type="dxa"/>
          </w:tcPr>
          <w:p w:rsidR="007F3CC0" w:rsidRPr="007F3CC0" w:rsidRDefault="007F3CC0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lang w:val="es-ES" w:eastAsia="es-CL"/>
              </w:rPr>
            </w:pPr>
          </w:p>
        </w:tc>
      </w:tr>
      <w:tr w:rsidR="00EA1A84" w:rsidRPr="007F3CC0" w:rsidTr="000C1CD2">
        <w:trPr>
          <w:trHeight w:val="423"/>
        </w:trPr>
        <w:tc>
          <w:tcPr>
            <w:tcW w:w="2808" w:type="dxa"/>
            <w:vAlign w:val="center"/>
          </w:tcPr>
          <w:p w:rsidR="00EA1A84" w:rsidRPr="007F3CC0" w:rsidRDefault="00EA1A84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6</w:t>
            </w:r>
          </w:p>
        </w:tc>
        <w:tc>
          <w:tcPr>
            <w:tcW w:w="2340" w:type="dxa"/>
          </w:tcPr>
          <w:p w:rsidR="00EA1A84" w:rsidRPr="007F3CC0" w:rsidRDefault="00771627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15</w:t>
            </w:r>
          </w:p>
        </w:tc>
        <w:tc>
          <w:tcPr>
            <w:tcW w:w="2340" w:type="dxa"/>
          </w:tcPr>
          <w:p w:rsidR="00EA1A84" w:rsidRPr="007F3CC0" w:rsidRDefault="00EA1A84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lang w:val="es-ES" w:eastAsia="es-CL"/>
              </w:rPr>
            </w:pPr>
          </w:p>
        </w:tc>
      </w:tr>
      <w:tr w:rsidR="00796CA9" w:rsidRPr="007F3CC0" w:rsidTr="000C1CD2">
        <w:trPr>
          <w:trHeight w:val="423"/>
        </w:trPr>
        <w:tc>
          <w:tcPr>
            <w:tcW w:w="2808" w:type="dxa"/>
            <w:vAlign w:val="center"/>
          </w:tcPr>
          <w:p w:rsidR="00796CA9" w:rsidRDefault="00771627" w:rsidP="007F3CC0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7</w:t>
            </w:r>
          </w:p>
        </w:tc>
        <w:tc>
          <w:tcPr>
            <w:tcW w:w="2340" w:type="dxa"/>
          </w:tcPr>
          <w:p w:rsidR="00796CA9" w:rsidRDefault="00796CA9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15</w:t>
            </w:r>
          </w:p>
        </w:tc>
        <w:tc>
          <w:tcPr>
            <w:tcW w:w="2340" w:type="dxa"/>
          </w:tcPr>
          <w:p w:rsidR="00796CA9" w:rsidRPr="007F3CC0" w:rsidRDefault="00796CA9" w:rsidP="007F3CC0">
            <w:pPr>
              <w:spacing w:after="120" w:line="240" w:lineRule="auto"/>
              <w:jc w:val="center"/>
              <w:rPr>
                <w:rFonts w:eastAsia="Calibri" w:cs="Arial"/>
                <w:szCs w:val="24"/>
                <w:lang w:val="es-ES" w:eastAsia="es-CL"/>
              </w:rPr>
            </w:pPr>
          </w:p>
        </w:tc>
      </w:tr>
      <w:tr w:rsidR="007A1F35" w:rsidRPr="007F3CC0" w:rsidTr="000C1CD2">
        <w:trPr>
          <w:trHeight w:val="565"/>
        </w:trPr>
        <w:tc>
          <w:tcPr>
            <w:tcW w:w="2808" w:type="dxa"/>
            <w:vAlign w:val="center"/>
          </w:tcPr>
          <w:p w:rsidR="007A1F35" w:rsidRPr="007F3CC0" w:rsidRDefault="007A1F35" w:rsidP="00062C8F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Puntaje total</w:t>
            </w:r>
            <w:r w:rsidR="00EA1A84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 xml:space="preserve">  </w:t>
            </w:r>
          </w:p>
        </w:tc>
        <w:tc>
          <w:tcPr>
            <w:tcW w:w="2340" w:type="dxa"/>
            <w:vAlign w:val="center"/>
          </w:tcPr>
          <w:p w:rsidR="007A1F35" w:rsidRPr="007F3CC0" w:rsidRDefault="00771627" w:rsidP="007A1F35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  <w:r>
              <w:rPr>
                <w:rFonts w:eastAsia="Calibri" w:cs="Arial"/>
                <w:szCs w:val="24"/>
                <w:vertAlign w:val="subscript"/>
                <w:lang w:val="es-ES" w:eastAsia="es-CL"/>
              </w:rPr>
              <w:t>100</w:t>
            </w:r>
          </w:p>
        </w:tc>
        <w:tc>
          <w:tcPr>
            <w:tcW w:w="2340" w:type="dxa"/>
            <w:vAlign w:val="center"/>
          </w:tcPr>
          <w:p w:rsidR="007A1F35" w:rsidRPr="007F3CC0" w:rsidRDefault="007A1F35" w:rsidP="007A1F35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</w:tr>
      <w:tr w:rsidR="007A1F35" w:rsidRPr="007F3CC0" w:rsidTr="000C1CD2">
        <w:trPr>
          <w:trHeight w:val="595"/>
        </w:trPr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7A1F35" w:rsidRPr="007F3CC0" w:rsidRDefault="007A1F35" w:rsidP="007A1F35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7A1F35" w:rsidRPr="007F3CC0" w:rsidRDefault="007A1F35" w:rsidP="007A1F35">
            <w:pPr>
              <w:spacing w:after="120" w:line="240" w:lineRule="auto"/>
              <w:jc w:val="center"/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</w:pPr>
            <w:r w:rsidRPr="007F3CC0">
              <w:rPr>
                <w:rFonts w:eastAsia="Calibri" w:cs="Arial"/>
                <w:b/>
                <w:szCs w:val="24"/>
                <w:vertAlign w:val="subscript"/>
                <w:lang w:val="es-ES" w:eastAsia="es-CL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7A1F35" w:rsidRPr="007F3CC0" w:rsidRDefault="007A1F35" w:rsidP="007A1F35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  <w:p w:rsidR="007A1F35" w:rsidRPr="007F3CC0" w:rsidRDefault="007A1F35" w:rsidP="007A1F35">
            <w:pPr>
              <w:spacing w:after="120" w:line="240" w:lineRule="auto"/>
              <w:jc w:val="center"/>
              <w:rPr>
                <w:rFonts w:eastAsia="Calibri" w:cs="Arial"/>
                <w:szCs w:val="24"/>
                <w:vertAlign w:val="subscript"/>
                <w:lang w:val="es-ES" w:eastAsia="es-CL"/>
              </w:rPr>
            </w:pPr>
          </w:p>
        </w:tc>
      </w:tr>
    </w:tbl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7F3CC0" w:rsidP="007F3CC0">
      <w:pPr>
        <w:spacing w:after="120" w:line="240" w:lineRule="auto"/>
        <w:ind w:left="283" w:hanging="1245"/>
        <w:rPr>
          <w:rFonts w:eastAsia="Calibri" w:cs="Arial"/>
          <w:szCs w:val="24"/>
          <w:vertAlign w:val="subscript"/>
          <w:lang w:val="es-ES" w:eastAsia="es-CL"/>
        </w:rPr>
      </w:pPr>
    </w:p>
    <w:p w:rsidR="007F3CC0" w:rsidRPr="007F3CC0" w:rsidRDefault="00133DA4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 xml:space="preserve">       </w:t>
      </w:r>
    </w:p>
    <w:p w:rsidR="00DB4B7D" w:rsidRDefault="00133DA4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 xml:space="preserve"> </w:t>
      </w:r>
    </w:p>
    <w:p w:rsidR="00DB4B7D" w:rsidRDefault="00DB4B7D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DB4B7D" w:rsidRDefault="00DB4B7D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133DA4" w:rsidRDefault="00DB4B7D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lastRenderedPageBreak/>
        <w:t>P</w:t>
      </w:r>
      <w:r w:rsidR="00133DA4">
        <w:rPr>
          <w:rFonts w:eastAsia="Calibri" w:cs="Arial"/>
          <w:b/>
          <w:szCs w:val="24"/>
          <w:lang w:val="es-ES" w:eastAsia="es-ES"/>
        </w:rPr>
        <w:t>regunta 1.-  (   15        Puntos)</w:t>
      </w:r>
    </w:p>
    <w:p w:rsidR="00133DA4" w:rsidRPr="00826B2C" w:rsidRDefault="00394B84" w:rsidP="004962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>
        <w:rPr>
          <w:rFonts w:eastAsia="Calibri" w:cs="Arial"/>
          <w:b/>
          <w:szCs w:val="24"/>
          <w:lang w:val="es-ES" w:eastAsia="es-CL"/>
        </w:rPr>
        <w:t xml:space="preserve">   </w:t>
      </w:r>
      <w:r w:rsidR="00133DA4" w:rsidRPr="00826B2C">
        <w:rPr>
          <w:rFonts w:eastAsia="Calibri" w:cs="Arial"/>
          <w:b/>
          <w:sz w:val="20"/>
          <w:szCs w:val="20"/>
          <w:lang w:val="es-ES" w:eastAsia="es-CL"/>
        </w:rPr>
        <w:t>Capacidad:</w:t>
      </w:r>
      <w:r w:rsidR="00133DA4" w:rsidRPr="00826B2C">
        <w:rPr>
          <w:rFonts w:eastAsia="Calibri" w:cs="Arial"/>
          <w:sz w:val="20"/>
          <w:szCs w:val="20"/>
          <w:lang w:val="es-ES" w:eastAsia="es-CL"/>
        </w:rPr>
        <w:t xml:space="preserve"> Razonamiento lógico</w:t>
      </w:r>
    </w:p>
    <w:p w:rsidR="00133DA4" w:rsidRPr="00826B2C" w:rsidRDefault="00394B84" w:rsidP="004962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 w:rsidRPr="00826B2C">
        <w:rPr>
          <w:rFonts w:eastAsia="Calibri" w:cs="Arial"/>
          <w:b/>
          <w:sz w:val="20"/>
          <w:szCs w:val="20"/>
          <w:lang w:val="es-ES" w:eastAsia="es-CL"/>
        </w:rPr>
        <w:t xml:space="preserve">   </w:t>
      </w:r>
      <w:r w:rsidR="00133DA4" w:rsidRPr="00826B2C">
        <w:rPr>
          <w:rFonts w:eastAsia="Calibri" w:cs="Arial"/>
          <w:b/>
          <w:sz w:val="20"/>
          <w:szCs w:val="20"/>
          <w:lang w:val="es-ES" w:eastAsia="es-CL"/>
        </w:rPr>
        <w:t>Objetivo:</w:t>
      </w:r>
      <w:r w:rsidR="00133DA4" w:rsidRPr="00826B2C">
        <w:rPr>
          <w:rFonts w:eastAsia="Calibri" w:cs="Arial"/>
          <w:sz w:val="20"/>
          <w:szCs w:val="20"/>
          <w:lang w:val="es-ES" w:eastAsia="es-CL"/>
        </w:rPr>
        <w:t xml:space="preserve"> Aplicar conceptos de </w:t>
      </w:r>
      <w:r w:rsidR="00EA1A84" w:rsidRPr="00826B2C">
        <w:rPr>
          <w:rFonts w:eastAsia="Calibri" w:cs="Arial"/>
          <w:sz w:val="20"/>
          <w:szCs w:val="20"/>
          <w:lang w:val="es-ES" w:eastAsia="es-CL"/>
        </w:rPr>
        <w:t xml:space="preserve"> teoría atómica</w:t>
      </w:r>
    </w:p>
    <w:p w:rsidR="00133DA4" w:rsidRPr="00826B2C" w:rsidRDefault="00BA33AD" w:rsidP="004962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ES"/>
        </w:rPr>
      </w:pPr>
      <w:r w:rsidRPr="00826B2C">
        <w:rPr>
          <w:rFonts w:eastAsia="Calibri" w:cs="Arial"/>
          <w:b/>
          <w:sz w:val="20"/>
          <w:szCs w:val="20"/>
          <w:lang w:val="es-ES" w:eastAsia="es-ES"/>
        </w:rPr>
        <w:t xml:space="preserve"> </w:t>
      </w:r>
    </w:p>
    <w:p w:rsidR="00133DA4" w:rsidRDefault="00133DA4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A23C1" w:rsidRDefault="00547D23" w:rsidP="00133DA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 xml:space="preserve"> </w:t>
      </w:r>
      <w:r w:rsidRPr="00DB4B7D">
        <w:rPr>
          <w:rFonts w:eastAsia="Calibri" w:cs="Arial"/>
          <w:szCs w:val="24"/>
          <w:lang w:val="es-ES" w:eastAsia="es-ES"/>
        </w:rPr>
        <w:t xml:space="preserve">El elemento fósforo  es importante en la fisiología de los animales y las plantas y está presente en todos los huesos de animales en forma de fosfato de calcio.  </w:t>
      </w:r>
      <w:r w:rsidR="000A23C1" w:rsidRPr="00DB4B7D">
        <w:rPr>
          <w:rFonts w:eastAsia="Calibri" w:cs="Arial"/>
          <w:szCs w:val="24"/>
          <w:lang w:val="es-ES" w:eastAsia="es-ES"/>
        </w:rPr>
        <w:t xml:space="preserve"> Se puede identificar con </w:t>
      </w:r>
      <w:r w:rsidRPr="00DB4B7D">
        <w:rPr>
          <w:rFonts w:eastAsia="Calibri" w:cs="Arial"/>
          <w:szCs w:val="24"/>
          <w:lang w:val="es-ES" w:eastAsia="es-ES"/>
        </w:rPr>
        <w:t>la siguiente simbología</w:t>
      </w:r>
      <w:r w:rsidR="00826B2C" w:rsidRPr="00DB4B7D">
        <w:rPr>
          <w:rFonts w:eastAsia="Calibri" w:cs="Arial"/>
          <w:szCs w:val="24"/>
          <w:lang w:val="es-ES" w:eastAsia="es-ES"/>
        </w:rPr>
        <w:t xml:space="preserve"> </w:t>
      </w:r>
      <w:r w:rsidR="00C9645F" w:rsidRPr="00DB4B7D">
        <w:rPr>
          <w:rFonts w:eastAsia="Calibri" w:cs="Arial"/>
          <w:szCs w:val="24"/>
          <w:lang w:val="es-ES" w:eastAsia="es-ES"/>
        </w:rPr>
        <w:t>(isótopo</w:t>
      </w:r>
      <w:r w:rsidR="00826B2C" w:rsidRPr="00DB4B7D">
        <w:rPr>
          <w:rFonts w:eastAsia="Calibri" w:cs="Arial"/>
          <w:szCs w:val="24"/>
          <w:lang w:val="es-ES" w:eastAsia="es-ES"/>
        </w:rPr>
        <w:t xml:space="preserve"> más abundante</w:t>
      </w:r>
      <w:r w:rsidR="00826B2C">
        <w:rPr>
          <w:rFonts w:eastAsia="Calibri" w:cs="Arial"/>
          <w:b/>
          <w:szCs w:val="24"/>
          <w:lang w:val="es-ES" w:eastAsia="es-ES"/>
        </w:rPr>
        <w:t>)</w:t>
      </w:r>
    </w:p>
    <w:p w:rsidR="00285007" w:rsidRPr="000A23C1" w:rsidRDefault="00285007" w:rsidP="00133DA4">
      <w:pPr>
        <w:spacing w:after="0" w:line="240" w:lineRule="auto"/>
        <w:rPr>
          <w:rFonts w:eastAsia="Calibri" w:cs="Arial"/>
          <w:b/>
          <w:sz w:val="28"/>
          <w:szCs w:val="28"/>
          <w:lang w:val="es-ES" w:eastAsia="es-ES"/>
        </w:rPr>
      </w:pPr>
    </w:p>
    <w:p w:rsidR="00547D23" w:rsidRDefault="00547D23" w:rsidP="00133DA4">
      <w:pPr>
        <w:spacing w:after="0" w:line="240" w:lineRule="auto"/>
        <w:rPr>
          <w:rFonts w:eastAsia="Calibri" w:cs="Arial"/>
          <w:b/>
          <w:sz w:val="28"/>
          <w:szCs w:val="28"/>
          <w:vertAlign w:val="superscript"/>
          <w:lang w:val="es-ES" w:eastAsia="es-ES"/>
        </w:rPr>
      </w:pPr>
      <w:r w:rsidRPr="000A23C1">
        <w:rPr>
          <w:rFonts w:eastAsia="Calibri" w:cs="Arial"/>
          <w:b/>
          <w:sz w:val="28"/>
          <w:szCs w:val="28"/>
          <w:vertAlign w:val="subscript"/>
          <w:lang w:val="es-ES" w:eastAsia="es-ES"/>
        </w:rPr>
        <w:t>15</w:t>
      </w:r>
      <w:r w:rsidRPr="000A23C1">
        <w:rPr>
          <w:rFonts w:eastAsia="Calibri" w:cs="Arial"/>
          <w:b/>
          <w:sz w:val="28"/>
          <w:szCs w:val="28"/>
          <w:lang w:val="es-ES" w:eastAsia="es-ES"/>
        </w:rPr>
        <w:t>P</w:t>
      </w:r>
      <w:r w:rsidRPr="000A23C1">
        <w:rPr>
          <w:rFonts w:eastAsia="Calibri" w:cs="Arial"/>
          <w:b/>
          <w:sz w:val="28"/>
          <w:szCs w:val="28"/>
          <w:vertAlign w:val="superscript"/>
          <w:lang w:val="es-ES" w:eastAsia="es-ES"/>
        </w:rPr>
        <w:t>31</w:t>
      </w:r>
    </w:p>
    <w:p w:rsidR="00796AEB" w:rsidRPr="000A23C1" w:rsidRDefault="00796AEB" w:rsidP="00133DA4">
      <w:pPr>
        <w:spacing w:after="0" w:line="240" w:lineRule="auto"/>
        <w:rPr>
          <w:rFonts w:eastAsia="Calibri" w:cs="Arial"/>
          <w:b/>
          <w:sz w:val="28"/>
          <w:szCs w:val="28"/>
          <w:vertAlign w:val="subscript"/>
          <w:lang w:val="es-ES" w:eastAsia="es-ES"/>
        </w:rPr>
      </w:pPr>
    </w:p>
    <w:p w:rsidR="000A23C1" w:rsidRDefault="000A23C1">
      <w:pPr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 xml:space="preserve"> Analice la información dada para este elemento, y </w:t>
      </w:r>
      <w:r w:rsidR="00C9645F">
        <w:rPr>
          <w:rFonts w:eastAsia="Calibri" w:cs="Arial"/>
          <w:b/>
          <w:szCs w:val="24"/>
          <w:lang w:val="es-ES" w:eastAsia="es-ES"/>
        </w:rPr>
        <w:t>señale:</w:t>
      </w:r>
    </w:p>
    <w:p w:rsidR="000A23C1" w:rsidRPr="00826B2C" w:rsidRDefault="00796AEB" w:rsidP="000A23C1">
      <w:pPr>
        <w:pStyle w:val="Prrafodelista"/>
        <w:numPr>
          <w:ilvl w:val="0"/>
          <w:numId w:val="11"/>
        </w:num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(2) </w:t>
      </w:r>
      <w:r w:rsidR="000A23C1" w:rsidRPr="00826B2C">
        <w:rPr>
          <w:rFonts w:eastAsia="Calibri" w:cs="Arial"/>
          <w:szCs w:val="24"/>
          <w:lang w:val="es-ES" w:eastAsia="es-ES"/>
        </w:rPr>
        <w:t xml:space="preserve"> Las partículas sub-atómicas</w:t>
      </w:r>
    </w:p>
    <w:p w:rsidR="000A23C1" w:rsidRPr="00826B2C" w:rsidRDefault="00796AEB" w:rsidP="000A23C1">
      <w:pPr>
        <w:pStyle w:val="Prrafodelista"/>
        <w:numPr>
          <w:ilvl w:val="0"/>
          <w:numId w:val="11"/>
        </w:num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>(2)</w:t>
      </w:r>
      <w:r w:rsidR="000A23C1" w:rsidRPr="00826B2C">
        <w:rPr>
          <w:rFonts w:eastAsia="Calibri" w:cs="Arial"/>
          <w:szCs w:val="24"/>
          <w:lang w:val="es-ES" w:eastAsia="es-ES"/>
        </w:rPr>
        <w:t>La configuración electrónica del nivel de valencia</w:t>
      </w:r>
    </w:p>
    <w:p w:rsidR="000A23C1" w:rsidRPr="00826B2C" w:rsidRDefault="00796AEB" w:rsidP="000A23C1">
      <w:pPr>
        <w:pStyle w:val="Prrafodelista"/>
        <w:numPr>
          <w:ilvl w:val="0"/>
          <w:numId w:val="11"/>
        </w:num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(3) </w:t>
      </w:r>
      <w:r w:rsidR="000A23C1" w:rsidRPr="00826B2C">
        <w:rPr>
          <w:rFonts w:eastAsia="Calibri" w:cs="Arial"/>
          <w:szCs w:val="24"/>
          <w:lang w:val="es-ES" w:eastAsia="es-ES"/>
        </w:rPr>
        <w:t>El ion más probable</w:t>
      </w:r>
      <w:r w:rsidR="00285007">
        <w:rPr>
          <w:rFonts w:eastAsia="Calibri" w:cs="Arial"/>
          <w:szCs w:val="24"/>
          <w:lang w:val="es-ES" w:eastAsia="es-ES"/>
        </w:rPr>
        <w:t xml:space="preserve"> y explique.</w:t>
      </w:r>
    </w:p>
    <w:p w:rsidR="000A23C1" w:rsidRPr="00826B2C" w:rsidRDefault="00796AEB" w:rsidP="000A23C1">
      <w:pPr>
        <w:pStyle w:val="Prrafodelista"/>
        <w:numPr>
          <w:ilvl w:val="0"/>
          <w:numId w:val="11"/>
        </w:num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(3) </w:t>
      </w:r>
      <w:r w:rsidR="000A23C1" w:rsidRPr="00826B2C">
        <w:rPr>
          <w:rFonts w:eastAsia="Calibri" w:cs="Arial"/>
          <w:szCs w:val="24"/>
          <w:lang w:val="es-ES" w:eastAsia="es-ES"/>
        </w:rPr>
        <w:t xml:space="preserve">El compuesto que podría formar con el elemento  </w:t>
      </w:r>
      <w:r w:rsidR="000A23C1" w:rsidRPr="00826B2C">
        <w:rPr>
          <w:rFonts w:eastAsia="Calibri" w:cs="Arial"/>
          <w:szCs w:val="24"/>
          <w:u w:val="single"/>
          <w:lang w:val="es-ES" w:eastAsia="es-ES"/>
        </w:rPr>
        <w:t xml:space="preserve"> </w:t>
      </w:r>
      <w:r w:rsidR="000A23C1" w:rsidRPr="00826B2C">
        <w:rPr>
          <w:rFonts w:eastAsia="Calibri" w:cs="Arial"/>
          <w:b/>
          <w:szCs w:val="24"/>
          <w:u w:val="single"/>
          <w:lang w:val="es-ES" w:eastAsia="es-ES"/>
        </w:rPr>
        <w:t>X</w:t>
      </w:r>
      <w:r w:rsidR="000A23C1" w:rsidRPr="00826B2C">
        <w:rPr>
          <w:rFonts w:eastAsia="Calibri" w:cs="Arial"/>
          <w:szCs w:val="24"/>
          <w:lang w:val="es-ES" w:eastAsia="es-ES"/>
        </w:rPr>
        <w:t xml:space="preserve">  cuya configuración</w:t>
      </w:r>
      <w:r w:rsidR="00F77743" w:rsidRPr="00826B2C">
        <w:rPr>
          <w:rFonts w:eastAsia="Calibri" w:cs="Arial"/>
          <w:szCs w:val="24"/>
          <w:lang w:val="es-ES" w:eastAsia="es-ES"/>
        </w:rPr>
        <w:t xml:space="preserve"> es </w:t>
      </w:r>
      <w:r w:rsidR="00F77743" w:rsidRPr="007C3CB3">
        <w:rPr>
          <w:rFonts w:eastAsia="Calibri" w:cs="Arial"/>
          <w:szCs w:val="24"/>
          <w:lang w:val="es-ES" w:eastAsia="es-ES"/>
        </w:rPr>
        <w:t>1s</w:t>
      </w:r>
      <w:r w:rsidR="00F77743" w:rsidRPr="001A2890">
        <w:rPr>
          <w:rFonts w:eastAsia="Calibri" w:cs="Arial"/>
          <w:szCs w:val="24"/>
          <w:vertAlign w:val="superscript"/>
          <w:lang w:val="es-ES" w:eastAsia="es-ES"/>
        </w:rPr>
        <w:t>2</w:t>
      </w:r>
      <w:r w:rsidR="007C3CB3">
        <w:rPr>
          <w:rFonts w:eastAsia="Calibri" w:cs="Arial"/>
          <w:szCs w:val="24"/>
          <w:lang w:val="es-ES" w:eastAsia="es-ES"/>
        </w:rPr>
        <w:t>2s</w:t>
      </w:r>
      <w:r w:rsidR="007C3CB3" w:rsidRPr="007C3CB3">
        <w:rPr>
          <w:rFonts w:eastAsia="Calibri" w:cs="Arial"/>
          <w:szCs w:val="24"/>
          <w:vertAlign w:val="superscript"/>
          <w:lang w:val="es-ES" w:eastAsia="es-ES"/>
        </w:rPr>
        <w:t>2</w:t>
      </w:r>
      <w:r w:rsidR="00F77743" w:rsidRPr="007C3CB3">
        <w:rPr>
          <w:rFonts w:eastAsia="Calibri" w:cs="Arial"/>
          <w:szCs w:val="24"/>
          <w:lang w:val="es-ES" w:eastAsia="es-ES"/>
        </w:rPr>
        <w:t>2p</w:t>
      </w:r>
      <w:r w:rsidR="00F77743" w:rsidRPr="001A2890">
        <w:rPr>
          <w:rFonts w:eastAsia="Calibri" w:cs="Arial"/>
          <w:szCs w:val="24"/>
          <w:vertAlign w:val="superscript"/>
          <w:lang w:val="es-ES" w:eastAsia="es-ES"/>
        </w:rPr>
        <w:t>6</w:t>
      </w:r>
      <w:r w:rsidR="00F77743" w:rsidRPr="007C3CB3">
        <w:rPr>
          <w:rFonts w:eastAsia="Calibri" w:cs="Arial"/>
          <w:szCs w:val="24"/>
          <w:lang w:val="es-ES" w:eastAsia="es-ES"/>
        </w:rPr>
        <w:t>3s</w:t>
      </w:r>
      <w:r w:rsidR="00F77743" w:rsidRPr="001A2890">
        <w:rPr>
          <w:rFonts w:eastAsia="Calibri" w:cs="Arial"/>
          <w:szCs w:val="24"/>
          <w:vertAlign w:val="superscript"/>
          <w:lang w:val="es-ES" w:eastAsia="es-ES"/>
        </w:rPr>
        <w:t>2</w:t>
      </w:r>
      <w:r w:rsidR="00F77743" w:rsidRPr="007C3CB3">
        <w:rPr>
          <w:rFonts w:eastAsia="Calibri" w:cs="Arial"/>
          <w:szCs w:val="24"/>
          <w:lang w:val="es-ES" w:eastAsia="es-ES"/>
        </w:rPr>
        <w:t>3p</w:t>
      </w:r>
      <w:r w:rsidR="00F77743" w:rsidRPr="001A2890">
        <w:rPr>
          <w:rFonts w:eastAsia="Calibri" w:cs="Arial"/>
          <w:szCs w:val="24"/>
          <w:vertAlign w:val="superscript"/>
          <w:lang w:val="es-ES" w:eastAsia="es-ES"/>
        </w:rPr>
        <w:t>1</w:t>
      </w:r>
      <w:r w:rsidR="00F77743" w:rsidRPr="00826B2C">
        <w:rPr>
          <w:rFonts w:eastAsia="Calibri" w:cs="Arial"/>
          <w:szCs w:val="24"/>
          <w:lang w:val="es-ES" w:eastAsia="es-ES"/>
        </w:rPr>
        <w:t xml:space="preserve">. </w:t>
      </w:r>
      <w:r>
        <w:rPr>
          <w:rFonts w:eastAsia="Calibri" w:cs="Arial"/>
          <w:szCs w:val="24"/>
          <w:lang w:val="es-ES" w:eastAsia="es-ES"/>
        </w:rPr>
        <w:t xml:space="preserve"> Explique e </w:t>
      </w:r>
      <w:r w:rsidR="00F77743" w:rsidRPr="00826B2C">
        <w:rPr>
          <w:rFonts w:eastAsia="Calibri" w:cs="Arial"/>
          <w:szCs w:val="24"/>
          <w:lang w:val="es-ES" w:eastAsia="es-ES"/>
        </w:rPr>
        <w:t>Indique el tipo de enlace</w:t>
      </w:r>
    </w:p>
    <w:p w:rsidR="00F77743" w:rsidRPr="00826B2C" w:rsidRDefault="00796AEB" w:rsidP="000A23C1">
      <w:pPr>
        <w:pStyle w:val="Prrafodelista"/>
        <w:numPr>
          <w:ilvl w:val="0"/>
          <w:numId w:val="11"/>
        </w:num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>(</w:t>
      </w:r>
      <w:r w:rsidR="00C9645F">
        <w:rPr>
          <w:rFonts w:eastAsia="Calibri" w:cs="Arial"/>
          <w:szCs w:val="24"/>
          <w:lang w:val="es-ES" w:eastAsia="es-ES"/>
        </w:rPr>
        <w:t>3)</w:t>
      </w:r>
      <w:r w:rsidR="00826B2C" w:rsidRPr="00826B2C">
        <w:rPr>
          <w:rFonts w:eastAsia="Calibri" w:cs="Arial"/>
          <w:szCs w:val="24"/>
          <w:lang w:val="es-ES" w:eastAsia="es-ES"/>
        </w:rPr>
        <w:t xml:space="preserve"> S</w:t>
      </w:r>
      <w:r w:rsidR="00F77743" w:rsidRPr="00826B2C">
        <w:rPr>
          <w:rFonts w:eastAsia="Calibri" w:cs="Arial"/>
          <w:szCs w:val="24"/>
          <w:lang w:val="es-ES" w:eastAsia="es-ES"/>
        </w:rPr>
        <w:t xml:space="preserve">i </w:t>
      </w:r>
      <w:r w:rsidR="00F77743" w:rsidRPr="00826B2C">
        <w:rPr>
          <w:rFonts w:eastAsia="Calibri" w:cs="Arial"/>
          <w:b/>
          <w:szCs w:val="24"/>
          <w:lang w:val="es-ES" w:eastAsia="es-ES"/>
        </w:rPr>
        <w:t>P</w:t>
      </w:r>
      <w:r w:rsidR="00F77743" w:rsidRPr="00826B2C">
        <w:rPr>
          <w:rFonts w:eastAsia="Calibri" w:cs="Arial"/>
          <w:szCs w:val="24"/>
          <w:lang w:val="es-ES" w:eastAsia="es-ES"/>
        </w:rPr>
        <w:t xml:space="preserve">   se enlazara con </w:t>
      </w:r>
      <w:r w:rsidR="00F77743" w:rsidRPr="00826B2C">
        <w:rPr>
          <w:rFonts w:eastAsia="Calibri" w:cs="Arial"/>
          <w:b/>
          <w:szCs w:val="24"/>
          <w:lang w:val="es-ES" w:eastAsia="es-ES"/>
        </w:rPr>
        <w:t xml:space="preserve">F </w:t>
      </w:r>
      <w:r w:rsidR="00F77743" w:rsidRPr="00826B2C">
        <w:rPr>
          <w:rFonts w:eastAsia="Calibri" w:cs="Arial"/>
          <w:szCs w:val="24"/>
          <w:lang w:val="es-ES" w:eastAsia="es-ES"/>
        </w:rPr>
        <w:t xml:space="preserve">( Z=9, A= 18), </w:t>
      </w:r>
      <w:r w:rsidR="00826B2C" w:rsidRPr="00826B2C">
        <w:rPr>
          <w:rFonts w:eastAsia="Calibri" w:cs="Arial"/>
          <w:szCs w:val="24"/>
          <w:lang w:val="es-ES" w:eastAsia="es-ES"/>
        </w:rPr>
        <w:t xml:space="preserve">que tipo de enlace </w:t>
      </w:r>
      <w:r w:rsidR="00F77743" w:rsidRPr="00826B2C">
        <w:rPr>
          <w:rFonts w:eastAsia="Calibri" w:cs="Arial"/>
          <w:szCs w:val="24"/>
          <w:lang w:val="es-ES" w:eastAsia="es-ES"/>
        </w:rPr>
        <w:t xml:space="preserve"> generar</w:t>
      </w:r>
      <w:r w:rsidR="00826B2C" w:rsidRPr="00826B2C">
        <w:rPr>
          <w:rFonts w:eastAsia="Calibri" w:cs="Arial"/>
          <w:szCs w:val="24"/>
          <w:lang w:val="es-ES" w:eastAsia="es-ES"/>
        </w:rPr>
        <w:t xml:space="preserve">ía, explique usando  configuración electrónica y fórmulas Lewis). </w:t>
      </w:r>
    </w:p>
    <w:p w:rsidR="00826B2C" w:rsidRPr="00826B2C" w:rsidRDefault="00796AEB" w:rsidP="000A23C1">
      <w:pPr>
        <w:pStyle w:val="Prrafodelista"/>
        <w:numPr>
          <w:ilvl w:val="0"/>
          <w:numId w:val="11"/>
        </w:num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>(2)</w:t>
      </w:r>
      <w:r w:rsidR="00826B2C" w:rsidRPr="00826B2C">
        <w:rPr>
          <w:rFonts w:eastAsia="Calibri" w:cs="Arial"/>
          <w:szCs w:val="24"/>
          <w:lang w:val="es-ES" w:eastAsia="es-ES"/>
        </w:rPr>
        <w:t xml:space="preserve"> ¿Por qué </w:t>
      </w:r>
      <w:r w:rsidR="00826B2C" w:rsidRPr="00826B2C">
        <w:rPr>
          <w:rFonts w:eastAsia="Calibri" w:cs="Arial"/>
          <w:b/>
          <w:szCs w:val="24"/>
          <w:lang w:val="es-ES" w:eastAsia="es-ES"/>
        </w:rPr>
        <w:t>P- 46</w:t>
      </w:r>
      <w:r w:rsidR="00826B2C" w:rsidRPr="00826B2C">
        <w:rPr>
          <w:rFonts w:eastAsia="Calibri" w:cs="Arial"/>
          <w:szCs w:val="24"/>
          <w:lang w:val="es-ES" w:eastAsia="es-ES"/>
        </w:rPr>
        <w:t xml:space="preserve"> se dice que es isótopo de </w:t>
      </w:r>
      <w:r w:rsidR="00826B2C" w:rsidRPr="00826B2C">
        <w:rPr>
          <w:rFonts w:eastAsia="Calibri" w:cs="Arial"/>
          <w:b/>
          <w:szCs w:val="24"/>
          <w:lang w:val="es-ES" w:eastAsia="es-ES"/>
        </w:rPr>
        <w:t>P-31</w:t>
      </w:r>
      <w:r w:rsidR="00826B2C" w:rsidRPr="00826B2C">
        <w:rPr>
          <w:rFonts w:eastAsia="Calibri" w:cs="Arial"/>
          <w:szCs w:val="24"/>
          <w:lang w:val="es-ES" w:eastAsia="es-ES"/>
        </w:rPr>
        <w:t>?</w:t>
      </w:r>
    </w:p>
    <w:p w:rsidR="00826B2C" w:rsidRPr="00826B2C" w:rsidRDefault="00826B2C" w:rsidP="00826B2C">
      <w:pPr>
        <w:pStyle w:val="Prrafodelista"/>
        <w:rPr>
          <w:rFonts w:eastAsia="Calibri" w:cs="Arial"/>
          <w:szCs w:val="24"/>
          <w:lang w:val="es-ES" w:eastAsia="es-ES"/>
        </w:rPr>
      </w:pPr>
    </w:p>
    <w:p w:rsidR="00BA1CD7" w:rsidRDefault="00BA1CD7">
      <w:pPr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br w:type="page"/>
      </w:r>
    </w:p>
    <w:p w:rsidR="00BA1CD7" w:rsidRDefault="009C4200" w:rsidP="00BA1CD7">
      <w:pPr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lastRenderedPageBreak/>
        <w:t>Pregunta 2.-  (   10        Puntos)</w:t>
      </w:r>
    </w:p>
    <w:p w:rsidR="00BA1CD7" w:rsidRPr="00062C8F" w:rsidRDefault="00BA1CD7" w:rsidP="00BA1C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CL"/>
        </w:rPr>
      </w:pPr>
      <w:r>
        <w:rPr>
          <w:rFonts w:eastAsia="Calibri" w:cs="Arial"/>
          <w:b/>
          <w:szCs w:val="24"/>
          <w:lang w:val="es-ES" w:eastAsia="es-CL"/>
        </w:rPr>
        <w:t xml:space="preserve">   </w:t>
      </w:r>
      <w:r w:rsidRPr="00062C8F">
        <w:rPr>
          <w:rFonts w:eastAsia="Calibri" w:cs="Arial"/>
          <w:b/>
          <w:sz w:val="20"/>
          <w:szCs w:val="20"/>
          <w:lang w:val="es-ES" w:eastAsia="es-CL"/>
        </w:rPr>
        <w:t>Capacidad: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Razonamiento lógico  y análisis</w:t>
      </w:r>
      <w:r w:rsidRPr="00062C8F">
        <w:rPr>
          <w:rFonts w:eastAsia="Calibri" w:cs="Arial"/>
          <w:b/>
          <w:sz w:val="20"/>
          <w:szCs w:val="20"/>
          <w:lang w:val="es-ES" w:eastAsia="es-CL"/>
        </w:rPr>
        <w:t xml:space="preserve"> </w:t>
      </w:r>
    </w:p>
    <w:p w:rsidR="00BA1CD7" w:rsidRPr="00062C8F" w:rsidRDefault="00BA1CD7" w:rsidP="00BA1C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 w:rsidRPr="00062C8F">
        <w:rPr>
          <w:rFonts w:eastAsia="Calibri" w:cs="Arial"/>
          <w:b/>
          <w:sz w:val="20"/>
          <w:szCs w:val="20"/>
          <w:lang w:val="es-ES" w:eastAsia="es-CL"/>
        </w:rPr>
        <w:t xml:space="preserve">   Objetivo: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Analizar y Aplicar  la información entregada</w:t>
      </w:r>
      <w:r>
        <w:rPr>
          <w:rFonts w:eastAsia="Calibri" w:cs="Arial"/>
          <w:sz w:val="20"/>
          <w:szCs w:val="20"/>
          <w:lang w:val="es-ES" w:eastAsia="es-CL"/>
        </w:rPr>
        <w:t xml:space="preserve"> en fórmulas  y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</w:t>
      </w:r>
      <w:r>
        <w:rPr>
          <w:rFonts w:eastAsia="Calibri" w:cs="Arial"/>
          <w:sz w:val="20"/>
          <w:szCs w:val="20"/>
          <w:lang w:val="es-ES" w:eastAsia="es-CL"/>
        </w:rPr>
        <w:t>ecuaciones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</w:t>
      </w:r>
    </w:p>
    <w:p w:rsidR="00BA1CD7" w:rsidRPr="00062C8F" w:rsidRDefault="00BA1CD7" w:rsidP="00BA1C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 w:rsidRPr="00062C8F">
        <w:rPr>
          <w:rFonts w:eastAsia="Calibri" w:cs="Arial"/>
          <w:sz w:val="20"/>
          <w:szCs w:val="20"/>
          <w:lang w:val="es-ES" w:eastAsia="es-CL"/>
        </w:rPr>
        <w:t xml:space="preserve">    </w:t>
      </w:r>
      <w:r w:rsidR="00C9645F" w:rsidRPr="00062C8F">
        <w:rPr>
          <w:rFonts w:eastAsia="Calibri" w:cs="Arial"/>
          <w:sz w:val="20"/>
          <w:szCs w:val="20"/>
          <w:lang w:val="es-ES" w:eastAsia="es-CL"/>
        </w:rPr>
        <w:t>Químicas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para resolver  problemas</w:t>
      </w:r>
      <w:r>
        <w:rPr>
          <w:rFonts w:eastAsia="Calibri" w:cs="Arial"/>
          <w:sz w:val="20"/>
          <w:szCs w:val="20"/>
          <w:lang w:val="es-ES" w:eastAsia="es-CL"/>
        </w:rPr>
        <w:t>.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 </w:t>
      </w:r>
      <w:r>
        <w:rPr>
          <w:rFonts w:eastAsia="Calibri" w:cs="Arial"/>
          <w:sz w:val="20"/>
          <w:szCs w:val="20"/>
          <w:lang w:val="es-ES" w:eastAsia="es-CL"/>
        </w:rPr>
        <w:t xml:space="preserve">                                            Preguntas</w:t>
      </w:r>
      <w:r w:rsidR="00C9645F">
        <w:rPr>
          <w:rFonts w:eastAsia="Calibri" w:cs="Arial"/>
          <w:sz w:val="20"/>
          <w:szCs w:val="20"/>
          <w:lang w:val="es-ES" w:eastAsia="es-CL"/>
        </w:rPr>
        <w:t>: 2</w:t>
      </w:r>
      <w:r>
        <w:rPr>
          <w:rFonts w:eastAsia="Calibri" w:cs="Arial"/>
          <w:sz w:val="20"/>
          <w:szCs w:val="20"/>
          <w:lang w:val="es-ES" w:eastAsia="es-CL"/>
        </w:rPr>
        <w:t xml:space="preserve"> y 3</w:t>
      </w:r>
      <w:r w:rsidRPr="00062C8F">
        <w:rPr>
          <w:rFonts w:eastAsia="Calibri" w:cs="Arial"/>
          <w:sz w:val="20"/>
          <w:szCs w:val="20"/>
          <w:lang w:val="es-ES" w:eastAsia="es-CL"/>
        </w:rPr>
        <w:t xml:space="preserve">          </w:t>
      </w:r>
    </w:p>
    <w:p w:rsidR="00BA1CD7" w:rsidRPr="00062C8F" w:rsidRDefault="00BA1CD7" w:rsidP="00BA1C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>
        <w:rPr>
          <w:rFonts w:eastAsia="Calibri" w:cs="Arial"/>
          <w:sz w:val="20"/>
          <w:szCs w:val="20"/>
          <w:lang w:val="es-ES" w:eastAsia="es-CL"/>
        </w:rPr>
        <w:t xml:space="preserve">                </w:t>
      </w:r>
    </w:p>
    <w:p w:rsidR="00BA1CD7" w:rsidRPr="007F3CC0" w:rsidRDefault="00BA1CD7" w:rsidP="00BA1CD7">
      <w:pPr>
        <w:spacing w:after="120" w:line="240" w:lineRule="auto"/>
        <w:ind w:left="283" w:hanging="1245"/>
        <w:rPr>
          <w:rFonts w:eastAsia="Calibri" w:cs="Arial"/>
          <w:szCs w:val="24"/>
          <w:lang w:val="es-ES" w:eastAsia="es-CL"/>
        </w:rPr>
      </w:pPr>
      <w:r>
        <w:rPr>
          <w:rFonts w:eastAsia="Calibri" w:cs="Arial"/>
          <w:b/>
          <w:szCs w:val="24"/>
          <w:lang w:val="es-ES" w:eastAsia="es-CL"/>
        </w:rPr>
        <w:t xml:space="preserve">    </w:t>
      </w:r>
    </w:p>
    <w:p w:rsidR="009C4200" w:rsidRPr="00DB4B7D" w:rsidRDefault="009C4200">
      <w:p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 xml:space="preserve"> </w:t>
      </w:r>
      <w:r w:rsidRPr="00DB4B7D">
        <w:rPr>
          <w:rFonts w:eastAsia="Calibri" w:cs="Arial"/>
          <w:szCs w:val="24"/>
          <w:lang w:val="es-ES" w:eastAsia="es-ES"/>
        </w:rPr>
        <w:t xml:space="preserve">Una de las propiedades  de los explosivos </w:t>
      </w:r>
      <w:r w:rsidR="00771627">
        <w:rPr>
          <w:rFonts w:eastAsia="Calibri" w:cs="Arial"/>
          <w:szCs w:val="24"/>
          <w:lang w:val="es-ES" w:eastAsia="es-ES"/>
        </w:rPr>
        <w:t>,</w:t>
      </w:r>
      <w:r w:rsidR="00771627" w:rsidRPr="00DB4B7D">
        <w:rPr>
          <w:rFonts w:eastAsia="Calibri" w:cs="Arial"/>
          <w:szCs w:val="24"/>
          <w:lang w:val="es-ES" w:eastAsia="es-ES"/>
        </w:rPr>
        <w:t>relacio</w:t>
      </w:r>
      <w:r w:rsidR="00771627">
        <w:rPr>
          <w:rFonts w:eastAsia="Calibri" w:cs="Arial"/>
          <w:szCs w:val="24"/>
          <w:lang w:val="es-ES" w:eastAsia="es-ES"/>
        </w:rPr>
        <w:t>nada</w:t>
      </w:r>
      <w:r w:rsidR="00771627" w:rsidRPr="00DB4B7D">
        <w:rPr>
          <w:rFonts w:eastAsia="Calibri" w:cs="Arial"/>
          <w:szCs w:val="24"/>
          <w:lang w:val="es-ES" w:eastAsia="es-ES"/>
        </w:rPr>
        <w:t xml:space="preserve"> con la sensibilidad </w:t>
      </w:r>
      <w:r w:rsidR="00771627">
        <w:rPr>
          <w:rFonts w:eastAsia="Calibri" w:cs="Arial"/>
          <w:szCs w:val="24"/>
          <w:lang w:val="es-ES" w:eastAsia="es-ES"/>
        </w:rPr>
        <w:t>,</w:t>
      </w:r>
      <w:r w:rsidRPr="00DB4B7D">
        <w:rPr>
          <w:rFonts w:eastAsia="Calibri" w:cs="Arial"/>
          <w:szCs w:val="24"/>
          <w:lang w:val="es-ES" w:eastAsia="es-ES"/>
        </w:rPr>
        <w:t>es el balance de oxígeno (BO%)</w:t>
      </w:r>
      <w:proofErr w:type="gramStart"/>
      <w:r w:rsidRPr="00DB4B7D">
        <w:rPr>
          <w:rFonts w:eastAsia="Calibri" w:cs="Arial"/>
          <w:szCs w:val="24"/>
          <w:lang w:val="es-ES" w:eastAsia="es-ES"/>
        </w:rPr>
        <w:t>,.</w:t>
      </w:r>
      <w:proofErr w:type="gramEnd"/>
    </w:p>
    <w:p w:rsidR="0026433E" w:rsidRPr="00DB4B7D" w:rsidRDefault="0026433E" w:rsidP="009C4200">
      <w:pPr>
        <w:pStyle w:val="Prrafodelista"/>
        <w:numPr>
          <w:ilvl w:val="0"/>
          <w:numId w:val="12"/>
        </w:numPr>
        <w:rPr>
          <w:rFonts w:eastAsia="Calibri" w:cs="Arial"/>
          <w:szCs w:val="24"/>
          <w:lang w:val="es-ES" w:eastAsia="es-ES"/>
        </w:rPr>
      </w:pPr>
      <w:r w:rsidRPr="00DB4B7D">
        <w:rPr>
          <w:rFonts w:eastAsia="Calibri" w:cs="Arial"/>
          <w:szCs w:val="24"/>
          <w:lang w:val="es-ES" w:eastAsia="es-ES"/>
        </w:rPr>
        <w:t>Explique que es la sensibilidad de un explosivo</w:t>
      </w:r>
      <w:r w:rsidR="00AB7025">
        <w:rPr>
          <w:rFonts w:eastAsia="Calibri" w:cs="Arial"/>
          <w:szCs w:val="24"/>
          <w:lang w:val="es-ES" w:eastAsia="es-ES"/>
        </w:rPr>
        <w:t xml:space="preserve"> ( 2)</w:t>
      </w:r>
    </w:p>
    <w:p w:rsidR="009C4200" w:rsidRPr="00DB4B7D" w:rsidRDefault="009C4200" w:rsidP="009C4200">
      <w:pPr>
        <w:pStyle w:val="Prrafodelista"/>
        <w:numPr>
          <w:ilvl w:val="0"/>
          <w:numId w:val="12"/>
        </w:numPr>
        <w:rPr>
          <w:rFonts w:eastAsia="Calibri" w:cs="Arial"/>
          <w:szCs w:val="24"/>
          <w:lang w:val="es-ES" w:eastAsia="es-ES"/>
        </w:rPr>
      </w:pPr>
      <w:r w:rsidRPr="00DB4B7D">
        <w:rPr>
          <w:rFonts w:eastAsia="Calibri" w:cs="Arial"/>
          <w:szCs w:val="24"/>
          <w:lang w:val="es-ES" w:eastAsia="es-ES"/>
        </w:rPr>
        <w:t xml:space="preserve">Para </w:t>
      </w:r>
      <w:r w:rsidR="00DB4B7D">
        <w:rPr>
          <w:rFonts w:eastAsia="Calibri" w:cs="Arial"/>
          <w:szCs w:val="24"/>
          <w:lang w:val="es-ES" w:eastAsia="es-ES"/>
        </w:rPr>
        <w:t>el explosivo  C</w:t>
      </w:r>
      <w:r w:rsidR="00DB4B7D" w:rsidRPr="00DB4B7D">
        <w:rPr>
          <w:rFonts w:eastAsia="Calibri" w:cs="Arial"/>
          <w:szCs w:val="24"/>
          <w:vertAlign w:val="subscript"/>
          <w:lang w:val="es-ES" w:eastAsia="es-ES"/>
        </w:rPr>
        <w:t>6</w:t>
      </w:r>
      <w:r w:rsidR="00DB4B7D">
        <w:rPr>
          <w:rFonts w:eastAsia="Calibri" w:cs="Arial"/>
          <w:szCs w:val="24"/>
          <w:lang w:val="es-ES" w:eastAsia="es-ES"/>
        </w:rPr>
        <w:t>H</w:t>
      </w:r>
      <w:r w:rsidR="00DB4B7D" w:rsidRPr="00DB4B7D">
        <w:rPr>
          <w:rFonts w:eastAsia="Calibri" w:cs="Arial"/>
          <w:szCs w:val="24"/>
          <w:vertAlign w:val="subscript"/>
          <w:lang w:val="es-ES" w:eastAsia="es-ES"/>
        </w:rPr>
        <w:t>6</w:t>
      </w:r>
      <w:r w:rsidR="00DB4B7D">
        <w:rPr>
          <w:rFonts w:eastAsia="Calibri" w:cs="Arial"/>
          <w:szCs w:val="24"/>
          <w:lang w:val="es-ES" w:eastAsia="es-ES"/>
        </w:rPr>
        <w:t>N</w:t>
      </w:r>
      <w:r w:rsidR="00DB4B7D" w:rsidRPr="00DB4B7D">
        <w:rPr>
          <w:rFonts w:eastAsia="Calibri" w:cs="Arial"/>
          <w:szCs w:val="24"/>
          <w:vertAlign w:val="subscript"/>
          <w:lang w:val="es-ES" w:eastAsia="es-ES"/>
        </w:rPr>
        <w:t>6</w:t>
      </w:r>
      <w:r w:rsidR="00DB4B7D">
        <w:rPr>
          <w:rFonts w:eastAsia="Calibri" w:cs="Arial"/>
          <w:szCs w:val="24"/>
          <w:lang w:val="es-ES" w:eastAsia="es-ES"/>
        </w:rPr>
        <w:t>O</w:t>
      </w:r>
      <w:r w:rsidR="00DB4B7D" w:rsidRPr="00DB4B7D">
        <w:rPr>
          <w:rFonts w:eastAsia="Calibri" w:cs="Arial"/>
          <w:szCs w:val="24"/>
          <w:vertAlign w:val="subscript"/>
          <w:lang w:val="es-ES" w:eastAsia="es-ES"/>
        </w:rPr>
        <w:t>6</w:t>
      </w:r>
      <w:r w:rsidR="00771627">
        <w:rPr>
          <w:rFonts w:eastAsia="Calibri" w:cs="Arial"/>
          <w:szCs w:val="24"/>
          <w:vertAlign w:val="subscript"/>
          <w:lang w:val="es-ES" w:eastAsia="es-ES"/>
        </w:rPr>
        <w:t xml:space="preserve">    </w:t>
      </w:r>
      <w:r w:rsidR="00771627">
        <w:rPr>
          <w:rFonts w:eastAsia="Calibri" w:cs="Arial"/>
          <w:szCs w:val="24"/>
          <w:lang w:val="es-ES" w:eastAsia="es-ES"/>
        </w:rPr>
        <w:t>258 g/mol)</w:t>
      </w:r>
      <w:r w:rsidR="00DB4B7D">
        <w:rPr>
          <w:rFonts w:eastAsia="Calibri" w:cs="Arial"/>
          <w:szCs w:val="24"/>
          <w:lang w:val="es-ES" w:eastAsia="es-ES"/>
        </w:rPr>
        <w:t xml:space="preserve"> ,</w:t>
      </w:r>
      <w:r w:rsidRPr="00DB4B7D">
        <w:rPr>
          <w:rFonts w:eastAsia="Calibri" w:cs="Arial"/>
          <w:szCs w:val="24"/>
          <w:lang w:val="es-ES" w:eastAsia="es-ES"/>
        </w:rPr>
        <w:t xml:space="preserve"> determine el balance de oxígeno </w:t>
      </w:r>
      <w:r w:rsidR="00AB7025">
        <w:rPr>
          <w:rFonts w:eastAsia="Calibri" w:cs="Arial"/>
          <w:szCs w:val="24"/>
          <w:lang w:val="es-ES" w:eastAsia="es-ES"/>
        </w:rPr>
        <w:t xml:space="preserve"> </w:t>
      </w:r>
      <w:r w:rsidRPr="00DB4B7D">
        <w:rPr>
          <w:rFonts w:eastAsia="Calibri" w:cs="Arial"/>
          <w:szCs w:val="24"/>
          <w:lang w:val="es-ES" w:eastAsia="es-ES"/>
        </w:rPr>
        <w:t>y la sensibilidad</w:t>
      </w:r>
      <w:r w:rsidR="00AB7025">
        <w:rPr>
          <w:rFonts w:eastAsia="Calibri" w:cs="Arial"/>
          <w:szCs w:val="24"/>
          <w:lang w:val="es-ES" w:eastAsia="es-ES"/>
        </w:rPr>
        <w:t xml:space="preserve">   (4)</w:t>
      </w:r>
    </w:p>
    <w:p w:rsidR="00062C8F" w:rsidRPr="009C4200" w:rsidRDefault="009C4200" w:rsidP="009C4200">
      <w:pPr>
        <w:pStyle w:val="Prrafodelista"/>
        <w:numPr>
          <w:ilvl w:val="0"/>
          <w:numId w:val="12"/>
        </w:numPr>
        <w:rPr>
          <w:rFonts w:eastAsia="Calibri" w:cs="Arial"/>
          <w:b/>
          <w:szCs w:val="24"/>
          <w:lang w:val="es-ES" w:eastAsia="es-ES"/>
        </w:rPr>
      </w:pPr>
      <w:r w:rsidRPr="00DB4B7D">
        <w:rPr>
          <w:rFonts w:eastAsia="Calibri" w:cs="Arial"/>
          <w:szCs w:val="24"/>
          <w:lang w:val="es-ES" w:eastAsia="es-ES"/>
        </w:rPr>
        <w:t xml:space="preserve">Compare la sensibilidad con la de TNT   (BO% = -74) y explique cuál </w:t>
      </w:r>
      <w:r w:rsidR="00DB4B7D">
        <w:rPr>
          <w:rFonts w:eastAsia="Calibri" w:cs="Arial"/>
          <w:szCs w:val="24"/>
          <w:lang w:val="es-ES" w:eastAsia="es-ES"/>
        </w:rPr>
        <w:t xml:space="preserve">de los explosivos es </w:t>
      </w:r>
      <w:r w:rsidRPr="00DB4B7D">
        <w:rPr>
          <w:rFonts w:eastAsia="Calibri" w:cs="Arial"/>
          <w:szCs w:val="24"/>
          <w:lang w:val="es-ES" w:eastAsia="es-ES"/>
        </w:rPr>
        <w:t xml:space="preserve"> más sensible</w:t>
      </w:r>
      <w:r w:rsidR="0026433E">
        <w:rPr>
          <w:rFonts w:eastAsia="Calibri" w:cs="Arial"/>
          <w:b/>
          <w:szCs w:val="24"/>
          <w:lang w:val="es-ES" w:eastAsia="es-ES"/>
        </w:rPr>
        <w:t>.</w:t>
      </w:r>
      <w:r>
        <w:rPr>
          <w:rFonts w:eastAsia="Calibri" w:cs="Arial"/>
          <w:b/>
          <w:szCs w:val="24"/>
          <w:lang w:val="es-ES" w:eastAsia="es-ES"/>
        </w:rPr>
        <w:t xml:space="preserve"> </w:t>
      </w:r>
      <w:r w:rsidR="00AB7025">
        <w:rPr>
          <w:rFonts w:eastAsia="Calibri" w:cs="Arial"/>
          <w:b/>
          <w:szCs w:val="24"/>
          <w:lang w:val="es-ES" w:eastAsia="es-ES"/>
        </w:rPr>
        <w:t xml:space="preserve"> (4 )</w:t>
      </w:r>
      <w:r w:rsidR="00062C8F" w:rsidRPr="009C4200">
        <w:rPr>
          <w:rFonts w:eastAsia="Calibri" w:cs="Arial"/>
          <w:b/>
          <w:szCs w:val="24"/>
          <w:lang w:val="es-ES" w:eastAsia="es-ES"/>
        </w:rPr>
        <w:br w:type="page"/>
      </w:r>
    </w:p>
    <w:p w:rsidR="00133DA4" w:rsidRDefault="00133DA4" w:rsidP="00133DA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 w:rsidRPr="00133DA4">
        <w:rPr>
          <w:rFonts w:eastAsia="Calibri" w:cs="Arial"/>
          <w:b/>
          <w:szCs w:val="24"/>
          <w:lang w:val="es-ES" w:eastAsia="es-ES"/>
        </w:rPr>
        <w:lastRenderedPageBreak/>
        <w:t xml:space="preserve"> </w:t>
      </w:r>
      <w:r>
        <w:rPr>
          <w:rFonts w:eastAsia="Calibri" w:cs="Arial"/>
          <w:b/>
          <w:szCs w:val="24"/>
          <w:lang w:val="es-ES" w:eastAsia="es-ES"/>
        </w:rPr>
        <w:t xml:space="preserve">Pregunta </w:t>
      </w:r>
      <w:r w:rsidR="00BA1CD7">
        <w:rPr>
          <w:rFonts w:eastAsia="Calibri" w:cs="Arial"/>
          <w:b/>
          <w:szCs w:val="24"/>
          <w:lang w:val="es-ES" w:eastAsia="es-ES"/>
        </w:rPr>
        <w:t>3</w:t>
      </w:r>
      <w:r>
        <w:rPr>
          <w:rFonts w:eastAsia="Calibri" w:cs="Arial"/>
          <w:b/>
          <w:szCs w:val="24"/>
          <w:lang w:val="es-ES" w:eastAsia="es-ES"/>
        </w:rPr>
        <w:t xml:space="preserve">.-  (   </w:t>
      </w:r>
      <w:r w:rsidR="008F15B2">
        <w:rPr>
          <w:rFonts w:eastAsia="Calibri" w:cs="Arial"/>
          <w:b/>
          <w:szCs w:val="24"/>
          <w:lang w:val="es-ES" w:eastAsia="es-ES"/>
        </w:rPr>
        <w:t>20</w:t>
      </w:r>
      <w:r>
        <w:rPr>
          <w:rFonts w:eastAsia="Calibri" w:cs="Arial"/>
          <w:b/>
          <w:szCs w:val="24"/>
          <w:lang w:val="es-ES" w:eastAsia="es-ES"/>
        </w:rPr>
        <w:t xml:space="preserve">       Puntos)</w:t>
      </w:r>
    </w:p>
    <w:p w:rsidR="00BA1CD7" w:rsidRDefault="00BA1CD7" w:rsidP="00133DA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FB5A25" w:rsidRPr="0079290E" w:rsidRDefault="00FB5A25" w:rsidP="007F3CC0">
      <w:p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79290E">
        <w:rPr>
          <w:rFonts w:eastAsia="Calibri" w:cs="Arial"/>
          <w:szCs w:val="24"/>
          <w:lang w:val="es-ES" w:eastAsia="es-ES"/>
        </w:rPr>
        <w:t>Los combustibles  us</w:t>
      </w:r>
      <w:r w:rsidR="00FC0EDE">
        <w:rPr>
          <w:rFonts w:eastAsia="Calibri" w:cs="Arial"/>
          <w:szCs w:val="24"/>
          <w:lang w:val="es-ES" w:eastAsia="es-ES"/>
        </w:rPr>
        <w:t xml:space="preserve">ados para aviación son de tipo </w:t>
      </w:r>
      <w:proofErr w:type="gramStart"/>
      <w:r w:rsidRPr="0079290E">
        <w:rPr>
          <w:rFonts w:cs="Arial"/>
          <w:color w:val="202122"/>
          <w:szCs w:val="24"/>
          <w:shd w:val="clear" w:color="auto" w:fill="FFFFFF"/>
        </w:rPr>
        <w:t>queroseno .</w:t>
      </w:r>
      <w:proofErr w:type="gramEnd"/>
      <w:r w:rsidRPr="0079290E">
        <w:rPr>
          <w:rFonts w:cs="Arial"/>
          <w:color w:val="202122"/>
          <w:szCs w:val="24"/>
          <w:shd w:val="clear" w:color="auto" w:fill="FFFFFF"/>
        </w:rPr>
        <w:t xml:space="preserve"> Estos combustibles son mezclas de hidrocarburos que contienen aproximadamente   entre 8 y 16  </w:t>
      </w:r>
      <w:r w:rsidR="00C9645F" w:rsidRPr="0079290E">
        <w:rPr>
          <w:rFonts w:cs="Arial"/>
          <w:color w:val="202122"/>
          <w:szCs w:val="24"/>
          <w:shd w:val="clear" w:color="auto" w:fill="FFFFFF"/>
        </w:rPr>
        <w:t>carbonos.</w:t>
      </w:r>
    </w:p>
    <w:p w:rsidR="00FB5A25" w:rsidRPr="0079290E" w:rsidRDefault="00FB5A25" w:rsidP="007F3CC0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FB5A25" w:rsidRDefault="004962CF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 w:rsidRPr="0079290E">
        <w:rPr>
          <w:rFonts w:eastAsia="Calibri" w:cs="Arial"/>
          <w:szCs w:val="24"/>
          <w:lang w:val="es-ES" w:eastAsia="es-ES"/>
        </w:rPr>
        <w:t>S</w:t>
      </w:r>
      <w:r w:rsidR="00FB5A25" w:rsidRPr="0079290E">
        <w:rPr>
          <w:rFonts w:eastAsia="Calibri" w:cs="Arial"/>
          <w:szCs w:val="24"/>
          <w:lang w:val="es-ES" w:eastAsia="es-ES"/>
        </w:rPr>
        <w:t>upon</w:t>
      </w:r>
      <w:r w:rsidRPr="0079290E">
        <w:rPr>
          <w:rFonts w:eastAsia="Calibri" w:cs="Arial"/>
          <w:szCs w:val="24"/>
          <w:lang w:val="es-ES" w:eastAsia="es-ES"/>
        </w:rPr>
        <w:t>i</w:t>
      </w:r>
      <w:r w:rsidR="00FB5A25" w:rsidRPr="0079290E">
        <w:rPr>
          <w:rFonts w:eastAsia="Calibri" w:cs="Arial"/>
          <w:szCs w:val="24"/>
          <w:lang w:val="es-ES" w:eastAsia="es-ES"/>
        </w:rPr>
        <w:t>e</w:t>
      </w:r>
      <w:r w:rsidRPr="0079290E">
        <w:rPr>
          <w:rFonts w:eastAsia="Calibri" w:cs="Arial"/>
          <w:szCs w:val="24"/>
          <w:lang w:val="es-ES" w:eastAsia="es-ES"/>
        </w:rPr>
        <w:t>ndo</w:t>
      </w:r>
      <w:r w:rsidR="00FB5A25" w:rsidRPr="0079290E">
        <w:rPr>
          <w:rFonts w:eastAsia="Calibri" w:cs="Arial"/>
          <w:szCs w:val="24"/>
          <w:lang w:val="es-ES" w:eastAsia="es-ES"/>
        </w:rPr>
        <w:t xml:space="preserve"> que </w:t>
      </w:r>
      <w:r w:rsidRPr="0079290E">
        <w:rPr>
          <w:rFonts w:eastAsia="Calibri" w:cs="Arial"/>
          <w:szCs w:val="24"/>
          <w:lang w:val="es-ES" w:eastAsia="es-ES"/>
        </w:rPr>
        <w:t>la combustión estuviera representada por la siguiente ecuación química</w:t>
      </w:r>
      <w:r>
        <w:rPr>
          <w:rFonts w:eastAsia="Calibri" w:cs="Arial"/>
          <w:b/>
          <w:szCs w:val="24"/>
          <w:lang w:val="es-ES" w:eastAsia="es-ES"/>
        </w:rPr>
        <w:t>:</w:t>
      </w:r>
    </w:p>
    <w:p w:rsidR="007E321E" w:rsidRDefault="007E321E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7E321E" w:rsidRDefault="007E321E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>C</w:t>
      </w:r>
      <w:r w:rsidR="004962CF" w:rsidRPr="004962CF">
        <w:rPr>
          <w:rFonts w:eastAsia="Calibri" w:cs="Arial"/>
          <w:b/>
          <w:szCs w:val="24"/>
          <w:vertAlign w:val="subscript"/>
          <w:lang w:val="es-ES" w:eastAsia="es-ES"/>
        </w:rPr>
        <w:t>12</w:t>
      </w:r>
      <w:r>
        <w:rPr>
          <w:rFonts w:eastAsia="Calibri" w:cs="Arial"/>
          <w:b/>
          <w:szCs w:val="24"/>
          <w:lang w:val="es-ES" w:eastAsia="es-ES"/>
        </w:rPr>
        <w:t>H</w:t>
      </w:r>
      <w:r w:rsidR="004962CF" w:rsidRPr="004962CF">
        <w:rPr>
          <w:rFonts w:eastAsia="Calibri" w:cs="Arial"/>
          <w:b/>
          <w:szCs w:val="24"/>
          <w:vertAlign w:val="subscript"/>
          <w:lang w:val="es-ES" w:eastAsia="es-ES"/>
        </w:rPr>
        <w:t>26</w:t>
      </w:r>
      <w:r>
        <w:rPr>
          <w:rFonts w:eastAsia="Calibri" w:cs="Arial"/>
          <w:b/>
          <w:szCs w:val="24"/>
          <w:lang w:val="es-ES" w:eastAsia="es-ES"/>
        </w:rPr>
        <w:t xml:space="preserve">     +  </w:t>
      </w:r>
      <w:r w:rsidR="00351828">
        <w:rPr>
          <w:rFonts w:eastAsia="Calibri" w:cs="Arial"/>
          <w:b/>
          <w:szCs w:val="24"/>
          <w:lang w:val="es-ES" w:eastAsia="es-ES"/>
        </w:rPr>
        <w:t>18,5</w:t>
      </w:r>
      <w:r>
        <w:rPr>
          <w:rFonts w:eastAsia="Calibri" w:cs="Arial"/>
          <w:b/>
          <w:szCs w:val="24"/>
          <w:lang w:val="es-ES" w:eastAsia="es-ES"/>
        </w:rPr>
        <w:t xml:space="preserve"> O</w:t>
      </w:r>
      <w:r w:rsidRPr="004962CF">
        <w:rPr>
          <w:rFonts w:eastAsia="Calibri" w:cs="Arial"/>
          <w:b/>
          <w:szCs w:val="24"/>
          <w:vertAlign w:val="subscript"/>
          <w:lang w:val="es-ES" w:eastAsia="es-ES"/>
        </w:rPr>
        <w:t>2</w:t>
      </w:r>
      <w:r>
        <w:rPr>
          <w:rFonts w:eastAsia="Calibri" w:cs="Arial"/>
          <w:b/>
          <w:szCs w:val="24"/>
          <w:lang w:val="es-ES" w:eastAsia="es-ES"/>
        </w:rPr>
        <w:t xml:space="preserve">    </w:t>
      </w:r>
      <w:r w:rsidRPr="007E321E">
        <w:rPr>
          <w:rFonts w:eastAsia="Calibri" w:cs="Arial"/>
          <w:b/>
          <w:szCs w:val="24"/>
          <w:lang w:val="es-ES" w:eastAsia="es-ES"/>
        </w:rPr>
        <w:sym w:font="Wingdings" w:char="F0E0"/>
      </w:r>
      <w:r>
        <w:rPr>
          <w:rFonts w:eastAsia="Calibri" w:cs="Arial"/>
          <w:b/>
          <w:szCs w:val="24"/>
          <w:lang w:val="es-ES" w:eastAsia="es-ES"/>
        </w:rPr>
        <w:t xml:space="preserve">     </w:t>
      </w:r>
      <w:r w:rsidR="00C9645F">
        <w:rPr>
          <w:rFonts w:eastAsia="Calibri" w:cs="Arial"/>
          <w:b/>
          <w:szCs w:val="24"/>
          <w:lang w:val="es-ES" w:eastAsia="es-ES"/>
        </w:rPr>
        <w:t>12CO</w:t>
      </w:r>
      <w:r w:rsidR="00C9645F" w:rsidRPr="004962CF">
        <w:rPr>
          <w:rFonts w:eastAsia="Calibri" w:cs="Arial"/>
          <w:b/>
          <w:szCs w:val="24"/>
          <w:vertAlign w:val="subscript"/>
          <w:lang w:val="es-ES" w:eastAsia="es-ES"/>
        </w:rPr>
        <w:t>2</w:t>
      </w:r>
      <w:r w:rsidR="00C9645F">
        <w:rPr>
          <w:rFonts w:eastAsia="Calibri" w:cs="Arial"/>
          <w:b/>
          <w:szCs w:val="24"/>
          <w:vertAlign w:val="subscript"/>
          <w:lang w:val="es-ES" w:eastAsia="es-ES"/>
        </w:rPr>
        <w:t xml:space="preserve"> (</w:t>
      </w:r>
      <w:r w:rsidR="00351828">
        <w:rPr>
          <w:rFonts w:eastAsia="Calibri" w:cs="Arial"/>
          <w:b/>
          <w:szCs w:val="24"/>
          <w:vertAlign w:val="subscript"/>
          <w:lang w:val="es-ES" w:eastAsia="es-ES"/>
        </w:rPr>
        <w:t>g)</w:t>
      </w:r>
      <w:r>
        <w:rPr>
          <w:rFonts w:eastAsia="Calibri" w:cs="Arial"/>
          <w:b/>
          <w:szCs w:val="24"/>
          <w:lang w:val="es-ES" w:eastAsia="es-ES"/>
        </w:rPr>
        <w:t xml:space="preserve">    +     </w:t>
      </w:r>
      <w:r w:rsidR="00C9645F">
        <w:rPr>
          <w:rFonts w:eastAsia="Calibri" w:cs="Arial"/>
          <w:b/>
          <w:szCs w:val="24"/>
          <w:lang w:val="es-ES" w:eastAsia="es-ES"/>
        </w:rPr>
        <w:t>13H</w:t>
      </w:r>
      <w:r w:rsidR="00C9645F" w:rsidRPr="004962CF">
        <w:rPr>
          <w:rFonts w:eastAsia="Calibri" w:cs="Arial"/>
          <w:b/>
          <w:szCs w:val="24"/>
          <w:vertAlign w:val="subscript"/>
          <w:lang w:val="es-ES" w:eastAsia="es-ES"/>
        </w:rPr>
        <w:t>2</w:t>
      </w:r>
      <w:r w:rsidR="00C9645F">
        <w:rPr>
          <w:rFonts w:eastAsia="Calibri" w:cs="Arial"/>
          <w:b/>
          <w:szCs w:val="24"/>
          <w:lang w:val="es-ES" w:eastAsia="es-ES"/>
        </w:rPr>
        <w:t>O</w:t>
      </w:r>
      <w:r w:rsidR="00C9645F" w:rsidRPr="00351828">
        <w:rPr>
          <w:rFonts w:eastAsia="Calibri" w:cs="Arial"/>
          <w:b/>
          <w:szCs w:val="24"/>
          <w:vertAlign w:val="subscript"/>
          <w:lang w:val="es-ES" w:eastAsia="es-ES"/>
        </w:rPr>
        <w:t xml:space="preserve"> (</w:t>
      </w:r>
      <w:r w:rsidR="00351828" w:rsidRPr="00351828">
        <w:rPr>
          <w:rFonts w:eastAsia="Calibri" w:cs="Arial"/>
          <w:b/>
          <w:szCs w:val="24"/>
          <w:vertAlign w:val="subscript"/>
          <w:lang w:val="es-ES" w:eastAsia="es-ES"/>
        </w:rPr>
        <w:t>g)</w:t>
      </w:r>
      <w:r>
        <w:rPr>
          <w:rFonts w:eastAsia="Calibri" w:cs="Arial"/>
          <w:b/>
          <w:szCs w:val="24"/>
          <w:lang w:val="es-ES" w:eastAsia="es-ES"/>
        </w:rPr>
        <w:t xml:space="preserve">         </w:t>
      </w:r>
      <w:r w:rsidR="00684973">
        <w:rPr>
          <w:rFonts w:eastAsia="Calibri" w:cs="Arial"/>
          <w:b/>
          <w:szCs w:val="24"/>
          <w:lang w:val="es-ES" w:eastAsia="es-ES"/>
        </w:rPr>
        <w:t xml:space="preserve">   </w:t>
      </w:r>
      <w:r w:rsidR="00684973">
        <w:rPr>
          <w:rFonts w:ascii="Gill Sans Ultra Bold" w:eastAsia="Calibri" w:hAnsi="Gill Sans Ultra Bold" w:cs="Arial"/>
          <w:b/>
          <w:szCs w:val="24"/>
          <w:lang w:val="es-ES" w:eastAsia="es-ES"/>
        </w:rPr>
        <w:t>∆</w:t>
      </w:r>
      <w:proofErr w:type="spellStart"/>
      <w:r w:rsidR="00684973">
        <w:rPr>
          <w:rFonts w:eastAsia="Calibri" w:cs="Arial"/>
          <w:b/>
          <w:szCs w:val="24"/>
          <w:lang w:val="es-ES" w:eastAsia="es-ES"/>
        </w:rPr>
        <w:t>Hr</w:t>
      </w:r>
      <w:proofErr w:type="spellEnd"/>
      <w:r w:rsidR="00684973">
        <w:rPr>
          <w:rFonts w:eastAsia="Calibri" w:cs="Arial"/>
          <w:b/>
          <w:szCs w:val="24"/>
          <w:lang w:val="es-ES" w:eastAsia="es-ES"/>
        </w:rPr>
        <w:t xml:space="preserve"> =  -7520,4  KJ</w:t>
      </w:r>
    </w:p>
    <w:p w:rsidR="007E321E" w:rsidRDefault="007E321E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7E321E" w:rsidRPr="004A37D4" w:rsidRDefault="007E321E" w:rsidP="004A37D4">
      <w:pPr>
        <w:ind w:right="-518"/>
        <w:jc w:val="both"/>
        <w:rPr>
          <w:rFonts w:cs="Arial"/>
        </w:rPr>
      </w:pPr>
      <w:r w:rsidRPr="004A37D4">
        <w:rPr>
          <w:rFonts w:eastAsia="Calibri" w:cs="Arial"/>
          <w:szCs w:val="24"/>
          <w:lang w:val="es-ES" w:eastAsia="es-ES"/>
        </w:rPr>
        <w:t>A</w:t>
      </w:r>
      <w:r w:rsidR="004962CF" w:rsidRPr="004A37D4">
        <w:rPr>
          <w:rFonts w:eastAsia="Calibri" w:cs="Arial"/>
          <w:szCs w:val="24"/>
          <w:lang w:val="es-ES" w:eastAsia="es-ES"/>
        </w:rPr>
        <w:t>nalice la ecuación</w:t>
      </w:r>
      <w:r w:rsidR="00351828" w:rsidRPr="004A37D4">
        <w:rPr>
          <w:rFonts w:eastAsia="Calibri" w:cs="Arial"/>
          <w:szCs w:val="24"/>
          <w:lang w:val="es-ES" w:eastAsia="es-ES"/>
        </w:rPr>
        <w:t xml:space="preserve">, </w:t>
      </w:r>
      <w:r w:rsidR="00796AEB">
        <w:rPr>
          <w:rFonts w:eastAsia="Calibri" w:cs="Arial"/>
          <w:szCs w:val="24"/>
          <w:lang w:val="es-ES" w:eastAsia="es-ES"/>
        </w:rPr>
        <w:t xml:space="preserve">e </w:t>
      </w:r>
      <w:r w:rsidR="00351828" w:rsidRPr="004A37D4">
        <w:rPr>
          <w:rFonts w:eastAsia="Calibri" w:cs="Arial"/>
          <w:szCs w:val="24"/>
          <w:lang w:val="es-ES" w:eastAsia="es-ES"/>
        </w:rPr>
        <w:t>indi</w:t>
      </w:r>
      <w:r w:rsidR="00796AEB">
        <w:rPr>
          <w:rFonts w:eastAsia="Calibri" w:cs="Arial"/>
          <w:szCs w:val="24"/>
          <w:lang w:val="es-ES" w:eastAsia="es-ES"/>
        </w:rPr>
        <w:t>que</w:t>
      </w:r>
      <w:r w:rsidR="00351828" w:rsidRPr="004A37D4">
        <w:rPr>
          <w:rFonts w:eastAsia="Calibri" w:cs="Arial"/>
          <w:szCs w:val="24"/>
          <w:lang w:val="es-ES" w:eastAsia="es-ES"/>
        </w:rPr>
        <w:t xml:space="preserve"> la información en moles y en masa de cada</w:t>
      </w:r>
      <w:r w:rsidR="00351828" w:rsidRPr="004A37D4">
        <w:rPr>
          <w:rFonts w:cs="Arial"/>
        </w:rPr>
        <w:t xml:space="preserve"> sustancia que participa en la reacción.</w:t>
      </w:r>
      <w:r w:rsidR="00EA1A84" w:rsidRPr="004A37D4">
        <w:rPr>
          <w:rFonts w:cs="Arial"/>
        </w:rPr>
        <w:t xml:space="preserve">   (</w:t>
      </w:r>
      <w:r w:rsidR="00C9645F" w:rsidRPr="004A37D4">
        <w:rPr>
          <w:rFonts w:cs="Arial"/>
        </w:rPr>
        <w:t>4)</w:t>
      </w:r>
    </w:p>
    <w:p w:rsidR="00351828" w:rsidRPr="004A37D4" w:rsidRDefault="00351828" w:rsidP="004A37D4">
      <w:pPr>
        <w:ind w:right="-518"/>
        <w:jc w:val="both"/>
        <w:rPr>
          <w:rFonts w:cs="Arial"/>
        </w:rPr>
      </w:pPr>
      <w:r w:rsidRPr="004A37D4">
        <w:rPr>
          <w:rFonts w:cs="Arial"/>
        </w:rPr>
        <w:t xml:space="preserve"> Para la combustión de 1,0 kg de C</w:t>
      </w:r>
      <w:r w:rsidRPr="004A37D4">
        <w:rPr>
          <w:rFonts w:cs="Arial"/>
          <w:vertAlign w:val="subscript"/>
        </w:rPr>
        <w:t>12</w:t>
      </w:r>
      <w:r w:rsidRPr="004A37D4">
        <w:rPr>
          <w:rFonts w:cs="Arial"/>
        </w:rPr>
        <w:t>H</w:t>
      </w:r>
      <w:r w:rsidRPr="004A37D4">
        <w:rPr>
          <w:rFonts w:cs="Arial"/>
          <w:vertAlign w:val="subscript"/>
        </w:rPr>
        <w:t>26</w:t>
      </w:r>
      <w:r w:rsidR="00FC0EDE" w:rsidRPr="004A37D4">
        <w:rPr>
          <w:rFonts w:cs="Arial"/>
          <w:vertAlign w:val="subscript"/>
        </w:rPr>
        <w:t xml:space="preserve">  </w:t>
      </w:r>
      <w:r w:rsidR="00FC0EDE" w:rsidRPr="004A37D4">
        <w:rPr>
          <w:rFonts w:cs="Arial"/>
        </w:rPr>
        <w:t>(MM= 170g/mol)</w:t>
      </w:r>
      <w:r w:rsidRPr="004A37D4">
        <w:rPr>
          <w:rFonts w:cs="Arial"/>
        </w:rPr>
        <w:t>, calcule:</w:t>
      </w:r>
    </w:p>
    <w:p w:rsidR="00351828" w:rsidRDefault="00351828" w:rsidP="00351828">
      <w:pPr>
        <w:pStyle w:val="Prrafodelista"/>
        <w:ind w:right="-518"/>
        <w:jc w:val="both"/>
        <w:rPr>
          <w:rFonts w:cs="Arial"/>
        </w:rPr>
      </w:pPr>
    </w:p>
    <w:p w:rsidR="00351828" w:rsidRDefault="00C9645F" w:rsidP="00351828">
      <w:pPr>
        <w:pStyle w:val="Prrafodelista"/>
        <w:numPr>
          <w:ilvl w:val="0"/>
          <w:numId w:val="8"/>
        </w:numPr>
        <w:ind w:right="-518"/>
        <w:jc w:val="both"/>
        <w:rPr>
          <w:rFonts w:cs="Arial"/>
        </w:rPr>
      </w:pPr>
      <w:r>
        <w:rPr>
          <w:rFonts w:cs="Arial"/>
        </w:rPr>
        <w:t xml:space="preserve">¿Cuántos moles de oxigeno se requerirán?    </w:t>
      </w:r>
      <w:r w:rsidR="00EA1A84">
        <w:rPr>
          <w:rFonts w:cs="Arial"/>
        </w:rPr>
        <w:t>(3)</w:t>
      </w:r>
    </w:p>
    <w:p w:rsidR="00351828" w:rsidRDefault="00351828" w:rsidP="00351828">
      <w:pPr>
        <w:pStyle w:val="Prrafodelista"/>
        <w:numPr>
          <w:ilvl w:val="0"/>
          <w:numId w:val="8"/>
        </w:numPr>
        <w:ind w:right="-518"/>
        <w:jc w:val="both"/>
        <w:rPr>
          <w:rFonts w:cs="Arial"/>
        </w:rPr>
      </w:pPr>
      <w:r>
        <w:rPr>
          <w:rFonts w:cs="Arial"/>
        </w:rPr>
        <w:t xml:space="preserve"> Los gramos de agua y de CO</w:t>
      </w:r>
      <w:r w:rsidRPr="00351828">
        <w:rPr>
          <w:rFonts w:cs="Arial"/>
          <w:vertAlign w:val="subscript"/>
        </w:rPr>
        <w:t>2</w:t>
      </w:r>
      <w:r>
        <w:rPr>
          <w:rFonts w:cs="Arial"/>
        </w:rPr>
        <w:t xml:space="preserve">  que se producirán</w:t>
      </w:r>
      <w:r w:rsidR="00EA1A84">
        <w:rPr>
          <w:rFonts w:cs="Arial"/>
        </w:rPr>
        <w:t xml:space="preserve">   (</w:t>
      </w:r>
      <w:r w:rsidR="003E5FCE">
        <w:rPr>
          <w:rFonts w:cs="Arial"/>
        </w:rPr>
        <w:t>6</w:t>
      </w:r>
      <w:r w:rsidR="00EA1A84">
        <w:rPr>
          <w:rFonts w:cs="Arial"/>
        </w:rPr>
        <w:t>)</w:t>
      </w:r>
    </w:p>
    <w:p w:rsidR="0079290E" w:rsidRDefault="00513BC4" w:rsidP="0079290E">
      <w:pPr>
        <w:pStyle w:val="Prrafodelista"/>
        <w:numPr>
          <w:ilvl w:val="0"/>
          <w:numId w:val="8"/>
        </w:numPr>
        <w:ind w:right="-518"/>
        <w:jc w:val="both"/>
        <w:rPr>
          <w:rFonts w:cs="Arial"/>
        </w:rPr>
      </w:pPr>
      <w:r>
        <w:rPr>
          <w:rFonts w:cs="Arial"/>
        </w:rPr>
        <w:t>El volumen</w:t>
      </w:r>
      <w:r w:rsidR="007E321E">
        <w:rPr>
          <w:rFonts w:cs="Arial"/>
        </w:rPr>
        <w:t xml:space="preserve"> </w:t>
      </w:r>
      <w:r w:rsidR="0079290E">
        <w:rPr>
          <w:rFonts w:cs="Arial"/>
        </w:rPr>
        <w:t xml:space="preserve"> del CO</w:t>
      </w:r>
      <w:r w:rsidR="0079290E" w:rsidRPr="0079290E">
        <w:rPr>
          <w:rFonts w:cs="Arial"/>
          <w:vertAlign w:val="subscript"/>
        </w:rPr>
        <w:t>2</w:t>
      </w:r>
      <w:r w:rsidR="0079290E">
        <w:rPr>
          <w:rFonts w:cs="Arial"/>
        </w:rPr>
        <w:t xml:space="preserve"> </w:t>
      </w:r>
      <w:r w:rsidR="00FC0EDE">
        <w:rPr>
          <w:rFonts w:cs="Arial"/>
        </w:rPr>
        <w:t>producido, medido a</w:t>
      </w:r>
      <w:r w:rsidR="0079290E">
        <w:rPr>
          <w:rFonts w:cs="Arial"/>
        </w:rPr>
        <w:t xml:space="preserve"> P=1atm, y T=</w:t>
      </w:r>
      <w:r w:rsidR="003E5FCE">
        <w:rPr>
          <w:rFonts w:cs="Arial"/>
        </w:rPr>
        <w:t>273</w:t>
      </w:r>
      <w:r w:rsidR="00EA7DAF">
        <w:rPr>
          <w:rFonts w:cs="Arial"/>
        </w:rPr>
        <w:t xml:space="preserve"> </w:t>
      </w:r>
      <w:r w:rsidR="003E5FCE">
        <w:rPr>
          <w:rFonts w:cs="Arial"/>
        </w:rPr>
        <w:t xml:space="preserve">K </w:t>
      </w:r>
      <w:r w:rsidR="0079290E" w:rsidRPr="0079290E">
        <w:rPr>
          <w:rFonts w:cs="Arial"/>
        </w:rPr>
        <w:t xml:space="preserve"> </w:t>
      </w:r>
      <w:r w:rsidR="00EA1A84">
        <w:rPr>
          <w:rFonts w:cs="Arial"/>
        </w:rPr>
        <w:t xml:space="preserve"> (</w:t>
      </w:r>
      <w:r w:rsidR="003E5FCE">
        <w:rPr>
          <w:rFonts w:cs="Arial"/>
        </w:rPr>
        <w:t>4</w:t>
      </w:r>
      <w:r w:rsidR="00EA1A84">
        <w:rPr>
          <w:rFonts w:cs="Arial"/>
        </w:rPr>
        <w:t>)</w:t>
      </w:r>
    </w:p>
    <w:p w:rsidR="0079290E" w:rsidRPr="00351828" w:rsidRDefault="0079290E" w:rsidP="0079290E">
      <w:pPr>
        <w:pStyle w:val="Prrafodelista"/>
        <w:numPr>
          <w:ilvl w:val="0"/>
          <w:numId w:val="8"/>
        </w:numPr>
        <w:ind w:right="-518"/>
        <w:jc w:val="both"/>
        <w:rPr>
          <w:rFonts w:cs="Arial"/>
        </w:rPr>
      </w:pPr>
      <w:r>
        <w:rPr>
          <w:rFonts w:cs="Arial"/>
        </w:rPr>
        <w:t>El poder calorífico de C</w:t>
      </w:r>
      <w:r w:rsidRPr="0079290E">
        <w:rPr>
          <w:rFonts w:cs="Arial"/>
          <w:vertAlign w:val="subscript"/>
        </w:rPr>
        <w:t>12</w:t>
      </w:r>
      <w:r>
        <w:rPr>
          <w:rFonts w:cs="Arial"/>
        </w:rPr>
        <w:t>H</w:t>
      </w:r>
      <w:r w:rsidRPr="0079290E">
        <w:rPr>
          <w:rFonts w:cs="Arial"/>
          <w:vertAlign w:val="subscript"/>
        </w:rPr>
        <w:t>26</w:t>
      </w:r>
      <w:r>
        <w:rPr>
          <w:rFonts w:cs="Arial"/>
        </w:rPr>
        <w:t xml:space="preserve">  ,expresado en</w:t>
      </w:r>
      <w:r w:rsidR="003E5FCE">
        <w:rPr>
          <w:rFonts w:cs="Arial"/>
        </w:rPr>
        <w:t xml:space="preserve">  </w:t>
      </w:r>
      <w:r w:rsidR="00EA7DAF">
        <w:rPr>
          <w:rFonts w:cs="Arial"/>
        </w:rPr>
        <w:t>KJ</w:t>
      </w:r>
      <w:r w:rsidR="003E5FCE">
        <w:rPr>
          <w:rFonts w:cs="Arial"/>
        </w:rPr>
        <w:t xml:space="preserve">/mol y </w:t>
      </w:r>
      <w:r>
        <w:rPr>
          <w:rFonts w:cs="Arial"/>
        </w:rPr>
        <w:t xml:space="preserve"> </w:t>
      </w:r>
      <w:r w:rsidR="00EA7DAF">
        <w:rPr>
          <w:rFonts w:cs="Arial"/>
        </w:rPr>
        <w:t>K</w:t>
      </w:r>
      <w:r>
        <w:rPr>
          <w:rFonts w:cs="Arial"/>
        </w:rPr>
        <w:t>J /Kg</w:t>
      </w:r>
      <w:r w:rsidR="00EA1A84">
        <w:rPr>
          <w:rFonts w:cs="Arial"/>
        </w:rPr>
        <w:t xml:space="preserve">  (</w:t>
      </w:r>
      <w:r w:rsidR="003E5FCE">
        <w:rPr>
          <w:rFonts w:cs="Arial"/>
        </w:rPr>
        <w:t>3</w:t>
      </w:r>
      <w:r w:rsidR="00EA1A84">
        <w:rPr>
          <w:rFonts w:cs="Arial"/>
        </w:rPr>
        <w:t>)</w:t>
      </w:r>
    </w:p>
    <w:p w:rsidR="007E321E" w:rsidRDefault="007E321E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7E321E" w:rsidRDefault="00C9645F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>Datos:</w:t>
      </w:r>
    </w:p>
    <w:p w:rsidR="008F15B2" w:rsidRPr="008F15B2" w:rsidRDefault="008F15B2" w:rsidP="007F3CC0">
      <w:pPr>
        <w:spacing w:after="0" w:line="240" w:lineRule="auto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>M M</w:t>
      </w:r>
      <w:r w:rsidRPr="008F15B2">
        <w:rPr>
          <w:rFonts w:eastAsia="Calibri" w:cs="Arial"/>
          <w:szCs w:val="24"/>
          <w:lang w:val="es-ES" w:eastAsia="es-ES"/>
        </w:rPr>
        <w:t xml:space="preserve"> (g/mol)</w:t>
      </w:r>
      <w:r>
        <w:rPr>
          <w:rFonts w:eastAsia="Calibri" w:cs="Arial"/>
          <w:szCs w:val="24"/>
          <w:lang w:val="es-ES" w:eastAsia="es-ES"/>
        </w:rPr>
        <w:t>:</w:t>
      </w:r>
      <w:r w:rsidRPr="008F15B2">
        <w:rPr>
          <w:rFonts w:eastAsia="Calibri" w:cs="Arial"/>
          <w:szCs w:val="24"/>
          <w:lang w:val="es-ES" w:eastAsia="es-ES"/>
        </w:rPr>
        <w:t xml:space="preserve">       H=1</w:t>
      </w:r>
      <w:r w:rsidRPr="008F15B2">
        <w:rPr>
          <w:rFonts w:eastAsia="Calibri" w:cs="Arial"/>
          <w:szCs w:val="24"/>
          <w:lang w:val="es-ES" w:eastAsia="es-ES"/>
        </w:rPr>
        <w:tab/>
      </w:r>
      <w:r w:rsidRPr="008F15B2">
        <w:rPr>
          <w:rFonts w:eastAsia="Calibri" w:cs="Arial"/>
          <w:szCs w:val="24"/>
          <w:lang w:val="es-ES" w:eastAsia="es-ES"/>
        </w:rPr>
        <w:tab/>
        <w:t>C=12</w:t>
      </w:r>
      <w:r w:rsidRPr="008F15B2">
        <w:rPr>
          <w:rFonts w:eastAsia="Calibri" w:cs="Arial"/>
          <w:szCs w:val="24"/>
          <w:lang w:val="es-ES" w:eastAsia="es-ES"/>
        </w:rPr>
        <w:tab/>
      </w:r>
      <w:r w:rsidRPr="008F15B2">
        <w:rPr>
          <w:rFonts w:eastAsia="Calibri" w:cs="Arial"/>
          <w:szCs w:val="24"/>
          <w:lang w:val="es-ES" w:eastAsia="es-ES"/>
        </w:rPr>
        <w:tab/>
        <w:t>O=16</w:t>
      </w:r>
    </w:p>
    <w:p w:rsidR="008F15B2" w:rsidRPr="008F15B2" w:rsidRDefault="008F15B2" w:rsidP="007F3CC0">
      <w:p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8F15B2">
        <w:rPr>
          <w:rFonts w:ascii="Gill Sans Ultra Bold" w:eastAsia="Calibri" w:hAnsi="Gill Sans Ultra Bold" w:cs="Arial"/>
          <w:szCs w:val="24"/>
          <w:lang w:val="es-ES" w:eastAsia="es-ES"/>
        </w:rPr>
        <w:t>∆</w:t>
      </w:r>
      <w:r w:rsidRPr="008F15B2">
        <w:rPr>
          <w:rFonts w:eastAsia="Calibri" w:cs="Arial"/>
          <w:szCs w:val="24"/>
          <w:lang w:val="es-ES" w:eastAsia="es-ES"/>
        </w:rPr>
        <w:t xml:space="preserve">Hf </w:t>
      </w:r>
      <w:r w:rsidR="00C9645F" w:rsidRPr="008F15B2">
        <w:rPr>
          <w:rFonts w:eastAsia="Calibri" w:cs="Arial"/>
          <w:szCs w:val="24"/>
          <w:lang w:val="es-ES" w:eastAsia="es-ES"/>
        </w:rPr>
        <w:t>(KJ</w:t>
      </w:r>
      <w:r w:rsidRPr="008F15B2">
        <w:rPr>
          <w:rFonts w:eastAsia="Calibri" w:cs="Arial"/>
          <w:szCs w:val="24"/>
          <w:lang w:val="es-ES" w:eastAsia="es-ES"/>
        </w:rPr>
        <w:t>/mol):        CO</w:t>
      </w:r>
      <w:r w:rsidRPr="008F15B2">
        <w:rPr>
          <w:rFonts w:eastAsia="Calibri" w:cs="Arial"/>
          <w:szCs w:val="24"/>
          <w:vertAlign w:val="subscript"/>
          <w:lang w:val="es-ES" w:eastAsia="es-ES"/>
        </w:rPr>
        <w:t>2</w:t>
      </w:r>
      <w:r w:rsidRPr="008F15B2">
        <w:rPr>
          <w:rFonts w:eastAsia="Calibri" w:cs="Arial"/>
          <w:szCs w:val="24"/>
          <w:lang w:val="es-ES" w:eastAsia="es-ES"/>
        </w:rPr>
        <w:t xml:space="preserve"> = -393,7 </w:t>
      </w:r>
      <w:r w:rsidR="004A37D4">
        <w:rPr>
          <w:rFonts w:eastAsia="Calibri" w:cs="Arial"/>
          <w:szCs w:val="24"/>
          <w:lang w:val="es-ES" w:eastAsia="es-ES"/>
        </w:rPr>
        <w:t xml:space="preserve"> </w:t>
      </w:r>
      <w:r w:rsidRPr="008F15B2">
        <w:rPr>
          <w:rFonts w:eastAsia="Calibri" w:cs="Arial"/>
          <w:szCs w:val="24"/>
          <w:lang w:val="es-ES" w:eastAsia="es-ES"/>
        </w:rPr>
        <w:tab/>
      </w:r>
      <w:r w:rsidR="00C9645F" w:rsidRPr="008F15B2">
        <w:rPr>
          <w:rFonts w:eastAsia="Calibri" w:cs="Arial"/>
          <w:szCs w:val="24"/>
          <w:lang w:val="es-ES" w:eastAsia="es-ES"/>
        </w:rPr>
        <w:t>H</w:t>
      </w:r>
      <w:r w:rsidR="00C9645F" w:rsidRPr="008F15B2">
        <w:rPr>
          <w:rFonts w:eastAsia="Calibri" w:cs="Arial"/>
          <w:szCs w:val="24"/>
          <w:vertAlign w:val="subscript"/>
          <w:lang w:val="es-ES" w:eastAsia="es-ES"/>
        </w:rPr>
        <w:t>2</w:t>
      </w:r>
      <w:r w:rsidR="00C9645F" w:rsidRPr="008F15B2">
        <w:rPr>
          <w:rFonts w:eastAsia="Calibri" w:cs="Arial"/>
          <w:szCs w:val="24"/>
          <w:lang w:val="es-ES" w:eastAsia="es-ES"/>
        </w:rPr>
        <w:t>O (</w:t>
      </w:r>
      <w:r w:rsidRPr="008F15B2">
        <w:rPr>
          <w:rFonts w:eastAsia="Calibri" w:cs="Arial"/>
          <w:szCs w:val="24"/>
          <w:lang w:val="es-ES" w:eastAsia="es-ES"/>
        </w:rPr>
        <w:t>g) =</w:t>
      </w:r>
      <w:r w:rsidR="004A37D4">
        <w:rPr>
          <w:rFonts w:eastAsia="Calibri" w:cs="Arial"/>
          <w:szCs w:val="24"/>
          <w:lang w:val="es-ES" w:eastAsia="es-ES"/>
        </w:rPr>
        <w:t xml:space="preserve"> </w:t>
      </w:r>
      <w:r w:rsidRPr="008F15B2">
        <w:rPr>
          <w:rFonts w:eastAsia="Calibri" w:cs="Arial"/>
          <w:szCs w:val="24"/>
          <w:lang w:val="es-ES" w:eastAsia="es-ES"/>
        </w:rPr>
        <w:t>-242</w:t>
      </w:r>
      <w:r w:rsidRPr="008F15B2">
        <w:rPr>
          <w:rFonts w:eastAsia="Calibri" w:cs="Arial"/>
          <w:szCs w:val="24"/>
          <w:lang w:val="es-ES" w:eastAsia="es-ES"/>
        </w:rPr>
        <w:tab/>
        <w:t xml:space="preserve"> C</w:t>
      </w:r>
      <w:r w:rsidRPr="008F15B2">
        <w:rPr>
          <w:rFonts w:eastAsia="Calibri" w:cs="Arial"/>
          <w:szCs w:val="24"/>
          <w:vertAlign w:val="subscript"/>
          <w:lang w:val="es-ES" w:eastAsia="es-ES"/>
        </w:rPr>
        <w:t>12</w:t>
      </w:r>
      <w:r w:rsidRPr="008F15B2">
        <w:rPr>
          <w:rFonts w:eastAsia="Calibri" w:cs="Arial"/>
          <w:szCs w:val="24"/>
          <w:lang w:val="es-ES" w:eastAsia="es-ES"/>
        </w:rPr>
        <w:t>H</w:t>
      </w:r>
      <w:r w:rsidRPr="008F15B2">
        <w:rPr>
          <w:rFonts w:eastAsia="Calibri" w:cs="Arial"/>
          <w:szCs w:val="24"/>
          <w:vertAlign w:val="subscript"/>
          <w:lang w:val="es-ES" w:eastAsia="es-ES"/>
        </w:rPr>
        <w:t>22</w:t>
      </w:r>
      <w:r w:rsidRPr="008F15B2">
        <w:rPr>
          <w:rFonts w:eastAsia="Calibri" w:cs="Arial"/>
          <w:szCs w:val="24"/>
          <w:lang w:val="es-ES" w:eastAsia="es-ES"/>
        </w:rPr>
        <w:t>= -350 KJ/mol</w:t>
      </w:r>
    </w:p>
    <w:p w:rsidR="008F15B2" w:rsidRDefault="008F15B2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8F15B2" w:rsidRDefault="008F15B2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8F15B2" w:rsidRDefault="008F15B2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62C8F" w:rsidRDefault="00062C8F">
      <w:pPr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br w:type="page"/>
      </w:r>
    </w:p>
    <w:p w:rsidR="00133DA4" w:rsidRDefault="00133DA4" w:rsidP="00133DA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lastRenderedPageBreak/>
        <w:t xml:space="preserve">Pregunta </w:t>
      </w:r>
      <w:r w:rsidR="00BA1CD7">
        <w:rPr>
          <w:rFonts w:eastAsia="Calibri" w:cs="Arial"/>
          <w:b/>
          <w:szCs w:val="24"/>
          <w:lang w:val="es-ES" w:eastAsia="es-ES"/>
        </w:rPr>
        <w:t>4</w:t>
      </w:r>
      <w:r>
        <w:rPr>
          <w:rFonts w:eastAsia="Calibri" w:cs="Arial"/>
          <w:b/>
          <w:szCs w:val="24"/>
          <w:lang w:val="es-ES" w:eastAsia="es-ES"/>
        </w:rPr>
        <w:t xml:space="preserve">.- </w:t>
      </w:r>
      <w:r w:rsidRPr="00133DA4">
        <w:rPr>
          <w:rFonts w:eastAsia="Calibri" w:cs="Arial"/>
          <w:b/>
          <w:szCs w:val="24"/>
          <w:lang w:val="es-ES" w:eastAsia="es-ES"/>
        </w:rPr>
        <w:t xml:space="preserve"> </w:t>
      </w:r>
      <w:r>
        <w:rPr>
          <w:rFonts w:eastAsia="Calibri" w:cs="Arial"/>
          <w:b/>
          <w:szCs w:val="24"/>
          <w:lang w:val="es-ES" w:eastAsia="es-ES"/>
        </w:rPr>
        <w:t>(   1</w:t>
      </w:r>
      <w:r w:rsidR="005C3722">
        <w:rPr>
          <w:rFonts w:eastAsia="Calibri" w:cs="Arial"/>
          <w:b/>
          <w:szCs w:val="24"/>
          <w:lang w:val="es-ES" w:eastAsia="es-ES"/>
        </w:rPr>
        <w:t>0</w:t>
      </w:r>
      <w:r>
        <w:rPr>
          <w:rFonts w:eastAsia="Calibri" w:cs="Arial"/>
          <w:b/>
          <w:szCs w:val="24"/>
          <w:lang w:val="es-ES" w:eastAsia="es-ES"/>
        </w:rPr>
        <w:t xml:space="preserve">       Puntos)</w:t>
      </w:r>
    </w:p>
    <w:p w:rsidR="00AF4EC9" w:rsidRPr="004A37D4" w:rsidRDefault="00AF4EC9" w:rsidP="004A37D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CL"/>
        </w:rPr>
      </w:pPr>
      <w:r w:rsidRPr="004A37D4">
        <w:rPr>
          <w:rFonts w:eastAsia="Calibri" w:cs="Arial"/>
          <w:b/>
          <w:sz w:val="20"/>
          <w:szCs w:val="20"/>
          <w:lang w:val="es-ES" w:eastAsia="es-CL"/>
        </w:rPr>
        <w:t xml:space="preserve">Capacidad: </w:t>
      </w:r>
      <w:r w:rsidRPr="004A37D4">
        <w:rPr>
          <w:rFonts w:eastAsia="Calibri" w:cs="Arial"/>
          <w:sz w:val="20"/>
          <w:szCs w:val="20"/>
          <w:lang w:val="es-ES" w:eastAsia="es-CL"/>
        </w:rPr>
        <w:t>Razonamiento lógico</w:t>
      </w:r>
    </w:p>
    <w:p w:rsidR="00AF4EC9" w:rsidRPr="004A37D4" w:rsidRDefault="00AF4EC9" w:rsidP="004A37D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CL"/>
        </w:rPr>
      </w:pPr>
      <w:r w:rsidRPr="004A37D4">
        <w:rPr>
          <w:rFonts w:eastAsia="Calibri" w:cs="Arial"/>
          <w:b/>
          <w:sz w:val="20"/>
          <w:szCs w:val="20"/>
          <w:lang w:val="es-ES" w:eastAsia="es-CL"/>
        </w:rPr>
        <w:t>Objetivo</w:t>
      </w:r>
      <w:r w:rsidRPr="004A37D4">
        <w:rPr>
          <w:rFonts w:eastAsia="Calibri" w:cs="Arial"/>
          <w:sz w:val="20"/>
          <w:szCs w:val="20"/>
          <w:lang w:val="es-ES" w:eastAsia="es-CL"/>
        </w:rPr>
        <w:t>: Aplicar concepto de soluciones,  unidades de concentración   y teoría acido-base  para resolver problemas</w:t>
      </w:r>
      <w:r w:rsidRPr="004A37D4">
        <w:rPr>
          <w:rFonts w:eastAsia="Calibri" w:cs="Arial"/>
          <w:b/>
          <w:sz w:val="20"/>
          <w:szCs w:val="20"/>
          <w:lang w:val="es-ES" w:eastAsia="es-CL"/>
        </w:rPr>
        <w:t xml:space="preserve"> </w:t>
      </w:r>
    </w:p>
    <w:p w:rsidR="00FC0EDE" w:rsidRPr="00062C8F" w:rsidRDefault="00FC0EDE" w:rsidP="00133DA4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FC0EDE" w:rsidRPr="00AF4EC9" w:rsidRDefault="00394B84" w:rsidP="00AF4EC9">
      <w:pPr>
        <w:spacing w:after="120" w:line="240" w:lineRule="auto"/>
        <w:ind w:left="283" w:hanging="1245"/>
        <w:jc w:val="both"/>
        <w:rPr>
          <w:rFonts w:eastAsia="Calibri" w:cs="Arial"/>
          <w:szCs w:val="24"/>
          <w:lang w:val="es-ES" w:eastAsia="es-ES"/>
        </w:rPr>
      </w:pPr>
      <w:r w:rsidRPr="00062C8F">
        <w:rPr>
          <w:rFonts w:eastAsia="Calibri" w:cs="Arial"/>
          <w:szCs w:val="24"/>
          <w:lang w:val="es-ES" w:eastAsia="es-ES"/>
        </w:rPr>
        <w:t xml:space="preserve">    </w:t>
      </w:r>
      <w:r w:rsidR="00FC0EDE" w:rsidRPr="00062C8F">
        <w:rPr>
          <w:rFonts w:eastAsia="Calibri" w:cs="Arial"/>
          <w:szCs w:val="24"/>
          <w:lang w:val="es-ES" w:eastAsia="es-ES"/>
        </w:rPr>
        <w:t xml:space="preserve"> </w:t>
      </w:r>
      <w:r w:rsidR="00062C8F" w:rsidRPr="00062C8F">
        <w:rPr>
          <w:rFonts w:eastAsia="Calibri" w:cs="Arial"/>
          <w:szCs w:val="24"/>
          <w:lang w:val="es-ES" w:eastAsia="es-ES"/>
        </w:rPr>
        <w:t xml:space="preserve">   </w:t>
      </w:r>
      <w:r w:rsidR="00FC0EDE" w:rsidRPr="00AF4EC9">
        <w:rPr>
          <w:rFonts w:eastAsia="Calibri" w:cs="Arial"/>
          <w:szCs w:val="24"/>
          <w:lang w:val="es-ES" w:eastAsia="es-ES"/>
        </w:rPr>
        <w:t xml:space="preserve">Una solución  de 3 L   contiene 2 g de HCL  </w:t>
      </w:r>
      <w:r w:rsidR="00C9645F" w:rsidRPr="00AF4EC9">
        <w:rPr>
          <w:rFonts w:eastAsia="Calibri" w:cs="Arial"/>
          <w:szCs w:val="24"/>
          <w:lang w:val="es-ES" w:eastAsia="es-ES"/>
        </w:rPr>
        <w:t>(MM</w:t>
      </w:r>
      <w:r w:rsidR="00FC0EDE" w:rsidRPr="00AF4EC9">
        <w:rPr>
          <w:rFonts w:eastAsia="Calibri" w:cs="Arial"/>
          <w:szCs w:val="24"/>
          <w:lang w:val="es-ES" w:eastAsia="es-ES"/>
        </w:rPr>
        <w:t>= 36,5 g/mol) y agua.</w:t>
      </w:r>
    </w:p>
    <w:p w:rsidR="00B2509F" w:rsidRPr="00AF4EC9" w:rsidRDefault="00FC0EDE" w:rsidP="00AF4EC9">
      <w:pPr>
        <w:spacing w:after="120" w:line="240" w:lineRule="auto"/>
        <w:ind w:left="283" w:hanging="1245"/>
        <w:jc w:val="both"/>
        <w:rPr>
          <w:rFonts w:eastAsia="Calibri" w:cs="Arial"/>
          <w:szCs w:val="24"/>
          <w:lang w:val="es-ES" w:eastAsia="es-ES"/>
        </w:rPr>
      </w:pPr>
      <w:r w:rsidRPr="00AF4EC9">
        <w:rPr>
          <w:rFonts w:eastAsia="Calibri" w:cs="Arial"/>
          <w:szCs w:val="24"/>
          <w:lang w:val="es-ES" w:eastAsia="es-ES"/>
        </w:rPr>
        <w:t xml:space="preserve">       Para esta solución determine:</w:t>
      </w:r>
    </w:p>
    <w:p w:rsidR="00FC0EDE" w:rsidRPr="00AF4EC9" w:rsidRDefault="008F15B2" w:rsidP="00AF4EC9">
      <w:pPr>
        <w:pStyle w:val="Prrafodelista"/>
        <w:numPr>
          <w:ilvl w:val="0"/>
          <w:numId w:val="9"/>
        </w:numPr>
        <w:spacing w:after="120" w:line="240" w:lineRule="auto"/>
        <w:jc w:val="both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(</w:t>
      </w:r>
      <w:r w:rsidR="005C3722">
        <w:rPr>
          <w:rFonts w:eastAsia="Calibri" w:cs="Arial"/>
          <w:szCs w:val="24"/>
          <w:lang w:val="es-ES" w:eastAsia="es-ES"/>
        </w:rPr>
        <w:t>4</w:t>
      </w:r>
      <w:r>
        <w:rPr>
          <w:rFonts w:eastAsia="Calibri" w:cs="Arial"/>
          <w:szCs w:val="24"/>
          <w:lang w:val="es-ES" w:eastAsia="es-ES"/>
        </w:rPr>
        <w:t xml:space="preserve">)  </w:t>
      </w:r>
      <w:r w:rsidR="00AF4EC9">
        <w:rPr>
          <w:rFonts w:eastAsia="Calibri" w:cs="Arial"/>
          <w:szCs w:val="24"/>
          <w:lang w:val="es-ES" w:eastAsia="es-ES"/>
        </w:rPr>
        <w:t>% m/v</w:t>
      </w:r>
    </w:p>
    <w:p w:rsidR="00FC0EDE" w:rsidRPr="00AF4EC9" w:rsidRDefault="008F15B2" w:rsidP="00AF4EC9">
      <w:pPr>
        <w:pStyle w:val="Prrafodelista"/>
        <w:numPr>
          <w:ilvl w:val="0"/>
          <w:numId w:val="9"/>
        </w:numPr>
        <w:spacing w:after="120" w:line="240" w:lineRule="auto"/>
        <w:jc w:val="both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(</w:t>
      </w:r>
      <w:r w:rsidR="005C3722">
        <w:rPr>
          <w:rFonts w:eastAsia="Calibri" w:cs="Arial"/>
          <w:szCs w:val="24"/>
          <w:lang w:val="es-ES" w:eastAsia="es-ES"/>
        </w:rPr>
        <w:t>4</w:t>
      </w:r>
      <w:r>
        <w:rPr>
          <w:rFonts w:eastAsia="Calibri" w:cs="Arial"/>
          <w:szCs w:val="24"/>
          <w:lang w:val="es-ES" w:eastAsia="es-ES"/>
        </w:rPr>
        <w:t xml:space="preserve">) </w:t>
      </w:r>
      <w:r w:rsidR="00FC0EDE" w:rsidRPr="00AF4EC9">
        <w:rPr>
          <w:rFonts w:eastAsia="Calibri" w:cs="Arial"/>
          <w:szCs w:val="24"/>
          <w:lang w:val="es-ES" w:eastAsia="es-ES"/>
        </w:rPr>
        <w:t>Molaridad</w:t>
      </w:r>
    </w:p>
    <w:p w:rsidR="00FC0EDE" w:rsidRPr="00AF4EC9" w:rsidRDefault="00FC0EDE" w:rsidP="00AF4EC9">
      <w:pPr>
        <w:pStyle w:val="Prrafodelista"/>
        <w:numPr>
          <w:ilvl w:val="0"/>
          <w:numId w:val="9"/>
        </w:numPr>
        <w:spacing w:after="120" w:line="240" w:lineRule="auto"/>
        <w:jc w:val="both"/>
        <w:rPr>
          <w:rFonts w:eastAsia="Calibri" w:cs="Arial"/>
          <w:szCs w:val="24"/>
          <w:lang w:val="es-ES" w:eastAsia="es-ES"/>
        </w:rPr>
      </w:pPr>
      <w:r w:rsidRPr="00AF4EC9">
        <w:rPr>
          <w:rFonts w:eastAsia="Calibri" w:cs="Arial"/>
          <w:szCs w:val="24"/>
          <w:lang w:val="es-ES" w:eastAsia="es-ES"/>
        </w:rPr>
        <w:t xml:space="preserve"> </w:t>
      </w:r>
      <w:r w:rsidR="008F15B2">
        <w:rPr>
          <w:rFonts w:eastAsia="Calibri" w:cs="Arial"/>
          <w:szCs w:val="24"/>
          <w:lang w:val="es-ES" w:eastAsia="es-ES"/>
        </w:rPr>
        <w:t xml:space="preserve"> (</w:t>
      </w:r>
      <w:r w:rsidR="005C3722">
        <w:rPr>
          <w:rFonts w:eastAsia="Calibri" w:cs="Arial"/>
          <w:szCs w:val="24"/>
          <w:lang w:val="es-ES" w:eastAsia="es-ES"/>
        </w:rPr>
        <w:t>2</w:t>
      </w:r>
      <w:r w:rsidR="008F15B2">
        <w:rPr>
          <w:rFonts w:eastAsia="Calibri" w:cs="Arial"/>
          <w:szCs w:val="24"/>
          <w:lang w:val="es-ES" w:eastAsia="es-ES"/>
        </w:rPr>
        <w:t xml:space="preserve">) </w:t>
      </w:r>
      <w:r w:rsidRPr="00AF4EC9">
        <w:rPr>
          <w:rFonts w:eastAsia="Calibri" w:cs="Arial"/>
          <w:szCs w:val="24"/>
          <w:lang w:val="es-ES" w:eastAsia="es-ES"/>
        </w:rPr>
        <w:t xml:space="preserve">pH </w:t>
      </w:r>
      <w:r w:rsidR="008F15B2">
        <w:rPr>
          <w:rFonts w:eastAsia="Calibri" w:cs="Arial"/>
          <w:szCs w:val="24"/>
          <w:lang w:val="es-ES" w:eastAsia="es-ES"/>
        </w:rPr>
        <w:t xml:space="preserve"> y clasifique la solución</w:t>
      </w:r>
    </w:p>
    <w:p w:rsidR="00062C8F" w:rsidRDefault="00062C8F">
      <w:p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br w:type="page"/>
      </w:r>
    </w:p>
    <w:p w:rsidR="00133DA4" w:rsidRPr="003037C8" w:rsidRDefault="00133DA4" w:rsidP="00133DA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 w:rsidRPr="00062C8F">
        <w:rPr>
          <w:rFonts w:eastAsia="Calibri" w:cs="Arial"/>
          <w:szCs w:val="24"/>
          <w:lang w:val="es-ES" w:eastAsia="es-ES"/>
        </w:rPr>
        <w:lastRenderedPageBreak/>
        <w:t xml:space="preserve"> </w:t>
      </w:r>
      <w:r w:rsidRPr="003037C8">
        <w:rPr>
          <w:rFonts w:eastAsia="Calibri" w:cs="Arial"/>
          <w:b/>
          <w:szCs w:val="24"/>
          <w:lang w:val="es-ES" w:eastAsia="es-ES"/>
        </w:rPr>
        <w:t xml:space="preserve">Pregunta </w:t>
      </w:r>
      <w:r w:rsidR="00BA1CD7" w:rsidRPr="003037C8">
        <w:rPr>
          <w:rFonts w:eastAsia="Calibri" w:cs="Arial"/>
          <w:b/>
          <w:szCs w:val="24"/>
          <w:lang w:val="es-ES" w:eastAsia="es-ES"/>
        </w:rPr>
        <w:t>5</w:t>
      </w:r>
      <w:r w:rsidRPr="003037C8">
        <w:rPr>
          <w:rFonts w:eastAsia="Calibri" w:cs="Arial"/>
          <w:b/>
          <w:szCs w:val="24"/>
          <w:lang w:val="es-ES" w:eastAsia="es-ES"/>
        </w:rPr>
        <w:t xml:space="preserve">.- </w:t>
      </w:r>
      <w:r w:rsidR="00C9645F" w:rsidRPr="003037C8">
        <w:rPr>
          <w:rFonts w:eastAsia="Calibri" w:cs="Arial"/>
          <w:b/>
          <w:szCs w:val="24"/>
          <w:lang w:val="es-ES" w:eastAsia="es-ES"/>
        </w:rPr>
        <w:t>(15</w:t>
      </w:r>
      <w:r w:rsidRPr="003037C8">
        <w:rPr>
          <w:rFonts w:eastAsia="Calibri" w:cs="Arial"/>
          <w:b/>
          <w:szCs w:val="24"/>
          <w:lang w:val="es-ES" w:eastAsia="es-ES"/>
        </w:rPr>
        <w:t xml:space="preserve">        Puntos)</w:t>
      </w:r>
    </w:p>
    <w:p w:rsidR="00B2509F" w:rsidRPr="004A37D4" w:rsidRDefault="00B2509F" w:rsidP="00EA1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CL"/>
        </w:rPr>
      </w:pPr>
      <w:r w:rsidRPr="004A37D4">
        <w:rPr>
          <w:rFonts w:eastAsia="Calibri" w:cs="Arial"/>
          <w:b/>
          <w:sz w:val="20"/>
          <w:szCs w:val="20"/>
          <w:lang w:val="es-ES" w:eastAsia="es-CL"/>
        </w:rPr>
        <w:t>Capacidad</w:t>
      </w:r>
      <w:r w:rsidRPr="004A37D4">
        <w:rPr>
          <w:rFonts w:eastAsia="Calibri" w:cs="Arial"/>
          <w:sz w:val="20"/>
          <w:szCs w:val="20"/>
          <w:lang w:val="es-ES" w:eastAsia="es-CL"/>
        </w:rPr>
        <w:t>: Razonamiento lógico</w:t>
      </w:r>
    </w:p>
    <w:p w:rsidR="00B2509F" w:rsidRPr="007F3CC0" w:rsidRDefault="00B2509F" w:rsidP="00EA1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szCs w:val="24"/>
          <w:lang w:val="es-ES" w:eastAsia="es-ES"/>
        </w:rPr>
      </w:pPr>
      <w:r w:rsidRPr="004A37D4">
        <w:rPr>
          <w:rFonts w:eastAsia="Calibri" w:cs="Arial"/>
          <w:b/>
          <w:sz w:val="20"/>
          <w:szCs w:val="20"/>
          <w:lang w:val="es-ES" w:eastAsia="es-CL"/>
        </w:rPr>
        <w:t xml:space="preserve">Objetivo: </w:t>
      </w:r>
      <w:r w:rsidRPr="004A37D4">
        <w:rPr>
          <w:rFonts w:eastAsia="Calibri" w:cs="Arial"/>
          <w:sz w:val="20"/>
          <w:szCs w:val="20"/>
          <w:lang w:val="es-ES" w:eastAsia="es-CL"/>
        </w:rPr>
        <w:t xml:space="preserve">Aplicar </w:t>
      </w:r>
      <w:r w:rsidR="005636DD" w:rsidRPr="004A37D4">
        <w:rPr>
          <w:rFonts w:eastAsia="Calibri" w:cs="Arial"/>
          <w:sz w:val="20"/>
          <w:szCs w:val="20"/>
          <w:lang w:val="es-ES" w:eastAsia="es-CL"/>
        </w:rPr>
        <w:t>concepto de soluciones y  unidades de concentración   para resolver problemas de soluciones anticongelantes</w:t>
      </w:r>
      <w:r w:rsidRPr="00062C8F">
        <w:rPr>
          <w:rFonts w:eastAsia="Calibri" w:cs="Arial"/>
          <w:szCs w:val="24"/>
          <w:lang w:val="es-ES" w:eastAsia="es-ES"/>
        </w:rPr>
        <w:t xml:space="preserve">.                      </w:t>
      </w:r>
    </w:p>
    <w:p w:rsidR="005636DD" w:rsidRDefault="005636DD" w:rsidP="005636DD">
      <w:pPr>
        <w:jc w:val="both"/>
        <w:rPr>
          <w:rFonts w:cs="Arial"/>
        </w:rPr>
      </w:pPr>
    </w:p>
    <w:p w:rsidR="005636DD" w:rsidRDefault="005636DD" w:rsidP="005636DD">
      <w:pPr>
        <w:jc w:val="both"/>
        <w:rPr>
          <w:rFonts w:cs="Arial"/>
        </w:rPr>
      </w:pPr>
      <w:r>
        <w:rPr>
          <w:rFonts w:cs="Arial"/>
        </w:rPr>
        <w:t>Un anticongelante utilizado es etilenglicol (CH</w:t>
      </w:r>
      <w:r>
        <w:rPr>
          <w:rFonts w:cs="Arial"/>
          <w:vertAlign w:val="subscript"/>
        </w:rPr>
        <w:t>2</w:t>
      </w:r>
      <w:r>
        <w:rPr>
          <w:rFonts w:cs="Arial"/>
        </w:rPr>
        <w:t>OH CH</w:t>
      </w:r>
      <w:r>
        <w:rPr>
          <w:rFonts w:cs="Arial"/>
          <w:vertAlign w:val="subscript"/>
        </w:rPr>
        <w:t>2</w:t>
      </w:r>
      <w:r>
        <w:rPr>
          <w:rFonts w:cs="Arial"/>
        </w:rPr>
        <w:t>OH, MM 62 g/mol) y suponga que la solución posee una proporción de 3 kg de etilenglicol por cada 12 kg de agua, a partir de estos datos determine:</w:t>
      </w:r>
    </w:p>
    <w:p w:rsidR="005636DD" w:rsidRPr="005636DD" w:rsidRDefault="00F60C06" w:rsidP="005636DD">
      <w:pPr>
        <w:pStyle w:val="Prrafodelista"/>
        <w:numPr>
          <w:ilvl w:val="0"/>
          <w:numId w:val="2"/>
        </w:numPr>
        <w:jc w:val="both"/>
        <w:rPr>
          <w:rFonts w:cs="Arial"/>
        </w:rPr>
      </w:pPr>
      <w:r>
        <w:rPr>
          <w:rFonts w:cs="Arial"/>
        </w:rPr>
        <w:t xml:space="preserve">(5) </w:t>
      </w:r>
      <w:r w:rsidR="005636DD" w:rsidRPr="005636DD">
        <w:rPr>
          <w:rFonts w:cs="Arial"/>
        </w:rPr>
        <w:t>% m/m,</w:t>
      </w:r>
    </w:p>
    <w:p w:rsidR="005636DD" w:rsidRPr="005636DD" w:rsidRDefault="00AF4EC9" w:rsidP="005636DD">
      <w:pPr>
        <w:pStyle w:val="Prrafodelista"/>
        <w:numPr>
          <w:ilvl w:val="0"/>
          <w:numId w:val="2"/>
        </w:numPr>
        <w:jc w:val="both"/>
        <w:rPr>
          <w:rFonts w:cs="Arial"/>
        </w:rPr>
      </w:pPr>
      <w:r>
        <w:rPr>
          <w:rFonts w:cs="Arial"/>
        </w:rPr>
        <w:t xml:space="preserve"> </w:t>
      </w:r>
      <w:r w:rsidR="00F60C06">
        <w:rPr>
          <w:rFonts w:cs="Arial"/>
        </w:rPr>
        <w:t xml:space="preserve">(5) </w:t>
      </w:r>
      <w:r w:rsidR="005636DD" w:rsidRPr="005636DD">
        <w:rPr>
          <w:rFonts w:cs="Arial"/>
        </w:rPr>
        <w:t>molalidad</w:t>
      </w:r>
    </w:p>
    <w:p w:rsidR="005636DD" w:rsidRPr="005636DD" w:rsidRDefault="00F60C06" w:rsidP="005636DD">
      <w:pPr>
        <w:pStyle w:val="Prrafodelista"/>
        <w:numPr>
          <w:ilvl w:val="0"/>
          <w:numId w:val="2"/>
        </w:numPr>
        <w:jc w:val="both"/>
        <w:rPr>
          <w:rFonts w:cs="Arial"/>
        </w:rPr>
      </w:pPr>
      <w:r>
        <w:rPr>
          <w:rFonts w:cs="Arial"/>
        </w:rPr>
        <w:t xml:space="preserve">(5) </w:t>
      </w:r>
      <w:r w:rsidR="005636DD" w:rsidRPr="005636DD">
        <w:rPr>
          <w:rFonts w:cs="Arial"/>
        </w:rPr>
        <w:t>Temperatura de congelación  y</w:t>
      </w:r>
      <w:r w:rsidR="005636DD">
        <w:rPr>
          <w:rFonts w:cs="Arial"/>
        </w:rPr>
        <w:t xml:space="preserve"> </w:t>
      </w:r>
      <w:r w:rsidR="005636DD" w:rsidRPr="005636DD">
        <w:rPr>
          <w:rFonts w:cs="Arial"/>
        </w:rPr>
        <w:t xml:space="preserve"> </w:t>
      </w:r>
      <w:r w:rsidR="005636DD">
        <w:rPr>
          <w:rFonts w:cs="Arial"/>
        </w:rPr>
        <w:t>t</w:t>
      </w:r>
      <w:r w:rsidR="005636DD" w:rsidRPr="005636DD">
        <w:rPr>
          <w:rFonts w:cs="Arial"/>
        </w:rPr>
        <w:t>emperatura de ebullición de la solución.</w:t>
      </w:r>
    </w:p>
    <w:p w:rsidR="005636DD" w:rsidRDefault="005636DD" w:rsidP="005636DD">
      <w:pPr>
        <w:jc w:val="both"/>
        <w:rPr>
          <w:rFonts w:cs="Arial"/>
          <w:b/>
          <w:bCs/>
        </w:rPr>
      </w:pPr>
      <w:r>
        <w:rPr>
          <w:rFonts w:cs="Arial"/>
        </w:rPr>
        <w:t xml:space="preserve"> </w:t>
      </w:r>
      <w:r>
        <w:rPr>
          <w:rFonts w:cs="Arial"/>
          <w:b/>
          <w:bCs/>
        </w:rPr>
        <w:t>DATOS: K</w:t>
      </w:r>
      <w:r w:rsidR="00EF4BFD">
        <w:rPr>
          <w:rFonts w:cs="Arial"/>
          <w:b/>
          <w:bCs/>
          <w:vertAlign w:val="subscript"/>
        </w:rPr>
        <w:t>c</w:t>
      </w:r>
      <w:r>
        <w:rPr>
          <w:rFonts w:cs="Arial"/>
          <w:b/>
          <w:bCs/>
        </w:rPr>
        <w:t xml:space="preserve"> = 1,86 </w:t>
      </w:r>
      <w:proofErr w:type="spellStart"/>
      <w:r>
        <w:rPr>
          <w:rFonts w:cs="Arial"/>
          <w:b/>
          <w:bCs/>
        </w:rPr>
        <w:t>ºC</w:t>
      </w:r>
      <w:proofErr w:type="spellEnd"/>
      <w:r>
        <w:rPr>
          <w:rFonts w:cs="Arial"/>
          <w:b/>
          <w:bCs/>
        </w:rPr>
        <w:t>/m</w:t>
      </w:r>
      <w:r>
        <w:rPr>
          <w:rFonts w:cs="Arial"/>
        </w:rPr>
        <w:t xml:space="preserve">; </w:t>
      </w:r>
      <w:proofErr w:type="spellStart"/>
      <w:r>
        <w:rPr>
          <w:rFonts w:cs="Arial"/>
          <w:b/>
          <w:bCs/>
        </w:rPr>
        <w:t>K</w:t>
      </w:r>
      <w:r>
        <w:rPr>
          <w:rFonts w:cs="Arial"/>
          <w:b/>
          <w:bCs/>
          <w:vertAlign w:val="subscript"/>
        </w:rPr>
        <w:t>e</w:t>
      </w:r>
      <w:proofErr w:type="spellEnd"/>
      <w:r>
        <w:rPr>
          <w:rFonts w:cs="Arial"/>
          <w:b/>
          <w:bCs/>
        </w:rPr>
        <w:t xml:space="preserve"> = 0,52 ºC/m.</w:t>
      </w:r>
    </w:p>
    <w:p w:rsidR="00C35F0C" w:rsidRDefault="00C35F0C" w:rsidP="00C35F0C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136267" w:rsidRDefault="00136267" w:rsidP="00C35F0C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62C8F" w:rsidRDefault="00062C8F">
      <w:pPr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br w:type="page"/>
      </w:r>
    </w:p>
    <w:p w:rsidR="00C35F0C" w:rsidRDefault="00C35F0C" w:rsidP="00C35F0C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lastRenderedPageBreak/>
        <w:t xml:space="preserve">Pregunta </w:t>
      </w:r>
      <w:r w:rsidR="00BA1CD7">
        <w:rPr>
          <w:rFonts w:eastAsia="Calibri" w:cs="Arial"/>
          <w:b/>
          <w:szCs w:val="24"/>
          <w:lang w:val="es-ES" w:eastAsia="es-ES"/>
        </w:rPr>
        <w:t>6</w:t>
      </w:r>
      <w:r>
        <w:rPr>
          <w:rFonts w:eastAsia="Calibri" w:cs="Arial"/>
          <w:b/>
          <w:szCs w:val="24"/>
          <w:lang w:val="es-ES" w:eastAsia="es-ES"/>
        </w:rPr>
        <w:t xml:space="preserve">.- </w:t>
      </w:r>
      <w:r w:rsidRPr="00133DA4">
        <w:rPr>
          <w:rFonts w:eastAsia="Calibri" w:cs="Arial"/>
          <w:b/>
          <w:szCs w:val="24"/>
          <w:lang w:val="es-ES" w:eastAsia="es-ES"/>
        </w:rPr>
        <w:t xml:space="preserve"> </w:t>
      </w:r>
      <w:r w:rsidR="00C9645F">
        <w:rPr>
          <w:rFonts w:eastAsia="Calibri" w:cs="Arial"/>
          <w:b/>
          <w:szCs w:val="24"/>
          <w:lang w:val="es-ES" w:eastAsia="es-ES"/>
        </w:rPr>
        <w:t>(</w:t>
      </w:r>
      <w:r w:rsidR="003037C8">
        <w:rPr>
          <w:rFonts w:eastAsia="Calibri" w:cs="Arial"/>
          <w:b/>
          <w:szCs w:val="24"/>
          <w:lang w:val="es-ES" w:eastAsia="es-ES"/>
        </w:rPr>
        <w:t>15</w:t>
      </w:r>
      <w:r>
        <w:rPr>
          <w:rFonts w:eastAsia="Calibri" w:cs="Arial"/>
          <w:b/>
          <w:szCs w:val="24"/>
          <w:lang w:val="es-ES" w:eastAsia="es-ES"/>
        </w:rPr>
        <w:t xml:space="preserve">        Puntos)</w:t>
      </w:r>
    </w:p>
    <w:p w:rsidR="00C35F0C" w:rsidRDefault="00C35F0C" w:rsidP="00C35F0C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136267" w:rsidRPr="00062C8F" w:rsidRDefault="00136267" w:rsidP="00EA1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CL"/>
        </w:rPr>
      </w:pPr>
      <w:r w:rsidRPr="00062C8F">
        <w:rPr>
          <w:rFonts w:eastAsia="Calibri" w:cs="Arial"/>
          <w:b/>
          <w:sz w:val="20"/>
          <w:szCs w:val="20"/>
          <w:lang w:val="es-ES" w:eastAsia="es-CL"/>
        </w:rPr>
        <w:t>Capacidad: Razonamiento lógico</w:t>
      </w:r>
    </w:p>
    <w:p w:rsidR="00B2509F" w:rsidRPr="007F3CC0" w:rsidRDefault="00B2509F" w:rsidP="00EA1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 w:rsidRPr="00062C8F">
        <w:rPr>
          <w:rFonts w:eastAsia="Calibri" w:cs="Arial"/>
          <w:b/>
          <w:sz w:val="20"/>
          <w:szCs w:val="20"/>
          <w:lang w:val="es-ES" w:eastAsia="es-CL"/>
        </w:rPr>
        <w:t xml:space="preserve">Objetivo: </w:t>
      </w:r>
      <w:r w:rsidRPr="00062C8F">
        <w:rPr>
          <w:rFonts w:eastAsia="Calibri" w:cs="Arial"/>
          <w:sz w:val="20"/>
          <w:szCs w:val="20"/>
          <w:lang w:val="es-ES" w:eastAsia="es-CL"/>
        </w:rPr>
        <w:t>Aplicar conceptos de oxidación y reducción en  la explicación de procesos electroquímicos como  pilas y corrosión</w:t>
      </w:r>
      <w:r w:rsidRPr="007F3CC0">
        <w:rPr>
          <w:rFonts w:eastAsia="Calibri" w:cs="Arial"/>
          <w:sz w:val="20"/>
          <w:szCs w:val="20"/>
          <w:lang w:val="es-ES" w:eastAsia="es-CL"/>
        </w:rPr>
        <w:t xml:space="preserve">.                      </w:t>
      </w:r>
    </w:p>
    <w:p w:rsidR="00136267" w:rsidRDefault="00136267" w:rsidP="00136267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E24F6" w:rsidRPr="00136267" w:rsidRDefault="00136267" w:rsidP="00136267">
      <w:pPr>
        <w:pStyle w:val="Prrafodelista"/>
        <w:numPr>
          <w:ilvl w:val="0"/>
          <w:numId w:val="6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Explique  brevemente,</w:t>
      </w:r>
      <w:r w:rsidR="00806C96">
        <w:rPr>
          <w:rFonts w:eastAsia="Calibri" w:cs="Arial"/>
          <w:szCs w:val="24"/>
          <w:lang w:val="es-ES" w:eastAsia="es-ES"/>
        </w:rPr>
        <w:t xml:space="preserve"> </w:t>
      </w:r>
      <w:r w:rsidRPr="00136267">
        <w:rPr>
          <w:rFonts w:eastAsia="Calibri" w:cs="Arial"/>
          <w:szCs w:val="24"/>
          <w:lang w:val="es-ES" w:eastAsia="es-ES"/>
        </w:rPr>
        <w:t>los siguientes métodos de protección anticorrosivos, usados en los buques, muelles  y estructuras de acero</w:t>
      </w:r>
      <w:r w:rsidR="000E24F6" w:rsidRPr="00136267">
        <w:rPr>
          <w:rFonts w:eastAsia="Calibri" w:cs="Arial"/>
          <w:szCs w:val="24"/>
          <w:lang w:val="es-ES" w:eastAsia="es-ES"/>
        </w:rPr>
        <w:t xml:space="preserve"> ( Fe) </w:t>
      </w:r>
      <w:r w:rsidRPr="00136267">
        <w:rPr>
          <w:rFonts w:eastAsia="Calibri" w:cs="Arial"/>
          <w:szCs w:val="24"/>
          <w:lang w:val="es-ES" w:eastAsia="es-ES"/>
        </w:rPr>
        <w:t>expuestos al ambiente marino:</w:t>
      </w:r>
    </w:p>
    <w:p w:rsidR="00136267" w:rsidRPr="00136267" w:rsidRDefault="00136267" w:rsidP="00136267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136267" w:rsidRPr="008C2333" w:rsidRDefault="00136267" w:rsidP="00136267">
      <w:pPr>
        <w:pStyle w:val="Prrafodelista"/>
        <w:numPr>
          <w:ilvl w:val="0"/>
          <w:numId w:val="5"/>
        </w:numPr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Pinturas</w:t>
      </w:r>
      <w:r w:rsidR="00244FD4">
        <w:rPr>
          <w:rFonts w:eastAsia="Calibri" w:cs="Arial"/>
          <w:szCs w:val="24"/>
          <w:lang w:val="es-ES" w:eastAsia="es-ES"/>
        </w:rPr>
        <w:t xml:space="preserve"> (2)</w:t>
      </w:r>
      <w:r w:rsidRPr="00136267">
        <w:t xml:space="preserve"> </w:t>
      </w:r>
    </w:p>
    <w:p w:rsidR="008C2333" w:rsidRPr="004A37D4" w:rsidRDefault="008C2333" w:rsidP="008C2333">
      <w:pPr>
        <w:pStyle w:val="Prrafodelista"/>
        <w:rPr>
          <w:rFonts w:eastAsia="Calibri" w:cs="Arial"/>
          <w:szCs w:val="24"/>
          <w:lang w:val="es-ES" w:eastAsia="es-ES"/>
        </w:rPr>
      </w:pPr>
    </w:p>
    <w:p w:rsidR="004A37D4" w:rsidRDefault="004A37D4" w:rsidP="004A37D4">
      <w:pPr>
        <w:pStyle w:val="Prrafodelista"/>
        <w:rPr>
          <w:rFonts w:eastAsia="Calibri" w:cs="Arial"/>
          <w:szCs w:val="24"/>
          <w:lang w:val="es-ES" w:eastAsia="es-ES"/>
        </w:rPr>
      </w:pPr>
    </w:p>
    <w:p w:rsidR="004A37D4" w:rsidRPr="00136267" w:rsidRDefault="004A37D4" w:rsidP="004A37D4">
      <w:pPr>
        <w:pStyle w:val="Prrafodelista"/>
        <w:rPr>
          <w:rFonts w:eastAsia="Calibri" w:cs="Arial"/>
          <w:szCs w:val="24"/>
          <w:lang w:val="es-ES" w:eastAsia="es-ES"/>
        </w:rPr>
      </w:pPr>
    </w:p>
    <w:p w:rsidR="00136267" w:rsidRDefault="00136267" w:rsidP="00136267">
      <w:pPr>
        <w:pStyle w:val="Prrafodelista"/>
        <w:numPr>
          <w:ilvl w:val="0"/>
          <w:numId w:val="5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Protección catódica</w:t>
      </w:r>
      <w:r w:rsidR="00244FD4">
        <w:rPr>
          <w:rFonts w:eastAsia="Calibri" w:cs="Arial"/>
          <w:szCs w:val="24"/>
          <w:lang w:val="es-ES" w:eastAsia="es-ES"/>
        </w:rPr>
        <w:t xml:space="preserve"> (2)</w:t>
      </w:r>
    </w:p>
    <w:p w:rsidR="008C2333" w:rsidRDefault="008C2333" w:rsidP="008C2333">
      <w:pPr>
        <w:pStyle w:val="Prrafodelista"/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4A37D4" w:rsidRDefault="004A37D4" w:rsidP="004A37D4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4A37D4" w:rsidRPr="004A37D4" w:rsidRDefault="004A37D4" w:rsidP="004A37D4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136267" w:rsidRDefault="00136267" w:rsidP="00136267">
      <w:pPr>
        <w:pStyle w:val="Prrafodelista"/>
        <w:numPr>
          <w:ilvl w:val="0"/>
          <w:numId w:val="5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Ánodos de sacrificio</w:t>
      </w:r>
      <w:r w:rsidR="00244FD4">
        <w:rPr>
          <w:rFonts w:eastAsia="Calibri" w:cs="Arial"/>
          <w:szCs w:val="24"/>
          <w:lang w:val="es-ES" w:eastAsia="es-ES"/>
        </w:rPr>
        <w:t xml:space="preserve"> (2)</w:t>
      </w:r>
    </w:p>
    <w:p w:rsidR="008C2333" w:rsidRDefault="008C2333" w:rsidP="008C2333">
      <w:pPr>
        <w:pStyle w:val="Prrafodelista"/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4A37D4" w:rsidRDefault="004A37D4" w:rsidP="004A37D4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4A37D4" w:rsidRPr="004A37D4" w:rsidRDefault="004A37D4" w:rsidP="004A37D4">
      <w:pPr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136267" w:rsidRPr="004A37D4" w:rsidRDefault="00136267" w:rsidP="00136267">
      <w:pPr>
        <w:pStyle w:val="Prrafodelista"/>
        <w:numPr>
          <w:ilvl w:val="0"/>
          <w:numId w:val="5"/>
        </w:num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Corriente impresa</w:t>
      </w:r>
      <w:r w:rsidR="00244FD4">
        <w:rPr>
          <w:rFonts w:eastAsia="Calibri" w:cs="Arial"/>
          <w:szCs w:val="24"/>
          <w:lang w:val="es-ES" w:eastAsia="es-ES"/>
        </w:rPr>
        <w:t xml:space="preserve"> (2)</w:t>
      </w:r>
    </w:p>
    <w:p w:rsidR="004A37D4" w:rsidRPr="004A37D4" w:rsidRDefault="004A37D4" w:rsidP="004A37D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E24F6" w:rsidRDefault="000E24F6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4A37D4" w:rsidRDefault="004A37D4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E24F6" w:rsidRDefault="000E24F6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3A5964" w:rsidRPr="00136267" w:rsidRDefault="00244FD4" w:rsidP="003A5964">
      <w:pPr>
        <w:pStyle w:val="Prrafodelista"/>
        <w:numPr>
          <w:ilvl w:val="0"/>
          <w:numId w:val="6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>(7)</w:t>
      </w:r>
      <w:r w:rsidR="003A5964" w:rsidRPr="00136267">
        <w:rPr>
          <w:rFonts w:eastAsia="Calibri" w:cs="Arial"/>
          <w:szCs w:val="24"/>
          <w:lang w:val="es-ES" w:eastAsia="es-ES"/>
        </w:rPr>
        <w:t xml:space="preserve">  En una tabla de potenciales de reducción aparece la siguiente información</w:t>
      </w:r>
    </w:p>
    <w:p w:rsidR="003A5964" w:rsidRPr="00136267" w:rsidRDefault="003A5964" w:rsidP="003A5964">
      <w:pPr>
        <w:jc w:val="center"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noProof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735FC2" wp14:editId="462D8B30">
                <wp:simplePos x="0" y="0"/>
                <wp:positionH relativeFrom="column">
                  <wp:posOffset>2207595</wp:posOffset>
                </wp:positionH>
                <wp:positionV relativeFrom="paragraph">
                  <wp:posOffset>84083</wp:posOffset>
                </wp:positionV>
                <wp:extent cx="615950" cy="6350"/>
                <wp:effectExtent l="0" t="57150" r="31750" b="88900"/>
                <wp:wrapNone/>
                <wp:docPr id="2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173.85pt;margin-top:6.6pt;width:48.5pt;height: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">
                <v:stroke endarrow="block"/>
              </v:shape>
            </w:pict>
          </mc:Fallback>
        </mc:AlternateContent>
      </w:r>
      <w:r w:rsidRPr="00136267">
        <w:rPr>
          <w:rFonts w:eastAsia="Calibri" w:cs="Arial"/>
          <w:szCs w:val="24"/>
          <w:lang w:val="es-ES" w:eastAsia="es-ES"/>
        </w:rPr>
        <w:t>Fe</w:t>
      </w:r>
      <w:r w:rsidRPr="00136267">
        <w:rPr>
          <w:rFonts w:eastAsia="Calibri" w:cs="Arial"/>
          <w:szCs w:val="24"/>
          <w:vertAlign w:val="superscript"/>
          <w:lang w:val="es-ES" w:eastAsia="es-ES"/>
        </w:rPr>
        <w:t>+2</w:t>
      </w:r>
      <w:r w:rsidRPr="00136267">
        <w:rPr>
          <w:rFonts w:eastAsia="Calibri" w:cs="Arial"/>
          <w:szCs w:val="24"/>
          <w:lang w:val="es-ES" w:eastAsia="es-ES"/>
        </w:rPr>
        <w:t xml:space="preserve">  +  2e</w:t>
      </w:r>
      <w:r w:rsidRPr="00136267">
        <w:rPr>
          <w:rFonts w:eastAsia="Calibri" w:cs="Arial"/>
          <w:szCs w:val="24"/>
          <w:vertAlign w:val="superscript"/>
          <w:lang w:val="es-ES" w:eastAsia="es-ES"/>
        </w:rPr>
        <w:t>-</w:t>
      </w:r>
      <w:r w:rsidRPr="00136267">
        <w:rPr>
          <w:rFonts w:eastAsia="Calibri" w:cs="Arial"/>
          <w:szCs w:val="24"/>
          <w:lang w:val="es-ES" w:eastAsia="es-ES"/>
        </w:rPr>
        <w:t xml:space="preserve">                                         Fe</w:t>
      </w:r>
      <w:r w:rsidRPr="00136267">
        <w:rPr>
          <w:rFonts w:eastAsia="Calibri" w:cs="Arial"/>
          <w:szCs w:val="24"/>
          <w:vertAlign w:val="superscript"/>
          <w:lang w:val="es-ES" w:eastAsia="es-ES"/>
        </w:rPr>
        <w:t>0</w:t>
      </w:r>
      <w:r w:rsidRPr="00136267">
        <w:rPr>
          <w:rFonts w:eastAsia="Calibri" w:cs="Arial"/>
          <w:szCs w:val="24"/>
          <w:lang w:val="es-ES" w:eastAsia="es-ES"/>
        </w:rPr>
        <w:t xml:space="preserve">     </w:t>
      </w:r>
      <w:r w:rsidR="00C9645F" w:rsidRPr="00136267">
        <w:rPr>
          <w:rFonts w:eastAsia="Calibri" w:cs="Arial"/>
          <w:szCs w:val="24"/>
          <w:lang w:val="es-ES" w:eastAsia="es-ES"/>
        </w:rPr>
        <w:t>E</w:t>
      </w:r>
      <w:r w:rsidRPr="00136267">
        <w:rPr>
          <w:rFonts w:eastAsia="Calibri" w:cs="Arial"/>
          <w:szCs w:val="24"/>
          <w:lang w:val="es-ES" w:eastAsia="es-ES"/>
        </w:rPr>
        <w:t xml:space="preserve"> = -0,44 (v)</w:t>
      </w:r>
    </w:p>
    <w:p w:rsidR="003A5964" w:rsidRPr="00136267" w:rsidRDefault="003A5964" w:rsidP="003A5964">
      <w:pPr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noProof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A52C58" wp14:editId="4AA30715">
                <wp:simplePos x="0" y="0"/>
                <wp:positionH relativeFrom="column">
                  <wp:posOffset>2302150</wp:posOffset>
                </wp:positionH>
                <wp:positionV relativeFrom="paragraph">
                  <wp:posOffset>93345</wp:posOffset>
                </wp:positionV>
                <wp:extent cx="615950" cy="6350"/>
                <wp:effectExtent l="0" t="57150" r="31750" b="88900"/>
                <wp:wrapNone/>
                <wp:docPr id="3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1" o:spid="_x0000_s1026" type="#_x0000_t32" style="position:absolute;margin-left:181.25pt;margin-top:7.35pt;width:48.5pt;height: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rFonts w:eastAsia="Calibri" w:cs="Arial"/>
          <w:szCs w:val="24"/>
          <w:lang w:val="es-ES" w:eastAsia="es-ES"/>
        </w:rPr>
        <w:t xml:space="preserve">                 </w:t>
      </w:r>
      <w:r w:rsidRPr="00136267">
        <w:rPr>
          <w:rFonts w:eastAsia="Calibri" w:cs="Arial"/>
          <w:szCs w:val="24"/>
          <w:lang w:val="es-ES" w:eastAsia="es-ES"/>
        </w:rPr>
        <w:t>Mg</w:t>
      </w:r>
      <w:r w:rsidRPr="00136267">
        <w:rPr>
          <w:rFonts w:eastAsia="Calibri" w:cs="Arial"/>
          <w:szCs w:val="24"/>
          <w:vertAlign w:val="superscript"/>
          <w:lang w:val="es-ES" w:eastAsia="es-ES"/>
        </w:rPr>
        <w:t>+2</w:t>
      </w:r>
      <w:r w:rsidRPr="00136267">
        <w:rPr>
          <w:rFonts w:eastAsia="Calibri" w:cs="Arial"/>
          <w:szCs w:val="24"/>
          <w:lang w:val="es-ES" w:eastAsia="es-ES"/>
        </w:rPr>
        <w:t xml:space="preserve">  +  2e</w:t>
      </w:r>
      <w:r w:rsidRPr="00136267">
        <w:rPr>
          <w:rFonts w:eastAsia="Calibri" w:cs="Arial"/>
          <w:szCs w:val="24"/>
          <w:vertAlign w:val="superscript"/>
          <w:lang w:val="es-ES" w:eastAsia="es-ES"/>
        </w:rPr>
        <w:t>-</w:t>
      </w:r>
      <w:r w:rsidRPr="00136267">
        <w:rPr>
          <w:rFonts w:eastAsia="Calibri" w:cs="Arial"/>
          <w:szCs w:val="24"/>
          <w:lang w:val="es-ES" w:eastAsia="es-ES"/>
        </w:rPr>
        <w:t xml:space="preserve">                      </w:t>
      </w:r>
      <w:r>
        <w:rPr>
          <w:rFonts w:eastAsia="Calibri" w:cs="Arial"/>
          <w:szCs w:val="24"/>
          <w:lang w:val="es-ES" w:eastAsia="es-ES"/>
        </w:rPr>
        <w:t xml:space="preserve">                      </w:t>
      </w:r>
      <w:r w:rsidRPr="00136267">
        <w:rPr>
          <w:rFonts w:eastAsia="Calibri" w:cs="Arial"/>
          <w:szCs w:val="24"/>
          <w:lang w:val="es-ES" w:eastAsia="es-ES"/>
        </w:rPr>
        <w:t xml:space="preserve"> Mg</w:t>
      </w:r>
      <w:r w:rsidRPr="00136267">
        <w:rPr>
          <w:rFonts w:eastAsia="Calibri" w:cs="Arial"/>
          <w:szCs w:val="24"/>
          <w:vertAlign w:val="superscript"/>
          <w:lang w:val="es-ES" w:eastAsia="es-ES"/>
        </w:rPr>
        <w:t>0</w:t>
      </w:r>
      <w:r w:rsidRPr="00136267">
        <w:rPr>
          <w:rFonts w:eastAsia="Calibri" w:cs="Arial"/>
          <w:szCs w:val="24"/>
          <w:lang w:val="es-ES" w:eastAsia="es-ES"/>
        </w:rPr>
        <w:t xml:space="preserve">   E = - 2,37 (v)</w:t>
      </w:r>
    </w:p>
    <w:p w:rsidR="003A5964" w:rsidRDefault="003A5964" w:rsidP="003A5964">
      <w:pPr>
        <w:rPr>
          <w:rFonts w:eastAsia="Calibri" w:cs="Arial"/>
          <w:szCs w:val="24"/>
          <w:lang w:val="es-ES" w:eastAsia="es-ES"/>
        </w:rPr>
      </w:pPr>
    </w:p>
    <w:p w:rsidR="003A5964" w:rsidRPr="00136267" w:rsidRDefault="003A5964" w:rsidP="003A5964">
      <w:pPr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 xml:space="preserve">       </w:t>
      </w:r>
      <w:r w:rsidRPr="00136267">
        <w:rPr>
          <w:rFonts w:eastAsia="Calibri" w:cs="Arial"/>
          <w:szCs w:val="24"/>
          <w:lang w:val="es-ES" w:eastAsia="es-ES"/>
        </w:rPr>
        <w:t>Considerando estos datos complete las oraciones siguientes:</w:t>
      </w:r>
    </w:p>
    <w:p w:rsidR="00136267" w:rsidRPr="00136267" w:rsidRDefault="00136267" w:rsidP="003A5964">
      <w:pPr>
        <w:numPr>
          <w:ilvl w:val="0"/>
          <w:numId w:val="4"/>
        </w:numPr>
        <w:contextualSpacing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 xml:space="preserve">A tuberías de hierro subterráneas se conectan eléctricamente barras de magnesio para servir como ……………………….. de </w:t>
      </w:r>
      <w:r w:rsidR="003A5964">
        <w:rPr>
          <w:rFonts w:eastAsia="Calibri" w:cs="Arial"/>
          <w:szCs w:val="24"/>
          <w:lang w:val="es-ES" w:eastAsia="es-ES"/>
        </w:rPr>
        <w:t xml:space="preserve">……………………….,      </w:t>
      </w:r>
      <w:r w:rsidRPr="00136267">
        <w:rPr>
          <w:rFonts w:eastAsia="Calibri" w:cs="Arial"/>
          <w:szCs w:val="24"/>
          <w:lang w:val="es-ES" w:eastAsia="es-ES"/>
        </w:rPr>
        <w:t>porque entre el Mg  y el Fe se forma un(a) …………………………</w:t>
      </w:r>
      <w:r w:rsidR="003A5964">
        <w:rPr>
          <w:rFonts w:eastAsia="Calibri" w:cs="Arial"/>
          <w:szCs w:val="24"/>
          <w:lang w:val="es-ES" w:eastAsia="es-ES"/>
        </w:rPr>
        <w:t>………… ..</w:t>
      </w:r>
      <w:r w:rsidRPr="00136267">
        <w:rPr>
          <w:rFonts w:eastAsia="Calibri" w:cs="Arial"/>
          <w:szCs w:val="24"/>
          <w:lang w:val="es-ES" w:eastAsia="es-ES"/>
        </w:rPr>
        <w:t>……………………………</w:t>
      </w:r>
    </w:p>
    <w:p w:rsidR="00136267" w:rsidRPr="00136267" w:rsidRDefault="00136267" w:rsidP="003A5964">
      <w:pPr>
        <w:numPr>
          <w:ilvl w:val="0"/>
          <w:numId w:val="4"/>
        </w:numPr>
        <w:contextualSpacing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Los electrones fluyen desde el ……………… hacia el ………………………..</w:t>
      </w:r>
    </w:p>
    <w:p w:rsidR="00136267" w:rsidRDefault="003A5964" w:rsidP="003A5964">
      <w:pPr>
        <w:numPr>
          <w:ilvl w:val="0"/>
          <w:numId w:val="4"/>
        </w:numPr>
        <w:contextualSpacing/>
        <w:rPr>
          <w:rFonts w:eastAsia="Calibri" w:cs="Arial"/>
          <w:szCs w:val="24"/>
          <w:lang w:val="es-ES" w:eastAsia="es-ES"/>
        </w:rPr>
      </w:pPr>
      <w:r w:rsidRPr="00136267">
        <w:rPr>
          <w:rFonts w:eastAsia="Calibri" w:cs="Arial"/>
          <w:szCs w:val="24"/>
          <w:lang w:val="es-ES" w:eastAsia="es-ES"/>
        </w:rPr>
        <w:t>E</w:t>
      </w:r>
      <w:r w:rsidR="00136267" w:rsidRPr="00136267">
        <w:rPr>
          <w:rFonts w:eastAsia="Calibri" w:cs="Arial"/>
          <w:szCs w:val="24"/>
          <w:lang w:val="es-ES" w:eastAsia="es-ES"/>
        </w:rPr>
        <w:t>l potencial</w:t>
      </w:r>
      <w:r w:rsidRPr="00136267">
        <w:rPr>
          <w:rFonts w:eastAsia="Calibri" w:cs="Arial"/>
          <w:szCs w:val="24"/>
          <w:lang w:val="es-ES" w:eastAsia="es-ES"/>
        </w:rPr>
        <w:t xml:space="preserve"> que se produce entre ambos metales es ………………………</w:t>
      </w:r>
      <w:r w:rsidR="004A37D4">
        <w:rPr>
          <w:rFonts w:eastAsia="Calibri" w:cs="Arial"/>
          <w:szCs w:val="24"/>
          <w:lang w:val="es-ES" w:eastAsia="es-ES"/>
        </w:rPr>
        <w:t>..</w:t>
      </w:r>
    </w:p>
    <w:p w:rsidR="004A37D4" w:rsidRPr="00136267" w:rsidRDefault="00796AEB" w:rsidP="00796AEB">
      <w:pPr>
        <w:numPr>
          <w:ilvl w:val="0"/>
          <w:numId w:val="4"/>
        </w:numPr>
        <w:contextualSpacing/>
        <w:rPr>
          <w:rFonts w:eastAsia="Calibri" w:cs="Arial"/>
          <w:szCs w:val="24"/>
          <w:lang w:val="es-ES" w:eastAsia="es-ES"/>
        </w:rPr>
      </w:pPr>
      <w:r>
        <w:rPr>
          <w:rFonts w:eastAsia="Calibri" w:cs="Arial"/>
          <w:szCs w:val="24"/>
          <w:lang w:val="es-ES" w:eastAsia="es-ES"/>
        </w:rPr>
        <w:t>L</w:t>
      </w:r>
      <w:r w:rsidR="004A37D4">
        <w:rPr>
          <w:rFonts w:eastAsia="Calibri" w:cs="Arial"/>
          <w:szCs w:val="24"/>
          <w:lang w:val="es-ES" w:eastAsia="es-ES"/>
        </w:rPr>
        <w:t>a ecuación anódica que se produc</w:t>
      </w:r>
      <w:r>
        <w:rPr>
          <w:rFonts w:eastAsia="Calibri" w:cs="Arial"/>
          <w:szCs w:val="24"/>
          <w:lang w:val="es-ES" w:eastAsia="es-ES"/>
        </w:rPr>
        <w:t xml:space="preserve">e </w:t>
      </w:r>
      <w:r w:rsidR="004A37D4">
        <w:rPr>
          <w:rFonts w:eastAsia="Calibri" w:cs="Arial"/>
          <w:szCs w:val="24"/>
          <w:lang w:val="es-ES" w:eastAsia="es-ES"/>
        </w:rPr>
        <w:t xml:space="preserve"> </w:t>
      </w:r>
      <w:r w:rsidR="00C9645F">
        <w:rPr>
          <w:rFonts w:eastAsia="Calibri" w:cs="Arial"/>
          <w:szCs w:val="24"/>
          <w:lang w:val="es-ES" w:eastAsia="es-ES"/>
        </w:rPr>
        <w:t>es:</w:t>
      </w:r>
      <w:r w:rsidR="004A37D4">
        <w:rPr>
          <w:rFonts w:eastAsia="Calibri" w:cs="Arial"/>
          <w:szCs w:val="24"/>
          <w:lang w:val="es-ES" w:eastAsia="es-ES"/>
        </w:rPr>
        <w:t>……………………………</w:t>
      </w:r>
    </w:p>
    <w:p w:rsidR="003A5964" w:rsidRPr="003A5964" w:rsidRDefault="003A5964" w:rsidP="003A5964">
      <w:pPr>
        <w:rPr>
          <w:rFonts w:eastAsia="Calibri" w:cs="Arial"/>
          <w:szCs w:val="24"/>
          <w:lang w:val="es-ES" w:eastAsia="es-ES"/>
        </w:rPr>
      </w:pPr>
    </w:p>
    <w:p w:rsidR="003A5964" w:rsidRDefault="003A5964" w:rsidP="003A596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E24F6" w:rsidRDefault="000E24F6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E24F6" w:rsidRDefault="000E24F6" w:rsidP="007F3CC0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</w:p>
    <w:p w:rsidR="00062C8F" w:rsidRDefault="00062C8F">
      <w:pPr>
        <w:rPr>
          <w:rFonts w:eastAsia="Calibri" w:cs="Arial"/>
          <w:b/>
          <w:szCs w:val="24"/>
          <w:lang w:val="es-ES" w:eastAsia="es-ES"/>
        </w:rPr>
      </w:pPr>
    </w:p>
    <w:p w:rsidR="00133DA4" w:rsidRDefault="00133DA4" w:rsidP="00133DA4">
      <w:pPr>
        <w:spacing w:after="0" w:line="240" w:lineRule="auto"/>
        <w:rPr>
          <w:rFonts w:eastAsia="Calibri" w:cs="Arial"/>
          <w:b/>
          <w:szCs w:val="24"/>
          <w:lang w:val="es-ES" w:eastAsia="es-ES"/>
        </w:rPr>
      </w:pPr>
      <w:r>
        <w:rPr>
          <w:rFonts w:eastAsia="Calibri" w:cs="Arial"/>
          <w:b/>
          <w:szCs w:val="24"/>
          <w:lang w:val="es-ES" w:eastAsia="es-ES"/>
        </w:rPr>
        <w:t xml:space="preserve">Pregunta </w:t>
      </w:r>
      <w:r w:rsidR="00BA1CD7">
        <w:rPr>
          <w:rFonts w:eastAsia="Calibri" w:cs="Arial"/>
          <w:b/>
          <w:szCs w:val="24"/>
          <w:lang w:val="es-ES" w:eastAsia="es-ES"/>
        </w:rPr>
        <w:t>7</w:t>
      </w:r>
      <w:r>
        <w:rPr>
          <w:rFonts w:eastAsia="Calibri" w:cs="Arial"/>
          <w:b/>
          <w:szCs w:val="24"/>
          <w:lang w:val="es-ES" w:eastAsia="es-ES"/>
        </w:rPr>
        <w:t>.-</w:t>
      </w:r>
      <w:r w:rsidRPr="00133DA4">
        <w:rPr>
          <w:rFonts w:eastAsia="Calibri" w:cs="Arial"/>
          <w:b/>
          <w:szCs w:val="24"/>
          <w:lang w:val="es-ES" w:eastAsia="es-ES"/>
        </w:rPr>
        <w:t xml:space="preserve"> </w:t>
      </w:r>
      <w:r>
        <w:rPr>
          <w:rFonts w:eastAsia="Calibri" w:cs="Arial"/>
          <w:b/>
          <w:szCs w:val="24"/>
          <w:lang w:val="es-ES" w:eastAsia="es-ES"/>
        </w:rPr>
        <w:t xml:space="preserve"> </w:t>
      </w:r>
      <w:r w:rsidR="00C9645F">
        <w:rPr>
          <w:rFonts w:eastAsia="Calibri" w:cs="Arial"/>
          <w:b/>
          <w:szCs w:val="24"/>
          <w:lang w:val="es-ES" w:eastAsia="es-ES"/>
        </w:rPr>
        <w:t>(15</w:t>
      </w:r>
      <w:r>
        <w:rPr>
          <w:rFonts w:eastAsia="Calibri" w:cs="Arial"/>
          <w:b/>
          <w:szCs w:val="24"/>
          <w:lang w:val="es-ES" w:eastAsia="es-ES"/>
        </w:rPr>
        <w:t xml:space="preserve">        Puntos)</w:t>
      </w:r>
    </w:p>
    <w:p w:rsidR="00B2509F" w:rsidRPr="00062C8F" w:rsidRDefault="00B2509F" w:rsidP="00062C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b/>
          <w:sz w:val="20"/>
          <w:szCs w:val="20"/>
          <w:lang w:val="es-ES" w:eastAsia="es-CL"/>
        </w:rPr>
      </w:pPr>
      <w:r w:rsidRPr="007F3CC0">
        <w:rPr>
          <w:rFonts w:eastAsia="Calibri" w:cs="Arial"/>
          <w:b/>
          <w:sz w:val="20"/>
          <w:szCs w:val="20"/>
          <w:lang w:val="es-ES" w:eastAsia="es-CL"/>
        </w:rPr>
        <w:t>Capacidad:</w:t>
      </w:r>
      <w:r w:rsidRPr="00062C8F">
        <w:rPr>
          <w:rFonts w:eastAsia="Calibri" w:cs="Arial"/>
          <w:b/>
          <w:sz w:val="20"/>
          <w:szCs w:val="20"/>
          <w:lang w:val="es-ES" w:eastAsia="es-CL"/>
        </w:rPr>
        <w:t xml:space="preserve"> </w:t>
      </w:r>
      <w:r w:rsidR="00F73556" w:rsidRPr="00062C8F">
        <w:rPr>
          <w:rFonts w:eastAsia="Calibri" w:cs="Arial"/>
          <w:b/>
          <w:sz w:val="20"/>
          <w:szCs w:val="20"/>
          <w:lang w:val="es-ES" w:eastAsia="es-CL"/>
        </w:rPr>
        <w:t>Análisis</w:t>
      </w:r>
    </w:p>
    <w:p w:rsidR="00B2509F" w:rsidRPr="007F3CC0" w:rsidRDefault="00B2509F" w:rsidP="00062C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Calibri" w:cs="Arial"/>
          <w:sz w:val="20"/>
          <w:szCs w:val="20"/>
          <w:lang w:val="es-ES" w:eastAsia="es-CL"/>
        </w:rPr>
      </w:pPr>
      <w:r w:rsidRPr="007F3CC0">
        <w:rPr>
          <w:rFonts w:eastAsia="Calibri" w:cs="Arial"/>
          <w:b/>
          <w:sz w:val="20"/>
          <w:szCs w:val="20"/>
          <w:lang w:val="es-ES" w:eastAsia="es-CL"/>
        </w:rPr>
        <w:t>Objetivo:</w:t>
      </w:r>
      <w:r w:rsidRPr="00062C8F">
        <w:rPr>
          <w:rFonts w:eastAsia="Calibri" w:cs="Arial"/>
          <w:b/>
          <w:sz w:val="20"/>
          <w:szCs w:val="20"/>
          <w:lang w:val="es-ES" w:eastAsia="es-CL"/>
        </w:rPr>
        <w:t xml:space="preserve"> </w:t>
      </w:r>
      <w:r w:rsidR="00F73556" w:rsidRPr="00062C8F">
        <w:rPr>
          <w:rFonts w:eastAsia="Calibri" w:cs="Arial"/>
          <w:sz w:val="20"/>
          <w:szCs w:val="20"/>
          <w:lang w:val="es-ES" w:eastAsia="es-CL"/>
        </w:rPr>
        <w:t>Analizar algunas propiedades  e información de los combustibles de petróleo  relacionados con su uso y precauciones</w:t>
      </w:r>
      <w:r w:rsidR="00F73556" w:rsidRPr="00F73556">
        <w:rPr>
          <w:rFonts w:eastAsia="Calibri" w:cs="Arial"/>
          <w:sz w:val="20"/>
          <w:szCs w:val="20"/>
          <w:lang w:val="es-ES" w:eastAsia="es-CL"/>
        </w:rPr>
        <w:t>.</w:t>
      </w:r>
    </w:p>
    <w:p w:rsidR="00FF1F5F" w:rsidRDefault="00F6792B" w:rsidP="00FF1F5F">
      <w:pPr>
        <w:pStyle w:val="Prrafodelista"/>
        <w:spacing w:after="0" w:line="240" w:lineRule="auto"/>
        <w:rPr>
          <w:rFonts w:eastAsia="Calibri" w:cs="Arial"/>
          <w:szCs w:val="24"/>
          <w:lang w:val="es-ES" w:eastAsia="es-ES"/>
        </w:rPr>
      </w:pPr>
      <w:r w:rsidRPr="00F73556">
        <w:rPr>
          <w:rFonts w:eastAsia="Calibri" w:cs="Arial"/>
          <w:szCs w:val="24"/>
          <w:lang w:val="es-ES" w:eastAsia="es-ES"/>
        </w:rPr>
        <w:t>Al trabajar con petróleo y sus fracciones es necesario consider</w:t>
      </w:r>
      <w:r w:rsidR="006E67DB">
        <w:rPr>
          <w:rFonts w:eastAsia="Calibri" w:cs="Arial"/>
          <w:szCs w:val="24"/>
          <w:lang w:val="es-ES" w:eastAsia="es-ES"/>
        </w:rPr>
        <w:t xml:space="preserve">ar que existen riesgos, </w:t>
      </w:r>
      <w:r w:rsidR="00FF1F5F">
        <w:rPr>
          <w:rFonts w:eastAsia="Calibri" w:cs="Arial"/>
          <w:szCs w:val="24"/>
          <w:lang w:val="es-ES" w:eastAsia="es-ES"/>
        </w:rPr>
        <w:t>y para minimizarlos se toman precauciones.</w:t>
      </w:r>
    </w:p>
    <w:p w:rsidR="00AF4EC9" w:rsidRDefault="00AF4EC9" w:rsidP="00FF1F5F">
      <w:pPr>
        <w:pStyle w:val="Prrafodelista"/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F6792B" w:rsidRDefault="00F6792B" w:rsidP="00F6792B">
      <w:pPr>
        <w:pStyle w:val="Prrafodelista"/>
        <w:numPr>
          <w:ilvl w:val="0"/>
          <w:numId w:val="1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F73556">
        <w:rPr>
          <w:rFonts w:eastAsia="Calibri" w:cs="Arial"/>
          <w:szCs w:val="24"/>
          <w:lang w:val="es-ES" w:eastAsia="es-ES"/>
        </w:rPr>
        <w:t xml:space="preserve">Nombre tres riesgos y explique  </w:t>
      </w:r>
      <w:r w:rsidR="00657670">
        <w:rPr>
          <w:rFonts w:eastAsia="Calibri" w:cs="Arial"/>
          <w:szCs w:val="24"/>
          <w:lang w:val="es-ES" w:eastAsia="es-ES"/>
        </w:rPr>
        <w:t>una  precaució</w:t>
      </w:r>
      <w:r w:rsidRPr="00F73556">
        <w:rPr>
          <w:rFonts w:eastAsia="Calibri" w:cs="Arial"/>
          <w:szCs w:val="24"/>
          <w:lang w:val="es-ES" w:eastAsia="es-ES"/>
        </w:rPr>
        <w:t>n</w:t>
      </w:r>
      <w:r w:rsidR="00657670">
        <w:rPr>
          <w:rFonts w:eastAsia="Calibri" w:cs="Arial"/>
          <w:szCs w:val="24"/>
          <w:lang w:val="es-ES" w:eastAsia="es-ES"/>
        </w:rPr>
        <w:t xml:space="preserve"> que se debe</w:t>
      </w:r>
      <w:r w:rsidRPr="00F73556">
        <w:rPr>
          <w:rFonts w:eastAsia="Calibri" w:cs="Arial"/>
          <w:szCs w:val="24"/>
          <w:lang w:val="es-ES" w:eastAsia="es-ES"/>
        </w:rPr>
        <w:t xml:space="preserve"> considerar, para cada uno de ellos</w:t>
      </w:r>
      <w:r w:rsidR="006E67DB">
        <w:rPr>
          <w:rFonts w:eastAsia="Calibri" w:cs="Arial"/>
          <w:szCs w:val="24"/>
          <w:lang w:val="es-ES" w:eastAsia="es-ES"/>
        </w:rPr>
        <w:t>.</w:t>
      </w:r>
      <w:r w:rsidR="008C2333">
        <w:rPr>
          <w:rFonts w:eastAsia="Calibri" w:cs="Arial"/>
          <w:szCs w:val="24"/>
          <w:lang w:val="es-ES" w:eastAsia="es-ES"/>
        </w:rPr>
        <w:t xml:space="preserve"> (6)</w:t>
      </w:r>
    </w:p>
    <w:p w:rsidR="006E67DB" w:rsidRPr="00F73556" w:rsidRDefault="006E67DB" w:rsidP="006E67DB">
      <w:pPr>
        <w:pStyle w:val="Prrafodelista"/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F6792B" w:rsidRDefault="00F6792B" w:rsidP="00F6792B">
      <w:pPr>
        <w:pStyle w:val="Prrafodelista"/>
        <w:numPr>
          <w:ilvl w:val="0"/>
          <w:numId w:val="1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F73556">
        <w:rPr>
          <w:rFonts w:eastAsia="Calibri" w:cs="Arial"/>
          <w:szCs w:val="24"/>
          <w:lang w:val="es-ES" w:eastAsia="es-ES"/>
        </w:rPr>
        <w:t>La temperatura puede afectar algunas propiedades de los combustibles y lubricantes. Nombre y explique dos</w:t>
      </w:r>
      <w:r w:rsidR="008C2333" w:rsidRPr="00F73556">
        <w:rPr>
          <w:rFonts w:eastAsia="Calibri" w:cs="Arial"/>
          <w:szCs w:val="24"/>
          <w:lang w:val="es-ES" w:eastAsia="es-ES"/>
        </w:rPr>
        <w:t xml:space="preserve"> </w:t>
      </w:r>
      <w:r w:rsidR="008C2333">
        <w:rPr>
          <w:rFonts w:eastAsia="Calibri" w:cs="Arial"/>
          <w:szCs w:val="24"/>
          <w:lang w:val="es-ES" w:eastAsia="es-ES"/>
        </w:rPr>
        <w:t xml:space="preserve"> (4)</w:t>
      </w:r>
    </w:p>
    <w:p w:rsidR="00657670" w:rsidRPr="00F73556" w:rsidRDefault="00657670" w:rsidP="00657670">
      <w:pPr>
        <w:pStyle w:val="Prrafodelista"/>
        <w:spacing w:after="0" w:line="240" w:lineRule="auto"/>
        <w:rPr>
          <w:rFonts w:eastAsia="Calibri" w:cs="Arial"/>
          <w:szCs w:val="24"/>
          <w:lang w:val="es-ES" w:eastAsia="es-ES"/>
        </w:rPr>
      </w:pPr>
    </w:p>
    <w:p w:rsidR="00F6792B" w:rsidRPr="00F73556" w:rsidRDefault="00F6792B" w:rsidP="00F6792B">
      <w:pPr>
        <w:pStyle w:val="Prrafodelista"/>
        <w:numPr>
          <w:ilvl w:val="0"/>
          <w:numId w:val="1"/>
        </w:numPr>
        <w:spacing w:after="0" w:line="240" w:lineRule="auto"/>
        <w:rPr>
          <w:rFonts w:eastAsia="Calibri" w:cs="Arial"/>
          <w:szCs w:val="24"/>
          <w:lang w:val="es-ES" w:eastAsia="es-ES"/>
        </w:rPr>
      </w:pPr>
      <w:r w:rsidRPr="00F73556">
        <w:rPr>
          <w:rFonts w:eastAsia="Calibri" w:cs="Arial"/>
          <w:szCs w:val="24"/>
          <w:lang w:val="es-ES" w:eastAsia="es-ES"/>
        </w:rPr>
        <w:t xml:space="preserve">El grado </w:t>
      </w:r>
      <w:proofErr w:type="spellStart"/>
      <w:r w:rsidRPr="00F73556">
        <w:rPr>
          <w:rFonts w:eastAsia="Calibri" w:cs="Arial"/>
          <w:szCs w:val="24"/>
          <w:lang w:val="es-ES" w:eastAsia="es-ES"/>
        </w:rPr>
        <w:t>°API</w:t>
      </w:r>
      <w:proofErr w:type="spellEnd"/>
      <w:r w:rsidRPr="00F73556">
        <w:rPr>
          <w:rFonts w:eastAsia="Calibri" w:cs="Arial"/>
          <w:szCs w:val="24"/>
          <w:lang w:val="es-ES" w:eastAsia="es-ES"/>
        </w:rPr>
        <w:t xml:space="preserve"> es una propiedad de los petróleos y fracciones. </w:t>
      </w:r>
      <w:r w:rsidR="00F73556" w:rsidRPr="00F73556">
        <w:rPr>
          <w:rFonts w:eastAsia="Calibri" w:cs="Arial"/>
          <w:szCs w:val="24"/>
          <w:lang w:val="es-ES" w:eastAsia="es-ES"/>
        </w:rPr>
        <w:t xml:space="preserve">Para </w:t>
      </w:r>
      <w:r w:rsidRPr="00F73556">
        <w:rPr>
          <w:rFonts w:eastAsia="Calibri" w:cs="Arial"/>
          <w:szCs w:val="24"/>
          <w:lang w:val="es-ES" w:eastAsia="es-ES"/>
        </w:rPr>
        <w:t xml:space="preserve"> un combustible </w:t>
      </w:r>
      <w:r w:rsidR="00F73556" w:rsidRPr="00F73556">
        <w:rPr>
          <w:rFonts w:eastAsia="Calibri" w:cs="Arial"/>
          <w:szCs w:val="24"/>
          <w:lang w:val="es-ES" w:eastAsia="es-ES"/>
        </w:rPr>
        <w:t xml:space="preserve"> de </w:t>
      </w:r>
      <w:r w:rsidRPr="00F73556">
        <w:rPr>
          <w:rFonts w:eastAsia="Calibri" w:cs="Arial"/>
          <w:szCs w:val="24"/>
          <w:lang w:val="es-ES" w:eastAsia="es-ES"/>
        </w:rPr>
        <w:t>°API 40</w:t>
      </w:r>
      <w:r w:rsidR="00F73556" w:rsidRPr="00F73556">
        <w:rPr>
          <w:rFonts w:eastAsia="Calibri" w:cs="Arial"/>
          <w:szCs w:val="24"/>
          <w:lang w:val="es-ES" w:eastAsia="es-ES"/>
        </w:rPr>
        <w:t>, calcule la gravedad específica y la densidad</w:t>
      </w:r>
      <w:r w:rsidR="00F73556">
        <w:rPr>
          <w:rFonts w:eastAsia="Calibri" w:cs="Arial"/>
          <w:szCs w:val="24"/>
          <w:lang w:val="es-ES" w:eastAsia="es-ES"/>
        </w:rPr>
        <w:t xml:space="preserve">. Considere la </w:t>
      </w:r>
      <w:proofErr w:type="spellStart"/>
      <w:r w:rsidR="00F73556">
        <w:rPr>
          <w:rFonts w:eastAsia="Calibri" w:cs="Arial"/>
          <w:szCs w:val="24"/>
          <w:lang w:val="es-ES" w:eastAsia="es-ES"/>
        </w:rPr>
        <w:t>d</w:t>
      </w:r>
      <w:r w:rsidR="00F73556" w:rsidRPr="00F73556">
        <w:rPr>
          <w:rFonts w:eastAsia="Calibri" w:cs="Arial"/>
          <w:szCs w:val="24"/>
          <w:vertAlign w:val="subscript"/>
          <w:lang w:val="es-ES" w:eastAsia="es-ES"/>
        </w:rPr>
        <w:t>agua</w:t>
      </w:r>
      <w:proofErr w:type="spellEnd"/>
      <w:r w:rsidR="00F73556">
        <w:rPr>
          <w:rFonts w:eastAsia="Calibri" w:cs="Arial"/>
          <w:szCs w:val="24"/>
          <w:lang w:val="es-ES" w:eastAsia="es-ES"/>
        </w:rPr>
        <w:t xml:space="preserve"> = 0,998 g/ml</w:t>
      </w:r>
      <w:r w:rsidR="008C2333">
        <w:rPr>
          <w:rFonts w:eastAsia="Calibri" w:cs="Arial"/>
          <w:szCs w:val="24"/>
          <w:lang w:val="es-ES" w:eastAsia="es-ES"/>
        </w:rPr>
        <w:t xml:space="preserve">  (5)</w:t>
      </w:r>
    </w:p>
    <w:p w:rsidR="00D1525C" w:rsidRDefault="00D1525C" w:rsidP="00D1525C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</w:p>
    <w:p w:rsidR="00AF4EC9" w:rsidRDefault="00AF4EC9" w:rsidP="00D1525C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</w:p>
    <w:p w:rsidR="00AF4EC9" w:rsidRDefault="00AF4EC9" w:rsidP="00D1525C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</w:p>
    <w:p w:rsidR="00AF4EC9" w:rsidRDefault="00AF4EC9" w:rsidP="00D1525C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</w:p>
    <w:p w:rsidR="00AF4EC9" w:rsidRDefault="00AF4EC9" w:rsidP="00D1525C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</w:p>
    <w:p w:rsidR="00AF4EC9" w:rsidRDefault="00AF4EC9" w:rsidP="00D1525C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333333"/>
          <w:sz w:val="21"/>
          <w:szCs w:val="21"/>
          <w:lang w:val="es-ES"/>
        </w:rPr>
      </w:pPr>
    </w:p>
    <w:p w:rsidR="00E33AD6" w:rsidRDefault="00E33AD6" w:rsidP="00D71E68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33AD6" w:rsidRDefault="00E33AD6" w:rsidP="00D71E68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33AD6" w:rsidRDefault="00E33AD6" w:rsidP="00D71E68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33AD6" w:rsidRDefault="00E33AD6" w:rsidP="00D71E68">
      <w:pPr>
        <w:pStyle w:val="NormalWeb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062C8F" w:rsidRDefault="00062C8F">
      <w:r>
        <w:br w:type="page"/>
      </w:r>
    </w:p>
    <w:p w:rsidR="00E33AD6" w:rsidRPr="00062C8F" w:rsidRDefault="00945059" w:rsidP="00E33AD6">
      <w:pPr>
        <w:rPr>
          <w:b/>
        </w:rPr>
      </w:pPr>
      <w:r>
        <w:rPr>
          <w:b/>
        </w:rPr>
        <w:lastRenderedPageBreak/>
        <w:t>Formulario E</w:t>
      </w:r>
      <w:r w:rsidR="00E33AD6" w:rsidRPr="00062C8F">
        <w:rPr>
          <w:b/>
        </w:rPr>
        <w:t>xamen</w:t>
      </w:r>
    </w:p>
    <w:p w:rsidR="00E33AD6" w:rsidRDefault="00E33AD6" w:rsidP="00E33AD6">
      <w:r>
        <w:t>Moles = masa / masa molar</w:t>
      </w:r>
    </w:p>
    <w:p w:rsidR="00E33AD6" w:rsidRDefault="00E33AD6" w:rsidP="00E33AD6">
      <w:r>
        <w:t>P V = n R T</w:t>
      </w:r>
    </w:p>
    <w:p w:rsidR="00E33AD6" w:rsidRDefault="00E33AD6" w:rsidP="00E33AD6">
      <w:r>
        <w:t>R = 0,082 (atm x L / mol x ºK)</w:t>
      </w:r>
    </w:p>
    <w:p w:rsidR="009926DA" w:rsidRDefault="009926DA" w:rsidP="00E33AD6"/>
    <w:p w:rsidR="009926DA" w:rsidRPr="001A1DC1" w:rsidRDefault="009926DA" w:rsidP="009926DA">
      <w:pPr>
        <w:rPr>
          <w:rFonts w:ascii="Gill Sans Ultra Bold" w:hAnsi="Gill Sans Ultra Bold"/>
          <w:b/>
          <w:sz w:val="28"/>
          <w:szCs w:val="28"/>
        </w:rPr>
      </w:pPr>
      <m:oMath>
        <m:r>
          <w:rPr>
            <w:rFonts w:ascii="Cambria Math" w:hAnsi="Cambria Math"/>
            <w:szCs w:val="24"/>
          </w:rPr>
          <m:t>BO%=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-1600</m:t>
            </m:r>
          </m:num>
          <m:den>
            <m:r>
              <w:rPr>
                <w:rFonts w:ascii="Cambria Math" w:hAnsi="Cambria Math"/>
                <w:szCs w:val="24"/>
              </w:rPr>
              <m:t>MM</m:t>
            </m:r>
          </m:den>
        </m:f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 xml:space="preserve">2a+ 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b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Cs w:val="24"/>
              </w:rPr>
              <m:t xml:space="preserve">  -   d</m:t>
            </m:r>
          </m:e>
        </m:d>
      </m:oMath>
      <w:r w:rsidRPr="001A1DC1">
        <w:rPr>
          <w:rFonts w:ascii="Gill Sans Ultra Bold" w:eastAsiaTheme="minorEastAsia" w:hAnsi="Gill Sans Ultra Bold"/>
          <w:b/>
          <w:sz w:val="28"/>
          <w:szCs w:val="28"/>
        </w:rPr>
        <w:t xml:space="preserve">        </w:t>
      </w:r>
      <w:proofErr w:type="spellStart"/>
      <w:r w:rsidRPr="001A1DC1">
        <w:rPr>
          <w:rFonts w:eastAsiaTheme="minorEastAsia" w:cs="Arial"/>
          <w:b/>
          <w:sz w:val="28"/>
          <w:szCs w:val="28"/>
        </w:rPr>
        <w:t>C</w:t>
      </w:r>
      <w:r w:rsidRPr="001A1DC1">
        <w:rPr>
          <w:rFonts w:eastAsiaTheme="minorEastAsia" w:cs="Arial"/>
          <w:b/>
          <w:sz w:val="28"/>
          <w:szCs w:val="28"/>
          <w:vertAlign w:val="subscript"/>
        </w:rPr>
        <w:t>a</w:t>
      </w:r>
      <w:r w:rsidRPr="001A1DC1">
        <w:rPr>
          <w:rFonts w:eastAsiaTheme="minorEastAsia" w:cs="Arial"/>
          <w:b/>
          <w:sz w:val="28"/>
          <w:szCs w:val="28"/>
        </w:rPr>
        <w:t>H</w:t>
      </w:r>
      <w:r w:rsidRPr="001A1DC1">
        <w:rPr>
          <w:rFonts w:eastAsiaTheme="minorEastAsia" w:cs="Arial"/>
          <w:b/>
          <w:sz w:val="28"/>
          <w:szCs w:val="28"/>
          <w:vertAlign w:val="subscript"/>
        </w:rPr>
        <w:t>b</w:t>
      </w:r>
      <w:r w:rsidRPr="001A1DC1">
        <w:rPr>
          <w:rFonts w:eastAsiaTheme="minorEastAsia" w:cs="Arial"/>
          <w:b/>
          <w:sz w:val="28"/>
          <w:szCs w:val="28"/>
        </w:rPr>
        <w:t>N</w:t>
      </w:r>
      <w:r w:rsidRPr="001A1DC1">
        <w:rPr>
          <w:rFonts w:eastAsiaTheme="minorEastAsia" w:cs="Arial"/>
          <w:b/>
          <w:sz w:val="28"/>
          <w:szCs w:val="28"/>
          <w:vertAlign w:val="subscript"/>
        </w:rPr>
        <w:t>c</w:t>
      </w:r>
      <w:r w:rsidRPr="001A1DC1">
        <w:rPr>
          <w:rFonts w:eastAsiaTheme="minorEastAsia" w:cs="Arial"/>
          <w:b/>
          <w:sz w:val="28"/>
          <w:szCs w:val="28"/>
        </w:rPr>
        <w:t>O</w:t>
      </w:r>
      <w:r w:rsidRPr="001A1DC1">
        <w:rPr>
          <w:rFonts w:eastAsiaTheme="minorEastAsia" w:cs="Arial"/>
          <w:b/>
          <w:sz w:val="28"/>
          <w:szCs w:val="28"/>
          <w:vertAlign w:val="subscript"/>
        </w:rPr>
        <w:t>d</w:t>
      </w:r>
      <w:proofErr w:type="spellEnd"/>
      <w:r w:rsidRPr="001A1DC1">
        <w:rPr>
          <w:rFonts w:ascii="Gill Sans Ultra Bold" w:eastAsiaTheme="minorEastAsia" w:hAnsi="Gill Sans Ultra Bold"/>
          <w:b/>
          <w:sz w:val="28"/>
          <w:szCs w:val="28"/>
        </w:rPr>
        <w:t xml:space="preserve"> </w:t>
      </w:r>
    </w:p>
    <w:p w:rsidR="009926DA" w:rsidRDefault="009926DA" w:rsidP="00E33AD6">
      <w:pPr>
        <w:rPr>
          <w:rFonts w:ascii="Gill Sans Ultra Bold" w:hAnsi="Gill Sans Ultra Bold"/>
        </w:rPr>
      </w:pPr>
    </w:p>
    <w:p w:rsidR="00E33AD6" w:rsidRDefault="00E33AD6" w:rsidP="00E33AD6">
      <w:r>
        <w:rPr>
          <w:rFonts w:ascii="Gill Sans Ultra Bold" w:hAnsi="Gill Sans Ultra Bold"/>
        </w:rPr>
        <w:t>∆</w:t>
      </w:r>
      <w:r>
        <w:t>Te = T – T</w:t>
      </w:r>
      <w:r w:rsidRPr="00062C8F">
        <w:rPr>
          <w:vertAlign w:val="superscript"/>
        </w:rPr>
        <w:t>0</w:t>
      </w:r>
      <w:r>
        <w:t xml:space="preserve"> = ke x m</w:t>
      </w:r>
    </w:p>
    <w:p w:rsidR="00E33AD6" w:rsidRDefault="00E33AD6" w:rsidP="00E33AD6">
      <w:r>
        <w:rPr>
          <w:rFonts w:ascii="Gill Sans Ultra Bold" w:hAnsi="Gill Sans Ultra Bold"/>
        </w:rPr>
        <w:t>∆</w:t>
      </w:r>
      <w:r>
        <w:t>Tc = T</w:t>
      </w:r>
      <w:r w:rsidRPr="00062C8F">
        <w:rPr>
          <w:vertAlign w:val="superscript"/>
        </w:rPr>
        <w:t>0</w:t>
      </w:r>
      <w:r>
        <w:t xml:space="preserve"> – T = kf x m</w:t>
      </w:r>
    </w:p>
    <w:p w:rsidR="00E33AD6" w:rsidRDefault="00E33AD6" w:rsidP="00E33AD6">
      <w:r>
        <w:t>E celda = E cátodo – E ánodo</w:t>
      </w:r>
    </w:p>
    <w:p w:rsidR="00062C8F" w:rsidRDefault="00062C8F" w:rsidP="00E33AD6"/>
    <w:p w:rsidR="00E33AD6" w:rsidRDefault="00E33AD6" w:rsidP="00E33AD6">
      <w:r>
        <w:t>M = moles soluto / L solución</w:t>
      </w:r>
    </w:p>
    <w:p w:rsidR="00E33AD6" w:rsidRDefault="00E33AD6" w:rsidP="00E33AD6">
      <w:r>
        <w:t>m = moles soluto / kg solvente</w:t>
      </w:r>
    </w:p>
    <w:p w:rsidR="00E33AD6" w:rsidRDefault="00E33AD6" w:rsidP="00E33AD6">
      <w:r>
        <w:t>% m/m = (g soluto / g solución) x 100</w:t>
      </w:r>
    </w:p>
    <w:p w:rsidR="00E33AD6" w:rsidRDefault="00E33AD6" w:rsidP="00E33AD6">
      <w:r>
        <w:t>% m/v = (g soluto / mL solución) x 100</w:t>
      </w:r>
    </w:p>
    <w:p w:rsidR="00E33AD6" w:rsidRDefault="00E33AD6" w:rsidP="00E33AD6">
      <w:r>
        <w:t>% v/v = (mL soluto / mL solución) x 100</w:t>
      </w:r>
    </w:p>
    <w:p w:rsidR="00E33AD6" w:rsidRDefault="00E33AD6" w:rsidP="00E33AD6">
      <w:r>
        <w:t>pH = - log [H+]</w:t>
      </w:r>
    </w:p>
    <w:p w:rsidR="00062C8F" w:rsidRDefault="00062C8F" w:rsidP="00E33AD6"/>
    <w:p w:rsidR="00062C8F" w:rsidRDefault="00062C8F" w:rsidP="00E33AD6"/>
    <w:p w:rsidR="00062C8F" w:rsidRDefault="00062C8F" w:rsidP="00E33AD6">
      <w:r>
        <w:rPr>
          <w:rFonts w:ascii="Gill Sans Ultra Bold" w:hAnsi="Gill Sans Ultra Bold"/>
        </w:rPr>
        <w:t xml:space="preserve">∆ </w:t>
      </w:r>
      <w:r w:rsidRPr="00062C8F">
        <w:rPr>
          <w:rFonts w:cs="Arial"/>
        </w:rPr>
        <w:t>H</w:t>
      </w:r>
      <w:r>
        <w:t xml:space="preserve">r= [Suma </w:t>
      </w:r>
      <w:r>
        <w:rPr>
          <w:rFonts w:ascii="Gill Sans Ultra Bold" w:hAnsi="Gill Sans Ultra Bold"/>
        </w:rPr>
        <w:t xml:space="preserve">∆ </w:t>
      </w:r>
      <w:r w:rsidRPr="00062C8F">
        <w:rPr>
          <w:rFonts w:cs="Arial"/>
        </w:rPr>
        <w:t>H</w:t>
      </w:r>
      <w:r>
        <w:t xml:space="preserve">f  P ]     -  [Suma </w:t>
      </w:r>
      <w:r>
        <w:rPr>
          <w:rFonts w:ascii="Gill Sans Ultra Bold" w:hAnsi="Gill Sans Ultra Bold"/>
        </w:rPr>
        <w:t xml:space="preserve">∆ </w:t>
      </w:r>
      <w:r w:rsidRPr="00062C8F">
        <w:rPr>
          <w:rFonts w:cs="Arial"/>
        </w:rPr>
        <w:t>H</w:t>
      </w:r>
      <w:r>
        <w:t>f R]</w:t>
      </w:r>
    </w:p>
    <w:p w:rsidR="008B61D3" w:rsidRDefault="00E33AD6" w:rsidP="00062C8F">
      <w:r>
        <w:t xml:space="preserve">Poder calorífico = </w:t>
      </w:r>
      <w:r>
        <w:rPr>
          <w:rFonts w:ascii="Gill Sans Ultra Bold" w:hAnsi="Gill Sans Ultra Bold"/>
        </w:rPr>
        <w:t>∆</w:t>
      </w:r>
      <w:r>
        <w:t>Hr / masa</w:t>
      </w:r>
      <w:r w:rsidR="00062C8F" w:rsidRPr="00062C8F">
        <w:t xml:space="preserve"> </w:t>
      </w:r>
    </w:p>
    <w:p w:rsidR="008B61D3" w:rsidRDefault="008B61D3" w:rsidP="00062C8F"/>
    <w:p w:rsidR="00062C8F" w:rsidRDefault="00062C8F" w:rsidP="00062C8F">
      <w:r>
        <w:t>Gravedad API = (141,5 / GE) – 131,5</w:t>
      </w:r>
    </w:p>
    <w:p w:rsidR="00854557" w:rsidRDefault="00854557" w:rsidP="00E33AD6"/>
    <w:p w:rsidR="00062C8F" w:rsidRDefault="00062C8F" w:rsidP="00E33AD6"/>
    <w:p w:rsidR="00062C8F" w:rsidRDefault="00062C8F" w:rsidP="00E33AD6"/>
    <w:sectPr w:rsidR="00062C8F" w:rsidSect="00796CA9">
      <w:footerReference w:type="default" r:id="rId9"/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678" w:rsidRDefault="00484678" w:rsidP="005636DD">
      <w:pPr>
        <w:spacing w:after="0" w:line="240" w:lineRule="auto"/>
      </w:pPr>
      <w:r>
        <w:separator/>
      </w:r>
    </w:p>
  </w:endnote>
  <w:endnote w:type="continuationSeparator" w:id="0">
    <w:p w:rsidR="00484678" w:rsidRDefault="00484678" w:rsidP="0056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4474541"/>
      <w:docPartObj>
        <w:docPartGallery w:val="Page Numbers (Bottom of Page)"/>
        <w:docPartUnique/>
      </w:docPartObj>
    </w:sdtPr>
    <w:sdtEndPr/>
    <w:sdtContent>
      <w:p w:rsidR="00F63520" w:rsidRDefault="00F6352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354" w:rsidRPr="00894354">
          <w:rPr>
            <w:noProof/>
            <w:lang w:val="es-ES"/>
          </w:rPr>
          <w:t>1</w:t>
        </w:r>
        <w:r>
          <w:fldChar w:fldCharType="end"/>
        </w:r>
      </w:p>
    </w:sdtContent>
  </w:sdt>
  <w:p w:rsidR="00F63520" w:rsidRDefault="00F6352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678" w:rsidRDefault="00484678" w:rsidP="005636DD">
      <w:pPr>
        <w:spacing w:after="0" w:line="240" w:lineRule="auto"/>
      </w:pPr>
      <w:r>
        <w:separator/>
      </w:r>
    </w:p>
  </w:footnote>
  <w:footnote w:type="continuationSeparator" w:id="0">
    <w:p w:rsidR="00484678" w:rsidRDefault="00484678" w:rsidP="00563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313"/>
    <w:multiLevelType w:val="hybridMultilevel"/>
    <w:tmpl w:val="5C30F9B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0A1C"/>
    <w:multiLevelType w:val="hybridMultilevel"/>
    <w:tmpl w:val="2F5427CC"/>
    <w:lvl w:ilvl="0" w:tplc="340A0015">
      <w:start w:val="1"/>
      <w:numFmt w:val="upperLetter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E47011"/>
    <w:multiLevelType w:val="hybridMultilevel"/>
    <w:tmpl w:val="A4EEEC10"/>
    <w:lvl w:ilvl="0" w:tplc="B2ACF30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B4551"/>
    <w:multiLevelType w:val="hybridMultilevel"/>
    <w:tmpl w:val="D1A06C8E"/>
    <w:lvl w:ilvl="0" w:tplc="340A0017">
      <w:start w:val="1"/>
      <w:numFmt w:val="lowerLetter"/>
      <w:lvlText w:val="%1)"/>
      <w:lvlJc w:val="left"/>
      <w:pPr>
        <w:ind w:left="27" w:hanging="360"/>
      </w:pPr>
    </w:lvl>
    <w:lvl w:ilvl="1" w:tplc="340A0019" w:tentative="1">
      <w:start w:val="1"/>
      <w:numFmt w:val="lowerLetter"/>
      <w:lvlText w:val="%2."/>
      <w:lvlJc w:val="left"/>
      <w:pPr>
        <w:ind w:left="747" w:hanging="360"/>
      </w:pPr>
    </w:lvl>
    <w:lvl w:ilvl="2" w:tplc="340A001B" w:tentative="1">
      <w:start w:val="1"/>
      <w:numFmt w:val="lowerRoman"/>
      <w:lvlText w:val="%3."/>
      <w:lvlJc w:val="right"/>
      <w:pPr>
        <w:ind w:left="1467" w:hanging="180"/>
      </w:pPr>
    </w:lvl>
    <w:lvl w:ilvl="3" w:tplc="340A000F" w:tentative="1">
      <w:start w:val="1"/>
      <w:numFmt w:val="decimal"/>
      <w:lvlText w:val="%4."/>
      <w:lvlJc w:val="left"/>
      <w:pPr>
        <w:ind w:left="2187" w:hanging="360"/>
      </w:pPr>
    </w:lvl>
    <w:lvl w:ilvl="4" w:tplc="340A0019" w:tentative="1">
      <w:start w:val="1"/>
      <w:numFmt w:val="lowerLetter"/>
      <w:lvlText w:val="%5."/>
      <w:lvlJc w:val="left"/>
      <w:pPr>
        <w:ind w:left="2907" w:hanging="360"/>
      </w:pPr>
    </w:lvl>
    <w:lvl w:ilvl="5" w:tplc="340A001B" w:tentative="1">
      <w:start w:val="1"/>
      <w:numFmt w:val="lowerRoman"/>
      <w:lvlText w:val="%6."/>
      <w:lvlJc w:val="right"/>
      <w:pPr>
        <w:ind w:left="3627" w:hanging="180"/>
      </w:pPr>
    </w:lvl>
    <w:lvl w:ilvl="6" w:tplc="340A000F" w:tentative="1">
      <w:start w:val="1"/>
      <w:numFmt w:val="decimal"/>
      <w:lvlText w:val="%7."/>
      <w:lvlJc w:val="left"/>
      <w:pPr>
        <w:ind w:left="4347" w:hanging="360"/>
      </w:pPr>
    </w:lvl>
    <w:lvl w:ilvl="7" w:tplc="340A0019" w:tentative="1">
      <w:start w:val="1"/>
      <w:numFmt w:val="lowerLetter"/>
      <w:lvlText w:val="%8."/>
      <w:lvlJc w:val="left"/>
      <w:pPr>
        <w:ind w:left="5067" w:hanging="360"/>
      </w:pPr>
    </w:lvl>
    <w:lvl w:ilvl="8" w:tplc="340A001B" w:tentative="1">
      <w:start w:val="1"/>
      <w:numFmt w:val="lowerRoman"/>
      <w:lvlText w:val="%9."/>
      <w:lvlJc w:val="right"/>
      <w:pPr>
        <w:ind w:left="5787" w:hanging="180"/>
      </w:pPr>
    </w:lvl>
  </w:abstractNum>
  <w:abstractNum w:abstractNumId="4">
    <w:nsid w:val="2C086B9A"/>
    <w:multiLevelType w:val="hybridMultilevel"/>
    <w:tmpl w:val="A016DC56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A2672"/>
    <w:multiLevelType w:val="hybridMultilevel"/>
    <w:tmpl w:val="3D58C39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E1817"/>
    <w:multiLevelType w:val="hybridMultilevel"/>
    <w:tmpl w:val="925C53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D0BD6"/>
    <w:multiLevelType w:val="hybridMultilevel"/>
    <w:tmpl w:val="8E90C45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AC055A"/>
    <w:multiLevelType w:val="hybridMultilevel"/>
    <w:tmpl w:val="8EF6F0E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1C510F"/>
    <w:multiLevelType w:val="hybridMultilevel"/>
    <w:tmpl w:val="EF5A057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90362"/>
    <w:multiLevelType w:val="hybridMultilevel"/>
    <w:tmpl w:val="1C1841A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AA191D"/>
    <w:multiLevelType w:val="hybridMultilevel"/>
    <w:tmpl w:val="F73C3DF2"/>
    <w:lvl w:ilvl="0" w:tplc="34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1"/>
  </w:num>
  <w:num w:numId="5">
    <w:abstractNumId w:val="2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25C"/>
    <w:rsid w:val="00062C8F"/>
    <w:rsid w:val="000A23C1"/>
    <w:rsid w:val="000E24F6"/>
    <w:rsid w:val="00120E4B"/>
    <w:rsid w:val="00133DA4"/>
    <w:rsid w:val="00136267"/>
    <w:rsid w:val="00136674"/>
    <w:rsid w:val="001A2890"/>
    <w:rsid w:val="001B714D"/>
    <w:rsid w:val="00241AFD"/>
    <w:rsid w:val="00244FD4"/>
    <w:rsid w:val="0026433E"/>
    <w:rsid w:val="00285007"/>
    <w:rsid w:val="00293885"/>
    <w:rsid w:val="003037C8"/>
    <w:rsid w:val="00351828"/>
    <w:rsid w:val="00394B84"/>
    <w:rsid w:val="003A5964"/>
    <w:rsid w:val="003E5FCE"/>
    <w:rsid w:val="004132D8"/>
    <w:rsid w:val="00480AC4"/>
    <w:rsid w:val="00484678"/>
    <w:rsid w:val="004962CF"/>
    <w:rsid w:val="004A37D4"/>
    <w:rsid w:val="00513BC4"/>
    <w:rsid w:val="00540D86"/>
    <w:rsid w:val="00547D23"/>
    <w:rsid w:val="005636DD"/>
    <w:rsid w:val="00596F85"/>
    <w:rsid w:val="005C3722"/>
    <w:rsid w:val="00624E08"/>
    <w:rsid w:val="00657670"/>
    <w:rsid w:val="00684973"/>
    <w:rsid w:val="006E64F1"/>
    <w:rsid w:val="006E67DB"/>
    <w:rsid w:val="00771627"/>
    <w:rsid w:val="0079290E"/>
    <w:rsid w:val="00796AEB"/>
    <w:rsid w:val="00796CA9"/>
    <w:rsid w:val="007A1F35"/>
    <w:rsid w:val="007C3CB3"/>
    <w:rsid w:val="007E321E"/>
    <w:rsid w:val="007F3CC0"/>
    <w:rsid w:val="00806C96"/>
    <w:rsid w:val="00826B2C"/>
    <w:rsid w:val="00854557"/>
    <w:rsid w:val="00894354"/>
    <w:rsid w:val="008B1431"/>
    <w:rsid w:val="008B61D3"/>
    <w:rsid w:val="008C2333"/>
    <w:rsid w:val="008D056E"/>
    <w:rsid w:val="008F15B2"/>
    <w:rsid w:val="00914854"/>
    <w:rsid w:val="00945059"/>
    <w:rsid w:val="009926DA"/>
    <w:rsid w:val="009C4200"/>
    <w:rsid w:val="00A85967"/>
    <w:rsid w:val="00AB7025"/>
    <w:rsid w:val="00AF4EC9"/>
    <w:rsid w:val="00B2509F"/>
    <w:rsid w:val="00BA1CD7"/>
    <w:rsid w:val="00BA33AD"/>
    <w:rsid w:val="00C35F0C"/>
    <w:rsid w:val="00C9645F"/>
    <w:rsid w:val="00D1525C"/>
    <w:rsid w:val="00D3310B"/>
    <w:rsid w:val="00D446B2"/>
    <w:rsid w:val="00D71E68"/>
    <w:rsid w:val="00D7299D"/>
    <w:rsid w:val="00DB4B7D"/>
    <w:rsid w:val="00DC70AE"/>
    <w:rsid w:val="00DE2645"/>
    <w:rsid w:val="00E33AD6"/>
    <w:rsid w:val="00E35479"/>
    <w:rsid w:val="00EA1A84"/>
    <w:rsid w:val="00EA7DAF"/>
    <w:rsid w:val="00EF4BFD"/>
    <w:rsid w:val="00F60C06"/>
    <w:rsid w:val="00F63520"/>
    <w:rsid w:val="00F6792B"/>
    <w:rsid w:val="00F73556"/>
    <w:rsid w:val="00F77743"/>
    <w:rsid w:val="00FB5A25"/>
    <w:rsid w:val="00FC0EDE"/>
    <w:rsid w:val="00FD08BD"/>
    <w:rsid w:val="00FF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5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F6792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63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36DD"/>
  </w:style>
  <w:style w:type="paragraph" w:styleId="Piedepgina">
    <w:name w:val="footer"/>
    <w:basedOn w:val="Normal"/>
    <w:link w:val="PiedepginaCar"/>
    <w:uiPriority w:val="99"/>
    <w:unhideWhenUsed/>
    <w:rsid w:val="00563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36DD"/>
  </w:style>
  <w:style w:type="paragraph" w:styleId="Textodeglobo">
    <w:name w:val="Balloon Text"/>
    <w:basedOn w:val="Normal"/>
    <w:link w:val="TextodegloboCar"/>
    <w:uiPriority w:val="99"/>
    <w:semiHidden/>
    <w:unhideWhenUsed/>
    <w:rsid w:val="00244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F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5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F6792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63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36DD"/>
  </w:style>
  <w:style w:type="paragraph" w:styleId="Piedepgina">
    <w:name w:val="footer"/>
    <w:basedOn w:val="Normal"/>
    <w:link w:val="PiedepginaCar"/>
    <w:uiPriority w:val="99"/>
    <w:unhideWhenUsed/>
    <w:rsid w:val="00563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36DD"/>
  </w:style>
  <w:style w:type="paragraph" w:styleId="Textodeglobo">
    <w:name w:val="Balloon Text"/>
    <w:basedOn w:val="Normal"/>
    <w:link w:val="TextodegloboCar"/>
    <w:uiPriority w:val="99"/>
    <w:semiHidden/>
    <w:unhideWhenUsed/>
    <w:rsid w:val="00244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1089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Lorena</cp:lastModifiedBy>
  <cp:revision>45</cp:revision>
  <cp:lastPrinted>2020-07-06T16:26:00Z</cp:lastPrinted>
  <dcterms:created xsi:type="dcterms:W3CDTF">2020-07-03T16:56:00Z</dcterms:created>
  <dcterms:modified xsi:type="dcterms:W3CDTF">2020-07-06T16:26:00Z</dcterms:modified>
</cp:coreProperties>
</file>