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2B49" w:rsidRPr="006C5BEB" w:rsidRDefault="002F2B49" w:rsidP="002F2B49">
      <w:pPr>
        <w:tabs>
          <w:tab w:val="left" w:pos="539"/>
          <w:tab w:val="left" w:pos="1077"/>
          <w:tab w:val="left" w:pos="1616"/>
          <w:tab w:val="left" w:pos="2160"/>
          <w:tab w:val="left" w:pos="7938"/>
        </w:tabs>
        <w:spacing w:before="120" w:line="276" w:lineRule="auto"/>
        <w:ind w:left="877" w:right="1467" w:firstLine="539"/>
        <w:jc w:val="center"/>
        <w:rPr>
          <w:rFonts w:ascii="Arial" w:hAnsi="Arial" w:cs="Arial"/>
          <w:b/>
          <w:bCs/>
          <w:spacing w:val="20"/>
          <w:sz w:val="32"/>
          <w:szCs w:val="32"/>
          <w:lang w:val="es-CL"/>
        </w:rPr>
      </w:pPr>
      <w:r>
        <w:rPr>
          <w:rFonts w:ascii="Arial" w:hAnsi="Arial" w:cs="Arial"/>
          <w:b/>
          <w:bCs/>
          <w:spacing w:val="20"/>
          <w:sz w:val="32"/>
          <w:szCs w:val="32"/>
          <w:lang w:val="es-CL"/>
        </w:rPr>
        <w:t>A</w:t>
      </w:r>
      <w:r w:rsidRPr="006C5BEB">
        <w:rPr>
          <w:rFonts w:ascii="Arial" w:hAnsi="Arial" w:cs="Arial"/>
          <w:b/>
          <w:bCs/>
          <w:spacing w:val="20"/>
          <w:sz w:val="32"/>
          <w:szCs w:val="32"/>
          <w:lang w:val="es-CL"/>
        </w:rPr>
        <w:t>NEXO “C”</w:t>
      </w:r>
    </w:p>
    <w:p w:rsidR="002F2B49" w:rsidRDefault="002F2B49" w:rsidP="002C1419">
      <w:pPr>
        <w:spacing w:line="276" w:lineRule="auto"/>
        <w:jc w:val="center"/>
        <w:rPr>
          <w:rFonts w:ascii="Arial" w:hAnsi="Arial" w:cs="Arial"/>
          <w:b/>
          <w:bCs/>
          <w:lang w:val="es-MX"/>
        </w:rPr>
      </w:pPr>
    </w:p>
    <w:p w:rsidR="00E35523" w:rsidRPr="006C5BEB" w:rsidRDefault="00E35523" w:rsidP="002C1419">
      <w:pPr>
        <w:spacing w:line="276" w:lineRule="auto"/>
        <w:jc w:val="center"/>
        <w:rPr>
          <w:rFonts w:ascii="Arial" w:hAnsi="Arial" w:cs="Arial"/>
          <w:b/>
          <w:bCs/>
          <w:spacing w:val="20"/>
          <w:sz w:val="32"/>
          <w:szCs w:val="32"/>
          <w:lang w:val="es-CL"/>
        </w:rPr>
      </w:pPr>
      <w:r w:rsidRPr="006C5BEB">
        <w:rPr>
          <w:rFonts w:ascii="Arial" w:hAnsi="Arial" w:cs="Arial"/>
          <w:b/>
          <w:bCs/>
          <w:spacing w:val="20"/>
          <w:sz w:val="32"/>
          <w:szCs w:val="32"/>
          <w:lang w:val="es-CL"/>
        </w:rPr>
        <w:t>MODELO DE FORMACIÓN VALÓRICA</w:t>
      </w:r>
    </w:p>
    <w:p w:rsidR="00E35523" w:rsidRPr="006B2DD2" w:rsidRDefault="00E35523" w:rsidP="00AF4AE5">
      <w:pPr>
        <w:spacing w:line="276" w:lineRule="auto"/>
        <w:jc w:val="center"/>
        <w:rPr>
          <w:rFonts w:ascii="Arial" w:hAnsi="Arial" w:cs="Arial"/>
          <w:lang w:val="es-MX"/>
        </w:rPr>
      </w:pPr>
    </w:p>
    <w:p w:rsidR="00E35523" w:rsidRPr="000D1AA5" w:rsidRDefault="00E35523" w:rsidP="00AF4AE5">
      <w:pPr>
        <w:spacing w:line="276" w:lineRule="auto"/>
        <w:jc w:val="center"/>
        <w:rPr>
          <w:rFonts w:ascii="Arial" w:hAnsi="Arial" w:cs="Arial"/>
          <w:lang w:val="es-MX"/>
        </w:rPr>
      </w:pPr>
    </w:p>
    <w:p w:rsidR="00E35523" w:rsidRPr="000D1AA5" w:rsidRDefault="00E35523" w:rsidP="00AF4AE5">
      <w:pPr>
        <w:tabs>
          <w:tab w:val="left" w:pos="540"/>
        </w:tabs>
        <w:spacing w:line="276" w:lineRule="auto"/>
        <w:jc w:val="both"/>
        <w:rPr>
          <w:rFonts w:ascii="Arial" w:hAnsi="Arial" w:cs="Arial"/>
          <w:lang w:val="es-MX"/>
        </w:rPr>
      </w:pPr>
      <w:r w:rsidRPr="000D1AA5">
        <w:rPr>
          <w:rFonts w:ascii="Arial" w:hAnsi="Arial" w:cs="Arial"/>
          <w:b/>
          <w:bCs/>
          <w:lang w:val="es-MX"/>
        </w:rPr>
        <w:t>I.</w:t>
      </w:r>
      <w:r w:rsidRPr="000D1AA5">
        <w:rPr>
          <w:rFonts w:ascii="Arial" w:hAnsi="Arial" w:cs="Arial"/>
          <w:lang w:val="es-MX"/>
        </w:rPr>
        <w:tab/>
      </w:r>
      <w:r w:rsidRPr="000D1AA5">
        <w:rPr>
          <w:rFonts w:ascii="Arial" w:hAnsi="Arial" w:cs="Arial"/>
          <w:b/>
          <w:bCs/>
          <w:lang w:val="es-MX"/>
        </w:rPr>
        <w:t>INTRODUCCIÓN</w:t>
      </w:r>
    </w:p>
    <w:p w:rsidR="00E35523" w:rsidRPr="000D1AA5" w:rsidRDefault="00E35523" w:rsidP="00AF4AE5">
      <w:pPr>
        <w:spacing w:line="276" w:lineRule="auto"/>
        <w:jc w:val="both"/>
        <w:rPr>
          <w:rFonts w:ascii="Arial" w:hAnsi="Arial" w:cs="Arial"/>
          <w:lang w:val="es-MX"/>
        </w:rPr>
      </w:pPr>
    </w:p>
    <w:p w:rsidR="00E35523" w:rsidRPr="000D1AA5" w:rsidRDefault="00E35523" w:rsidP="00AF4AE5">
      <w:pPr>
        <w:tabs>
          <w:tab w:val="left" w:pos="540"/>
        </w:tabs>
        <w:spacing w:line="276" w:lineRule="auto"/>
        <w:ind w:left="540"/>
        <w:jc w:val="both"/>
        <w:rPr>
          <w:rFonts w:ascii="Arial" w:hAnsi="Arial" w:cs="Arial"/>
          <w:lang w:val="es-MX"/>
        </w:rPr>
      </w:pPr>
      <w:r w:rsidRPr="000D1AA5">
        <w:rPr>
          <w:rFonts w:ascii="Arial" w:hAnsi="Arial" w:cs="Arial"/>
          <w:lang w:val="es-MX"/>
        </w:rPr>
        <w:t xml:space="preserve">La Escuela Naval tiene la responsabilidad de formar a los futuros Oficiales de Marina en lo </w:t>
      </w:r>
      <w:r w:rsidRPr="000D1AA5">
        <w:rPr>
          <w:rFonts w:ascii="Arial" w:hAnsi="Arial" w:cs="Arial"/>
          <w:b/>
          <w:bCs/>
          <w:lang w:val="es-MX"/>
        </w:rPr>
        <w:t>moral</w:t>
      </w:r>
      <w:r w:rsidRPr="000D1AA5">
        <w:rPr>
          <w:rFonts w:ascii="Arial" w:hAnsi="Arial" w:cs="Arial"/>
          <w:lang w:val="es-MX"/>
        </w:rPr>
        <w:t>, militar, intelectual, físico</w:t>
      </w:r>
      <w:r>
        <w:rPr>
          <w:rFonts w:ascii="Arial" w:hAnsi="Arial" w:cs="Arial"/>
          <w:lang w:val="es-MX"/>
        </w:rPr>
        <w:t>, profesional</w:t>
      </w:r>
      <w:r w:rsidRPr="000D1AA5">
        <w:rPr>
          <w:rFonts w:ascii="Arial" w:hAnsi="Arial" w:cs="Arial"/>
          <w:lang w:val="es-MX"/>
        </w:rPr>
        <w:t xml:space="preserve"> y cultural, inspirándose en los más altos ideales y valores de </w:t>
      </w:r>
      <w:r>
        <w:rPr>
          <w:rFonts w:ascii="Arial" w:hAnsi="Arial" w:cs="Arial"/>
          <w:lang w:val="es-MX"/>
        </w:rPr>
        <w:t>la cultura</w:t>
      </w:r>
      <w:r w:rsidRPr="000D1AA5">
        <w:rPr>
          <w:rFonts w:ascii="Arial" w:hAnsi="Arial" w:cs="Arial"/>
          <w:lang w:val="es-MX"/>
        </w:rPr>
        <w:t xml:space="preserve"> occidental a </w:t>
      </w:r>
      <w:r>
        <w:rPr>
          <w:rFonts w:ascii="Arial" w:hAnsi="Arial" w:cs="Arial"/>
          <w:lang w:val="es-MX"/>
        </w:rPr>
        <w:t xml:space="preserve">la </w:t>
      </w:r>
      <w:r w:rsidRPr="000D1AA5">
        <w:rPr>
          <w:rFonts w:ascii="Arial" w:hAnsi="Arial" w:cs="Arial"/>
          <w:lang w:val="es-MX"/>
        </w:rPr>
        <w:t>que pertenece y que corresponden a los que interesan a la Armada de Chile.</w:t>
      </w:r>
    </w:p>
    <w:p w:rsidR="00E35523" w:rsidRDefault="00E35523" w:rsidP="00AF4AE5">
      <w:pPr>
        <w:tabs>
          <w:tab w:val="left" w:pos="540"/>
        </w:tabs>
        <w:spacing w:line="276" w:lineRule="auto"/>
        <w:ind w:left="540"/>
        <w:jc w:val="both"/>
        <w:rPr>
          <w:rFonts w:ascii="Arial" w:hAnsi="Arial" w:cs="Arial"/>
          <w:lang w:val="es-MX"/>
        </w:rPr>
      </w:pPr>
      <w:r w:rsidRPr="000D1AA5">
        <w:rPr>
          <w:rFonts w:ascii="Arial" w:hAnsi="Arial" w:cs="Arial"/>
          <w:lang w:val="es-MX"/>
        </w:rPr>
        <w:t xml:space="preserve">El Oficial que egresa de la Escuela Naval debe </w:t>
      </w:r>
      <w:r w:rsidR="00F21B1A">
        <w:rPr>
          <w:rFonts w:ascii="Arial" w:hAnsi="Arial" w:cs="Arial"/>
          <w:lang w:val="es-MX"/>
        </w:rPr>
        <w:t xml:space="preserve">haber adquirido </w:t>
      </w:r>
      <w:r w:rsidR="00594435">
        <w:rPr>
          <w:rFonts w:ascii="Arial" w:hAnsi="Arial" w:cs="Arial"/>
          <w:lang w:val="es-MX"/>
        </w:rPr>
        <w:t>ciertas c</w:t>
      </w:r>
      <w:r w:rsidR="00F21B1A">
        <w:rPr>
          <w:rFonts w:ascii="Arial" w:hAnsi="Arial" w:cs="Arial"/>
          <w:lang w:val="es-MX"/>
        </w:rPr>
        <w:t xml:space="preserve">ualidades </w:t>
      </w:r>
      <w:r w:rsidR="00594435">
        <w:rPr>
          <w:rFonts w:ascii="Arial" w:hAnsi="Arial" w:cs="Arial"/>
          <w:lang w:val="es-MX"/>
        </w:rPr>
        <w:t>valóricas</w:t>
      </w:r>
      <w:r w:rsidR="00F21B1A">
        <w:rPr>
          <w:rFonts w:ascii="Arial" w:hAnsi="Arial" w:cs="Arial"/>
          <w:lang w:val="es-MX"/>
        </w:rPr>
        <w:t>,tales como</w:t>
      </w:r>
      <w:r>
        <w:rPr>
          <w:rFonts w:ascii="Arial" w:hAnsi="Arial" w:cs="Arial"/>
          <w:lang w:val="es-MX"/>
        </w:rPr>
        <w:t>:</w:t>
      </w:r>
    </w:p>
    <w:p w:rsidR="00E35523" w:rsidRDefault="00E35523" w:rsidP="00AF4AE5">
      <w:pPr>
        <w:tabs>
          <w:tab w:val="left" w:pos="540"/>
        </w:tabs>
        <w:spacing w:line="276" w:lineRule="auto"/>
        <w:ind w:left="540"/>
        <w:jc w:val="both"/>
        <w:rPr>
          <w:rFonts w:ascii="Arial" w:hAnsi="Arial" w:cs="Arial"/>
          <w:lang w:val="es-MX"/>
        </w:rPr>
      </w:pPr>
    </w:p>
    <w:p w:rsidR="00E35523" w:rsidRPr="00D70EDC" w:rsidRDefault="00E35523" w:rsidP="00CB3FD5">
      <w:pPr>
        <w:pStyle w:val="Prrafodelista"/>
        <w:numPr>
          <w:ilvl w:val="0"/>
          <w:numId w:val="47"/>
        </w:numPr>
        <w:spacing w:line="276" w:lineRule="auto"/>
        <w:ind w:left="1134" w:hanging="567"/>
        <w:jc w:val="both"/>
        <w:rPr>
          <w:rFonts w:ascii="Arial" w:hAnsi="Arial" w:cs="Arial"/>
          <w:lang w:val="es-MX"/>
        </w:rPr>
      </w:pPr>
      <w:r w:rsidRPr="00D70EDC">
        <w:rPr>
          <w:rFonts w:ascii="Arial" w:hAnsi="Arial" w:cs="Arial"/>
          <w:lang w:val="es-MX"/>
        </w:rPr>
        <w:t xml:space="preserve">Capacidad </w:t>
      </w:r>
      <w:r>
        <w:rPr>
          <w:rFonts w:ascii="Arial" w:hAnsi="Arial" w:cs="Arial"/>
          <w:lang w:val="es-MX"/>
        </w:rPr>
        <w:t xml:space="preserve">para ejercer el Mando y Liderazgo, </w:t>
      </w:r>
      <w:r w:rsidR="00F82EDA">
        <w:rPr>
          <w:rFonts w:ascii="Arial" w:hAnsi="Arial" w:cs="Arial"/>
          <w:lang w:val="es-MX"/>
        </w:rPr>
        <w:t xml:space="preserve">con transparencia y probidad, </w:t>
      </w:r>
      <w:r>
        <w:rPr>
          <w:rFonts w:ascii="Arial" w:hAnsi="Arial" w:cs="Arial"/>
          <w:lang w:val="es-MX"/>
        </w:rPr>
        <w:t>aplicando</w:t>
      </w:r>
      <w:r w:rsidRPr="00D70EDC">
        <w:rPr>
          <w:rFonts w:ascii="Arial" w:hAnsi="Arial" w:cs="Arial"/>
          <w:lang w:val="es-MX"/>
        </w:rPr>
        <w:t xml:space="preserve"> los valores que sustenta e</w:t>
      </w:r>
      <w:r w:rsidR="00594435">
        <w:rPr>
          <w:rFonts w:ascii="Arial" w:hAnsi="Arial" w:cs="Arial"/>
          <w:lang w:val="es-MX"/>
        </w:rPr>
        <w:t>n su</w:t>
      </w:r>
      <w:r w:rsidR="00F82EDA">
        <w:rPr>
          <w:rFonts w:ascii="Arial" w:hAnsi="Arial" w:cs="Arial"/>
          <w:lang w:val="es-MX"/>
        </w:rPr>
        <w:t>s principios la institución</w:t>
      </w:r>
      <w:r w:rsidR="00594435">
        <w:rPr>
          <w:rFonts w:ascii="Arial" w:hAnsi="Arial" w:cs="Arial"/>
          <w:lang w:val="es-MX"/>
        </w:rPr>
        <w:t>.</w:t>
      </w:r>
    </w:p>
    <w:p w:rsidR="00E35523" w:rsidRPr="00D70EDC" w:rsidRDefault="00E35523" w:rsidP="00CB3FD5">
      <w:pPr>
        <w:pStyle w:val="Prrafodelista"/>
        <w:numPr>
          <w:ilvl w:val="0"/>
          <w:numId w:val="47"/>
        </w:numPr>
        <w:spacing w:line="276" w:lineRule="auto"/>
        <w:ind w:left="1134" w:hanging="567"/>
        <w:jc w:val="both"/>
        <w:rPr>
          <w:rFonts w:ascii="Arial" w:hAnsi="Arial" w:cs="Arial"/>
          <w:lang w:val="es-MX"/>
        </w:rPr>
      </w:pPr>
      <w:r w:rsidRPr="00D70EDC">
        <w:rPr>
          <w:rFonts w:ascii="Arial" w:hAnsi="Arial" w:cs="Arial"/>
          <w:lang w:val="es-MX"/>
        </w:rPr>
        <w:t>Capacidad de actuar con vocac</w:t>
      </w:r>
      <w:r>
        <w:rPr>
          <w:rFonts w:ascii="Arial" w:hAnsi="Arial" w:cs="Arial"/>
          <w:lang w:val="es-MX"/>
        </w:rPr>
        <w:t>ión de servicio, conociendo los objetivos  Institucionales, tanto en sus aspectos militares, como en los de ámbito civil.</w:t>
      </w:r>
    </w:p>
    <w:p w:rsidR="00E35523" w:rsidRPr="00D70EDC" w:rsidRDefault="00E35523" w:rsidP="00CB3FD5">
      <w:pPr>
        <w:pStyle w:val="Prrafodelista"/>
        <w:numPr>
          <w:ilvl w:val="0"/>
          <w:numId w:val="47"/>
        </w:numPr>
        <w:spacing w:line="276" w:lineRule="auto"/>
        <w:ind w:left="1134" w:hanging="567"/>
        <w:jc w:val="both"/>
        <w:rPr>
          <w:rFonts w:ascii="Arial" w:hAnsi="Arial" w:cs="Arial"/>
          <w:lang w:val="es-MX"/>
        </w:rPr>
      </w:pPr>
      <w:r w:rsidRPr="00D70EDC">
        <w:rPr>
          <w:rFonts w:ascii="Arial" w:hAnsi="Arial" w:cs="Arial"/>
          <w:lang w:val="es-MX"/>
        </w:rPr>
        <w:t>Capacidad para interactuar socialmente de acuerdo a las políticas y doctrinas de la institución.</w:t>
      </w:r>
    </w:p>
    <w:p w:rsidR="00E35523" w:rsidRPr="000D1AA5" w:rsidRDefault="00E35523" w:rsidP="00AF4AE5">
      <w:pPr>
        <w:tabs>
          <w:tab w:val="left" w:pos="540"/>
        </w:tabs>
        <w:spacing w:line="276" w:lineRule="auto"/>
        <w:ind w:left="540"/>
        <w:jc w:val="both"/>
        <w:rPr>
          <w:rFonts w:ascii="Arial" w:hAnsi="Arial" w:cs="Arial"/>
          <w:lang w:val="es-MX"/>
        </w:rPr>
      </w:pPr>
    </w:p>
    <w:p w:rsidR="00E35523" w:rsidRPr="000D1AA5" w:rsidRDefault="00E35523" w:rsidP="00AF4AE5">
      <w:pPr>
        <w:tabs>
          <w:tab w:val="left" w:pos="540"/>
        </w:tabs>
        <w:spacing w:line="276" w:lineRule="auto"/>
        <w:ind w:left="540"/>
        <w:jc w:val="both"/>
        <w:rPr>
          <w:rFonts w:ascii="Arial" w:hAnsi="Arial" w:cs="Arial"/>
          <w:lang w:val="es-MX"/>
        </w:rPr>
      </w:pPr>
      <w:r w:rsidRPr="000D1AA5">
        <w:rPr>
          <w:rFonts w:ascii="Arial" w:hAnsi="Arial" w:cs="Arial"/>
          <w:lang w:val="es-MX"/>
        </w:rPr>
        <w:t>Como un elemento más de las actividades formativas que desarrolla la Escuela Naval para cumplir su Misión, se establece el presente modelo para materializar y fortalecer l</w:t>
      </w:r>
      <w:r>
        <w:rPr>
          <w:rFonts w:ascii="Arial" w:hAnsi="Arial" w:cs="Arial"/>
          <w:lang w:val="es-MX"/>
        </w:rPr>
        <w:t>a correcta formación valórica del c</w:t>
      </w:r>
      <w:r w:rsidRPr="000D1AA5">
        <w:rPr>
          <w:rFonts w:ascii="Arial" w:hAnsi="Arial" w:cs="Arial"/>
          <w:lang w:val="es-MX"/>
        </w:rPr>
        <w:t>adete.</w:t>
      </w:r>
    </w:p>
    <w:p w:rsidR="00E35523" w:rsidRPr="000D1AA5" w:rsidRDefault="00E35523" w:rsidP="00AF4AE5">
      <w:pPr>
        <w:spacing w:line="276" w:lineRule="auto"/>
        <w:jc w:val="both"/>
        <w:rPr>
          <w:rFonts w:ascii="Arial" w:hAnsi="Arial" w:cs="Arial"/>
          <w:lang w:val="es-MX"/>
        </w:rPr>
      </w:pPr>
    </w:p>
    <w:p w:rsidR="00E35523" w:rsidRPr="000D1AA5" w:rsidRDefault="00E35523" w:rsidP="00AF4AE5">
      <w:pPr>
        <w:tabs>
          <w:tab w:val="left" w:pos="540"/>
        </w:tabs>
        <w:spacing w:line="276" w:lineRule="auto"/>
        <w:jc w:val="both"/>
        <w:rPr>
          <w:rFonts w:ascii="Arial" w:hAnsi="Arial" w:cs="Arial"/>
          <w:b/>
          <w:bCs/>
          <w:lang w:val="es-MX"/>
        </w:rPr>
      </w:pPr>
      <w:r w:rsidRPr="000D1AA5">
        <w:rPr>
          <w:rFonts w:ascii="Arial" w:hAnsi="Arial" w:cs="Arial"/>
          <w:b/>
          <w:bCs/>
          <w:lang w:val="es-MX"/>
        </w:rPr>
        <w:t>II.</w:t>
      </w:r>
      <w:r w:rsidRPr="000D1AA5">
        <w:rPr>
          <w:rFonts w:ascii="Arial" w:hAnsi="Arial" w:cs="Arial"/>
          <w:b/>
          <w:bCs/>
          <w:lang w:val="es-MX"/>
        </w:rPr>
        <w:tab/>
        <w:t>OBJETO DEL MODELO</w:t>
      </w:r>
    </w:p>
    <w:p w:rsidR="00E35523" w:rsidRPr="000D1AA5" w:rsidRDefault="00E35523" w:rsidP="00AF4AE5">
      <w:pPr>
        <w:spacing w:line="276" w:lineRule="auto"/>
        <w:jc w:val="both"/>
        <w:rPr>
          <w:rFonts w:ascii="Arial" w:hAnsi="Arial" w:cs="Arial"/>
          <w:lang w:val="es-MX"/>
        </w:rPr>
      </w:pPr>
    </w:p>
    <w:p w:rsidR="00E35523" w:rsidRPr="000D1AA5" w:rsidRDefault="00E35523" w:rsidP="00AF4AE5">
      <w:pPr>
        <w:spacing w:line="276" w:lineRule="auto"/>
        <w:ind w:left="540"/>
        <w:jc w:val="both"/>
        <w:rPr>
          <w:rFonts w:ascii="Arial" w:hAnsi="Arial" w:cs="Arial"/>
          <w:lang w:val="es-MX"/>
        </w:rPr>
      </w:pPr>
      <w:r w:rsidRPr="000D1AA5">
        <w:rPr>
          <w:rFonts w:ascii="Arial" w:hAnsi="Arial" w:cs="Arial"/>
          <w:lang w:val="es-MX"/>
        </w:rPr>
        <w:t>Egresar al Servicio Naval</w:t>
      </w:r>
      <w:r>
        <w:rPr>
          <w:rFonts w:ascii="Arial" w:hAnsi="Arial" w:cs="Arial"/>
          <w:lang w:val="es-MX"/>
        </w:rPr>
        <w:t>,</w:t>
      </w:r>
      <w:r w:rsidRPr="000D1AA5">
        <w:rPr>
          <w:rFonts w:ascii="Arial" w:hAnsi="Arial" w:cs="Arial"/>
          <w:lang w:val="es-MX"/>
        </w:rPr>
        <w:t xml:space="preserve"> Guardiamarinas con una formación personal y valórica consecuente con </w:t>
      </w:r>
      <w:r w:rsidR="00FD4F71">
        <w:rPr>
          <w:rFonts w:ascii="Arial" w:hAnsi="Arial" w:cs="Arial"/>
          <w:lang w:val="es-MX"/>
        </w:rPr>
        <w:t>los que sustenta la institución</w:t>
      </w:r>
      <w:r w:rsidR="00F82EDA">
        <w:rPr>
          <w:rFonts w:ascii="Arial" w:hAnsi="Arial" w:cs="Arial"/>
          <w:lang w:val="es-MX"/>
        </w:rPr>
        <w:t>, con conceptos</w:t>
      </w:r>
      <w:r w:rsidRPr="000D1AA5">
        <w:rPr>
          <w:rFonts w:ascii="Arial" w:hAnsi="Arial" w:cs="Arial"/>
          <w:lang w:val="es-MX"/>
        </w:rPr>
        <w:t xml:space="preserve"> sólidamente comprendidos y virtuosamente llevados a la práctica, </w:t>
      </w:r>
      <w:r w:rsidR="00594435">
        <w:rPr>
          <w:rFonts w:ascii="Arial" w:hAnsi="Arial" w:cs="Arial"/>
          <w:lang w:val="es-MX"/>
        </w:rPr>
        <w:t>constituyéndose</w:t>
      </w:r>
      <w:r w:rsidRPr="000D1AA5">
        <w:rPr>
          <w:rFonts w:ascii="Arial" w:hAnsi="Arial" w:cs="Arial"/>
          <w:lang w:val="es-MX"/>
        </w:rPr>
        <w:t xml:space="preserve"> en conductores efectivos para sus </w:t>
      </w:r>
      <w:r w:rsidR="00594435">
        <w:rPr>
          <w:rFonts w:ascii="Arial" w:hAnsi="Arial" w:cs="Arial"/>
          <w:lang w:val="es-MX"/>
        </w:rPr>
        <w:t>subordinados, basado principalmente en el ejemplo.</w:t>
      </w:r>
    </w:p>
    <w:p w:rsidR="00E35523" w:rsidRPr="000D1AA5" w:rsidRDefault="00E35523" w:rsidP="00AF4AE5">
      <w:pPr>
        <w:spacing w:line="276" w:lineRule="auto"/>
        <w:jc w:val="both"/>
        <w:rPr>
          <w:rFonts w:ascii="Arial" w:hAnsi="Arial" w:cs="Arial"/>
          <w:lang w:val="es-MX"/>
        </w:rPr>
      </w:pPr>
    </w:p>
    <w:p w:rsidR="00E35523" w:rsidRPr="001E6430" w:rsidRDefault="00E35523" w:rsidP="00AF4AE5">
      <w:pPr>
        <w:tabs>
          <w:tab w:val="left" w:pos="1080"/>
        </w:tabs>
        <w:spacing w:line="276" w:lineRule="auto"/>
        <w:ind w:firstLine="540"/>
        <w:jc w:val="both"/>
        <w:outlineLvl w:val="0"/>
        <w:rPr>
          <w:rFonts w:ascii="Arial" w:hAnsi="Arial" w:cs="Arial"/>
          <w:sz w:val="28"/>
          <w:szCs w:val="28"/>
          <w:lang w:val="es-MX"/>
        </w:rPr>
      </w:pPr>
      <w:r w:rsidRPr="001E6430">
        <w:rPr>
          <w:rFonts w:ascii="Arial" w:hAnsi="Arial" w:cs="Arial"/>
          <w:lang w:val="es-MX"/>
        </w:rPr>
        <w:t>A.</w:t>
      </w:r>
      <w:r w:rsidRPr="000D1AA5">
        <w:rPr>
          <w:rFonts w:ascii="Arial" w:hAnsi="Arial" w:cs="Arial"/>
          <w:b/>
          <w:bCs/>
          <w:lang w:val="es-MX"/>
        </w:rPr>
        <w:tab/>
      </w:r>
      <w:r w:rsidR="005B6117">
        <w:rPr>
          <w:rFonts w:ascii="Arial" w:hAnsi="Arial" w:cs="Arial"/>
          <w:sz w:val="28"/>
          <w:szCs w:val="28"/>
          <w:lang w:val="es-MX"/>
        </w:rPr>
        <w:t>OBJETIVOS DEL MODELO</w:t>
      </w:r>
    </w:p>
    <w:p w:rsidR="00E35523" w:rsidRPr="001E6430" w:rsidRDefault="00E35523" w:rsidP="00AF4AE5">
      <w:pPr>
        <w:spacing w:line="276" w:lineRule="auto"/>
        <w:jc w:val="both"/>
        <w:rPr>
          <w:rFonts w:ascii="Arial" w:hAnsi="Arial" w:cs="Arial"/>
          <w:sz w:val="28"/>
          <w:szCs w:val="28"/>
          <w:lang w:val="es-MX"/>
        </w:rPr>
      </w:pPr>
    </w:p>
    <w:p w:rsidR="00E35523" w:rsidRPr="000D1AA5" w:rsidRDefault="00E35523" w:rsidP="00AF4AE5">
      <w:pPr>
        <w:numPr>
          <w:ilvl w:val="1"/>
          <w:numId w:val="17"/>
        </w:numPr>
        <w:tabs>
          <w:tab w:val="clear" w:pos="2520"/>
          <w:tab w:val="num" w:pos="1620"/>
        </w:tabs>
        <w:spacing w:after="120" w:line="276" w:lineRule="auto"/>
        <w:ind w:left="1616" w:hanging="539"/>
        <w:jc w:val="both"/>
        <w:outlineLvl w:val="0"/>
        <w:rPr>
          <w:rFonts w:ascii="Arial" w:hAnsi="Arial" w:cs="Arial"/>
          <w:lang w:val="es-MX"/>
        </w:rPr>
      </w:pPr>
      <w:r w:rsidRPr="000D1AA5">
        <w:rPr>
          <w:rFonts w:ascii="Arial" w:hAnsi="Arial" w:cs="Arial"/>
          <w:lang w:val="es-MX"/>
        </w:rPr>
        <w:t>Fortalecer la formación valórica con que se ingresa a la Escuela Naval.</w:t>
      </w:r>
    </w:p>
    <w:p w:rsidR="00E35523" w:rsidRPr="00D70EDC" w:rsidRDefault="00E35523" w:rsidP="00AF4AE5">
      <w:pPr>
        <w:numPr>
          <w:ilvl w:val="1"/>
          <w:numId w:val="17"/>
        </w:numPr>
        <w:tabs>
          <w:tab w:val="clear" w:pos="2520"/>
          <w:tab w:val="num" w:pos="1620"/>
        </w:tabs>
        <w:spacing w:after="120" w:line="276" w:lineRule="auto"/>
        <w:ind w:left="1616" w:hanging="539"/>
        <w:jc w:val="both"/>
        <w:rPr>
          <w:rFonts w:ascii="Arial" w:hAnsi="Arial" w:cs="Arial"/>
          <w:lang w:val="es-MX"/>
        </w:rPr>
      </w:pPr>
      <w:r w:rsidRPr="00D70EDC">
        <w:rPr>
          <w:rFonts w:ascii="Arial" w:hAnsi="Arial" w:cs="Arial"/>
          <w:lang w:val="es-MX"/>
        </w:rPr>
        <w:t>Satisfacer el Perfil del Oficial de Marina en lo pertinente a su formación valórica</w:t>
      </w:r>
      <w:r>
        <w:rPr>
          <w:rFonts w:ascii="Arial" w:hAnsi="Arial" w:cs="Arial"/>
          <w:lang w:val="es-MX"/>
        </w:rPr>
        <w:t>, en base al panel de valores de la Escuela Naval</w:t>
      </w:r>
      <w:r w:rsidRPr="00D70EDC">
        <w:rPr>
          <w:rFonts w:ascii="Arial" w:hAnsi="Arial" w:cs="Arial"/>
          <w:lang w:val="es-MX"/>
        </w:rPr>
        <w:t xml:space="preserve">. </w:t>
      </w:r>
    </w:p>
    <w:p w:rsidR="00E35523" w:rsidRDefault="00E35523" w:rsidP="00AF4AE5">
      <w:pPr>
        <w:numPr>
          <w:ilvl w:val="1"/>
          <w:numId w:val="17"/>
        </w:numPr>
        <w:tabs>
          <w:tab w:val="clear" w:pos="2520"/>
          <w:tab w:val="num" w:pos="1620"/>
        </w:tabs>
        <w:spacing w:after="120" w:line="276" w:lineRule="auto"/>
        <w:ind w:left="1616" w:hanging="539"/>
        <w:jc w:val="both"/>
        <w:rPr>
          <w:rFonts w:ascii="Arial" w:hAnsi="Arial" w:cs="Arial"/>
          <w:lang w:val="es-MX"/>
        </w:rPr>
      </w:pPr>
      <w:r w:rsidRPr="000D1AA5">
        <w:rPr>
          <w:rFonts w:ascii="Arial" w:hAnsi="Arial" w:cs="Arial"/>
          <w:lang w:val="es-MX"/>
        </w:rPr>
        <w:lastRenderedPageBreak/>
        <w:t>Contar con métodos de evaluación que permitan verificar los logros alcanzados en cada nivel de la formación del Cadete.</w:t>
      </w:r>
    </w:p>
    <w:p w:rsidR="00E35523" w:rsidRPr="000D1AA5" w:rsidRDefault="00E35523" w:rsidP="002C1419">
      <w:pPr>
        <w:spacing w:after="120" w:line="276" w:lineRule="auto"/>
        <w:ind w:left="1077"/>
        <w:jc w:val="both"/>
        <w:rPr>
          <w:rFonts w:ascii="Arial" w:hAnsi="Arial" w:cs="Arial"/>
          <w:lang w:val="es-MX"/>
        </w:rPr>
      </w:pPr>
    </w:p>
    <w:p w:rsidR="00E35523" w:rsidRPr="00E32593" w:rsidRDefault="00E35523" w:rsidP="00AF4AE5">
      <w:pPr>
        <w:tabs>
          <w:tab w:val="left" w:pos="540"/>
        </w:tabs>
        <w:spacing w:line="276" w:lineRule="auto"/>
        <w:jc w:val="both"/>
        <w:rPr>
          <w:rFonts w:ascii="Arial" w:hAnsi="Arial" w:cs="Arial"/>
          <w:b/>
          <w:bCs/>
          <w:lang w:val="es-MX"/>
        </w:rPr>
      </w:pPr>
      <w:r w:rsidRPr="00E32593">
        <w:rPr>
          <w:rFonts w:ascii="Arial" w:hAnsi="Arial" w:cs="Arial"/>
          <w:b/>
          <w:bCs/>
          <w:lang w:val="es-MX"/>
        </w:rPr>
        <w:t>III.</w:t>
      </w:r>
      <w:r w:rsidRPr="00E32593">
        <w:rPr>
          <w:rFonts w:ascii="Arial" w:hAnsi="Arial" w:cs="Arial"/>
          <w:b/>
          <w:bCs/>
          <w:lang w:val="es-MX"/>
        </w:rPr>
        <w:tab/>
        <w:t>CONSIDERACIONES GENERALES</w:t>
      </w:r>
    </w:p>
    <w:p w:rsidR="00E35523" w:rsidRPr="000D1AA5" w:rsidRDefault="00E35523" w:rsidP="00AF4AE5">
      <w:pPr>
        <w:spacing w:line="276" w:lineRule="auto"/>
        <w:jc w:val="both"/>
        <w:rPr>
          <w:rFonts w:ascii="Arial" w:hAnsi="Arial" w:cs="Arial"/>
          <w:lang w:val="es-MX"/>
        </w:rPr>
      </w:pPr>
    </w:p>
    <w:p w:rsidR="00E35523" w:rsidRPr="00B05CB5" w:rsidRDefault="00E35523" w:rsidP="00AF4AE5">
      <w:pPr>
        <w:spacing w:after="120" w:line="276" w:lineRule="auto"/>
        <w:ind w:left="540"/>
        <w:jc w:val="both"/>
        <w:rPr>
          <w:rFonts w:ascii="Arial" w:hAnsi="Arial" w:cs="Arial"/>
          <w:lang w:val="es-MX"/>
        </w:rPr>
      </w:pPr>
      <w:r w:rsidRPr="00B05CB5">
        <w:rPr>
          <w:rFonts w:ascii="Arial" w:hAnsi="Arial" w:cs="Arial"/>
          <w:lang w:val="es-MX"/>
        </w:rPr>
        <w:t xml:space="preserve">Es indispensable </w:t>
      </w:r>
      <w:r w:rsidRPr="00B05CB5">
        <w:rPr>
          <w:rFonts w:ascii="Arial" w:hAnsi="Arial" w:cs="Arial"/>
          <w:lang w:val="es-ES_tradnl"/>
        </w:rPr>
        <w:t>considerar</w:t>
      </w:r>
      <w:r w:rsidRPr="00B05CB5">
        <w:rPr>
          <w:rFonts w:ascii="Arial" w:hAnsi="Arial" w:cs="Arial"/>
          <w:lang w:val="es-MX"/>
        </w:rPr>
        <w:t xml:space="preserve"> que la principal fortaleza que posee la Armada en su tarea de velar por la seguridad del país, es la ética de las personas que la integran.</w:t>
      </w:r>
    </w:p>
    <w:p w:rsidR="00E35523" w:rsidRPr="00B05CB5" w:rsidRDefault="00E35523" w:rsidP="00AF4AE5">
      <w:pPr>
        <w:spacing w:after="120" w:line="276" w:lineRule="auto"/>
        <w:ind w:left="540"/>
        <w:jc w:val="both"/>
        <w:rPr>
          <w:rFonts w:ascii="Arial" w:hAnsi="Arial" w:cs="Arial"/>
        </w:rPr>
      </w:pPr>
      <w:r w:rsidRPr="00B05CB5">
        <w:rPr>
          <w:rFonts w:ascii="Arial" w:hAnsi="Arial" w:cs="Arial"/>
        </w:rPr>
        <w:t>La Escuela Naval tiene la responsabilidad de formar Cadetes que en su posterior desempeño como Oficiales sepan enfrentar con éxito los desafíos que presenta la carrera naval y, al mismo tiempo se desempeñen</w:t>
      </w:r>
      <w:r w:rsidR="00594435" w:rsidRPr="00B05CB5">
        <w:rPr>
          <w:rFonts w:ascii="Arial" w:hAnsi="Arial" w:cs="Arial"/>
        </w:rPr>
        <w:t xml:space="preserve"> en ella como personas íntegras, probas y</w:t>
      </w:r>
      <w:r w:rsidRPr="00B05CB5">
        <w:rPr>
          <w:rFonts w:ascii="Arial" w:hAnsi="Arial" w:cs="Arial"/>
        </w:rPr>
        <w:t xml:space="preserve"> dignas de la confianza que el país ha depositado en su Armada.</w:t>
      </w:r>
    </w:p>
    <w:p w:rsidR="00E35523" w:rsidRPr="00B05CB5" w:rsidRDefault="00E35523" w:rsidP="00AF4AE5">
      <w:pPr>
        <w:spacing w:after="120" w:line="276" w:lineRule="auto"/>
        <w:ind w:left="540"/>
        <w:jc w:val="both"/>
        <w:rPr>
          <w:rFonts w:ascii="Arial" w:hAnsi="Arial" w:cs="Arial"/>
          <w:lang w:val="es-ES_tradnl"/>
        </w:rPr>
      </w:pPr>
      <w:r w:rsidRPr="00B05CB5">
        <w:rPr>
          <w:rFonts w:ascii="Arial" w:hAnsi="Arial" w:cs="Arial"/>
          <w:lang w:val="es-ES_tradnl"/>
        </w:rPr>
        <w:t xml:space="preserve">El joven que postula a la Escuela Naval comprende que lo hace para incorporarse voluntariamente al rigor de sus actividades y exigencias, consciente del esfuerzo que deberá desplegar para poder ser un Oficial de la Armada. No trata simplemente de continuar sus estudios superiores en una institución cualquiera, sino que prefiere aceptar un desafío intelectual, de personalidad, valórico y físico como el que impone la Escuela, que le permite desarrollar una profunda disposición al servicio. </w:t>
      </w:r>
    </w:p>
    <w:p w:rsidR="00E35523" w:rsidRPr="00B05CB5" w:rsidRDefault="00E35523" w:rsidP="00AF4AE5">
      <w:pPr>
        <w:spacing w:after="120" w:line="276" w:lineRule="auto"/>
        <w:ind w:left="540"/>
        <w:jc w:val="both"/>
        <w:rPr>
          <w:rFonts w:ascii="Arial" w:hAnsi="Arial" w:cs="Arial"/>
          <w:lang w:val="es-ES_tradnl"/>
        </w:rPr>
      </w:pPr>
      <w:r w:rsidRPr="00B05CB5">
        <w:rPr>
          <w:rFonts w:ascii="Arial" w:hAnsi="Arial" w:cs="Arial"/>
          <w:lang w:val="es-ES_tradnl"/>
        </w:rPr>
        <w:t>Los vectores de formación valórica están presentes transversalmente en todas las actividades que se realizan en la Escuela Naval, lo que no significa una interferencia con ellas, sino la natural relación que debe existir en la formación integral del Cadete, en la que diferentes disciplinas actúan entrelazadas para potenciar el logro de un mismo fin. Es decir, las normas de comportamiento deben formar parte de todas las actividades que se desarrollan durante el período de Cadete, tanto dentro como fuera de la Escuela y sean éstas académicas, físicas, militares, recreativas, etc., incluyendo las de índole particular. El esfuerzo que se desarrolla en particular en todas las actividades de la Escuela contribuye decididamente y es parte esencial en la obtención de los objetivos de formación que persigue el Modelo.</w:t>
      </w:r>
    </w:p>
    <w:p w:rsidR="00E35523" w:rsidRPr="00B05CB5" w:rsidRDefault="00E35523" w:rsidP="00AF4AE5">
      <w:pPr>
        <w:spacing w:after="120" w:line="276" w:lineRule="auto"/>
        <w:ind w:left="540"/>
        <w:jc w:val="both"/>
        <w:rPr>
          <w:rFonts w:ascii="Arial" w:hAnsi="Arial" w:cs="Arial"/>
          <w:lang w:val="es-ES_tradnl"/>
        </w:rPr>
      </w:pPr>
      <w:r w:rsidRPr="00B05CB5">
        <w:rPr>
          <w:rFonts w:ascii="Arial" w:hAnsi="Arial" w:cs="Arial"/>
          <w:lang w:val="es-ES_tradnl"/>
        </w:rPr>
        <w:t>Al mismo tiempo, es importante destacar la importancia de la idoneidad de quienes participan en esta formación del Cadete y del esfuerzo que se debe aplicar en esta tarea. Al respecto, es necesario enseñar y motivar a quienes desarrollan esta labor, particularmente a los Profesores por la influencia que tienen a través del diario contacto con sus alumnos.</w:t>
      </w:r>
    </w:p>
    <w:p w:rsidR="00E35523" w:rsidRPr="00B05CB5" w:rsidRDefault="00E35523" w:rsidP="00AF4AE5">
      <w:pPr>
        <w:spacing w:after="120" w:line="276" w:lineRule="auto"/>
        <w:ind w:left="540"/>
        <w:jc w:val="both"/>
        <w:rPr>
          <w:rFonts w:ascii="Arial" w:hAnsi="Arial" w:cs="Arial"/>
          <w:lang w:val="es-ES_tradnl"/>
        </w:rPr>
      </w:pPr>
      <w:r w:rsidRPr="00B05CB5">
        <w:rPr>
          <w:rFonts w:ascii="Arial" w:hAnsi="Arial" w:cs="Arial"/>
          <w:lang w:val="es-ES_tradnl"/>
        </w:rPr>
        <w:t>Finalmente, es necesario utilizar un mecanismo de control mediante el cual se pueda ejercer una eficaz supervisión del proceso y obtener un conocimiento oportuno de los logros alcanzados. Es por esto que</w:t>
      </w:r>
      <w:r w:rsidR="00951578" w:rsidRPr="00B05CB5">
        <w:rPr>
          <w:rFonts w:ascii="Arial" w:hAnsi="Arial" w:cs="Arial"/>
          <w:lang w:val="es-ES_tradnl"/>
        </w:rPr>
        <w:t>,</w:t>
      </w:r>
      <w:r w:rsidRPr="00B05CB5">
        <w:rPr>
          <w:rFonts w:ascii="Arial" w:hAnsi="Arial" w:cs="Arial"/>
          <w:lang w:val="es-ES_tradnl"/>
        </w:rPr>
        <w:t xml:space="preserve"> el asesor de Formación Valórica deberá procesar toda la información relacionada con los aspectos valóricos (faltas a la disciplina y encuestas a los mandos) y proponer acciones concretas, tales como </w:t>
      </w:r>
      <w:r w:rsidR="00673128" w:rsidRPr="00B05CB5">
        <w:rPr>
          <w:rFonts w:ascii="Arial" w:hAnsi="Arial" w:cs="Arial"/>
          <w:lang w:val="es-ES_tradnl"/>
        </w:rPr>
        <w:lastRenderedPageBreak/>
        <w:t>modificación de sanciones</w:t>
      </w:r>
      <w:r w:rsidRPr="00B05CB5">
        <w:rPr>
          <w:rFonts w:ascii="Arial" w:hAnsi="Arial" w:cs="Arial"/>
          <w:lang w:val="es-ES_tradnl"/>
        </w:rPr>
        <w:t>, realizar nuevos talleres o modificar programas de asignaturas.</w:t>
      </w:r>
    </w:p>
    <w:p w:rsidR="00E35523" w:rsidRDefault="00E35523">
      <w:pPr>
        <w:rPr>
          <w:rFonts w:ascii="Arial" w:hAnsi="Arial" w:cs="Arial"/>
          <w:b/>
          <w:bCs/>
          <w:lang w:val="es-ES_tradnl"/>
        </w:rPr>
      </w:pPr>
    </w:p>
    <w:p w:rsidR="00E35523" w:rsidRPr="00E32593" w:rsidRDefault="00E35523" w:rsidP="00AF4AE5">
      <w:pPr>
        <w:tabs>
          <w:tab w:val="left" w:pos="540"/>
        </w:tabs>
        <w:spacing w:line="276" w:lineRule="auto"/>
        <w:jc w:val="both"/>
        <w:rPr>
          <w:rFonts w:ascii="Arial" w:hAnsi="Arial" w:cs="Arial"/>
          <w:b/>
          <w:bCs/>
          <w:lang w:val="es-ES_tradnl"/>
        </w:rPr>
      </w:pPr>
      <w:r w:rsidRPr="00E32593">
        <w:rPr>
          <w:rFonts w:ascii="Arial" w:hAnsi="Arial" w:cs="Arial"/>
          <w:b/>
          <w:bCs/>
          <w:lang w:val="es-ES_tradnl"/>
        </w:rPr>
        <w:t>IV.</w:t>
      </w:r>
      <w:r w:rsidRPr="00E32593">
        <w:rPr>
          <w:rFonts w:ascii="Arial" w:hAnsi="Arial" w:cs="Arial"/>
          <w:b/>
          <w:bCs/>
          <w:lang w:val="es-ES_tradnl"/>
        </w:rPr>
        <w:tab/>
        <w:t>LOGROS A OBTENER</w:t>
      </w:r>
    </w:p>
    <w:p w:rsidR="00E35523" w:rsidRPr="000D1AA5" w:rsidRDefault="00E35523" w:rsidP="00AF4AE5">
      <w:pPr>
        <w:spacing w:line="276" w:lineRule="auto"/>
        <w:jc w:val="both"/>
        <w:rPr>
          <w:rFonts w:ascii="Arial" w:hAnsi="Arial" w:cs="Arial"/>
          <w:lang w:val="es-ES_tradnl"/>
        </w:rPr>
      </w:pPr>
    </w:p>
    <w:p w:rsidR="00E35523" w:rsidRPr="000D1AA5" w:rsidRDefault="00E35523" w:rsidP="00AF4AE5">
      <w:pPr>
        <w:spacing w:after="120" w:line="276" w:lineRule="auto"/>
        <w:ind w:left="539"/>
        <w:jc w:val="both"/>
        <w:rPr>
          <w:rFonts w:ascii="Arial" w:hAnsi="Arial" w:cs="Arial"/>
        </w:rPr>
      </w:pPr>
      <w:r w:rsidRPr="000D1AA5">
        <w:rPr>
          <w:rFonts w:ascii="Arial" w:hAnsi="Arial" w:cs="Arial"/>
        </w:rPr>
        <w:t>Los Objetivos del</w:t>
      </w:r>
      <w:r>
        <w:rPr>
          <w:rFonts w:ascii="Arial" w:hAnsi="Arial" w:cs="Arial"/>
        </w:rPr>
        <w:t xml:space="preserve"> Modelo de Formación </w:t>
      </w:r>
      <w:r w:rsidRPr="000D1AA5">
        <w:rPr>
          <w:rFonts w:ascii="Arial" w:hAnsi="Arial" w:cs="Arial"/>
        </w:rPr>
        <w:t xml:space="preserve">Valórica están definidos por los logros que debe haber alcanzado el Cadete al egresar de la Escuela Naval, y los que debe ir obteniendo al término de cada uno de los años de su permanencia en ella, denominados </w:t>
      </w:r>
      <w:r w:rsidR="00F21B1A" w:rsidRPr="000D1AA5">
        <w:rPr>
          <w:rFonts w:ascii="Arial" w:hAnsi="Arial" w:cs="Arial"/>
        </w:rPr>
        <w:t>objetivos de egreso generales y objetivos específicos por niveles</w:t>
      </w:r>
      <w:r w:rsidRPr="000D1AA5">
        <w:rPr>
          <w:rFonts w:ascii="Arial" w:hAnsi="Arial" w:cs="Arial"/>
        </w:rPr>
        <w:t>, respectivamente.</w:t>
      </w:r>
    </w:p>
    <w:p w:rsidR="00E35523" w:rsidRPr="000D1AA5" w:rsidRDefault="00E35523" w:rsidP="00AF4AE5">
      <w:pPr>
        <w:spacing w:line="276" w:lineRule="auto"/>
        <w:ind w:left="540"/>
        <w:jc w:val="both"/>
        <w:rPr>
          <w:rFonts w:ascii="Arial" w:hAnsi="Arial" w:cs="Arial"/>
          <w:lang w:val="es-ES_tradnl"/>
        </w:rPr>
      </w:pPr>
      <w:r w:rsidRPr="000D1AA5">
        <w:rPr>
          <w:rFonts w:ascii="Arial" w:hAnsi="Arial" w:cs="Arial"/>
          <w:lang w:val="es-ES_tradnl"/>
        </w:rPr>
        <w:t>L</w:t>
      </w:r>
      <w:r>
        <w:rPr>
          <w:rFonts w:ascii="Arial" w:hAnsi="Arial" w:cs="Arial"/>
          <w:lang w:val="es-ES_tradnl"/>
        </w:rPr>
        <w:t xml:space="preserve">a secuencia en que se trabajan </w:t>
      </w:r>
      <w:r w:rsidRPr="000D1AA5">
        <w:rPr>
          <w:rFonts w:ascii="Arial" w:hAnsi="Arial" w:cs="Arial"/>
          <w:lang w:val="es-ES_tradnl"/>
        </w:rPr>
        <w:t>los temas correspondientes</w:t>
      </w:r>
      <w:r>
        <w:rPr>
          <w:rFonts w:ascii="Arial" w:hAnsi="Arial" w:cs="Arial"/>
          <w:lang w:val="es-ES_tradnl"/>
        </w:rPr>
        <w:t xml:space="preserve"> en cada c</w:t>
      </w:r>
      <w:r w:rsidRPr="000D1AA5">
        <w:rPr>
          <w:rFonts w:ascii="Arial" w:hAnsi="Arial" w:cs="Arial"/>
          <w:lang w:val="es-ES_tradnl"/>
        </w:rPr>
        <w:t>urso</w:t>
      </w:r>
      <w:r>
        <w:rPr>
          <w:rFonts w:ascii="Arial" w:hAnsi="Arial" w:cs="Arial"/>
          <w:lang w:val="es-ES_tradnl"/>
        </w:rPr>
        <w:t>,</w:t>
      </w:r>
      <w:r w:rsidRPr="000D1AA5">
        <w:rPr>
          <w:rFonts w:ascii="Arial" w:hAnsi="Arial" w:cs="Arial"/>
          <w:lang w:val="es-ES_tradnl"/>
        </w:rPr>
        <w:t xml:space="preserve"> considera obtener los objetivos </w:t>
      </w:r>
      <w:r>
        <w:rPr>
          <w:rFonts w:ascii="Arial" w:hAnsi="Arial" w:cs="Arial"/>
          <w:lang w:val="es-ES_tradnl"/>
        </w:rPr>
        <w:t xml:space="preserve">específicos que contribuyen a la capacitación final </w:t>
      </w:r>
      <w:r w:rsidRPr="000D1AA5">
        <w:rPr>
          <w:rFonts w:ascii="Arial" w:hAnsi="Arial" w:cs="Arial"/>
          <w:lang w:val="es-ES_tradnl"/>
        </w:rPr>
        <w:t>del Brigadier para su normal desempeño al egresar al Servicio.</w:t>
      </w:r>
    </w:p>
    <w:p w:rsidR="00E35523" w:rsidRPr="000D1AA5" w:rsidRDefault="00E35523" w:rsidP="00AF4AE5">
      <w:pPr>
        <w:spacing w:line="276" w:lineRule="auto"/>
        <w:jc w:val="both"/>
        <w:rPr>
          <w:rFonts w:ascii="Arial" w:hAnsi="Arial" w:cs="Arial"/>
          <w:lang w:val="es-ES_tradnl"/>
        </w:rPr>
      </w:pPr>
    </w:p>
    <w:p w:rsidR="00E35523" w:rsidRDefault="00E35523" w:rsidP="00AF4AE5">
      <w:pPr>
        <w:spacing w:line="276" w:lineRule="auto"/>
        <w:jc w:val="both"/>
        <w:outlineLvl w:val="0"/>
        <w:rPr>
          <w:rFonts w:ascii="Arial" w:hAnsi="Arial" w:cs="Arial"/>
          <w:b/>
          <w:bCs/>
          <w:lang w:val="es-ES_tradnl"/>
        </w:rPr>
      </w:pPr>
      <w:r w:rsidRPr="002F32D1">
        <w:rPr>
          <w:rFonts w:ascii="Arial" w:hAnsi="Arial" w:cs="Arial"/>
          <w:b/>
          <w:bCs/>
          <w:lang w:val="es-ES_tradnl"/>
        </w:rPr>
        <w:t>APÉNDICES:</w:t>
      </w:r>
    </w:p>
    <w:p w:rsidR="00E35523" w:rsidRPr="002F32D1" w:rsidRDefault="00E35523" w:rsidP="009274D2">
      <w:pPr>
        <w:spacing w:line="360" w:lineRule="auto"/>
        <w:jc w:val="both"/>
        <w:outlineLvl w:val="0"/>
        <w:rPr>
          <w:rFonts w:ascii="Arial" w:hAnsi="Arial" w:cs="Arial"/>
          <w:b/>
          <w:bCs/>
          <w:lang w:val="es-ES_tradnl"/>
        </w:rPr>
      </w:pPr>
    </w:p>
    <w:p w:rsidR="00E35523" w:rsidRPr="002F32D1" w:rsidRDefault="00E35523" w:rsidP="009274D2">
      <w:pPr>
        <w:tabs>
          <w:tab w:val="left" w:pos="1980"/>
          <w:tab w:val="left" w:pos="2340"/>
        </w:tabs>
        <w:spacing w:line="360" w:lineRule="auto"/>
        <w:jc w:val="both"/>
        <w:rPr>
          <w:rFonts w:ascii="Arial" w:hAnsi="Arial" w:cs="Arial"/>
          <w:b/>
          <w:bCs/>
          <w:lang w:val="es-ES_tradnl"/>
        </w:rPr>
      </w:pPr>
      <w:r w:rsidRPr="005B4BCA">
        <w:rPr>
          <w:rFonts w:ascii="Arial" w:hAnsi="Arial" w:cs="Arial"/>
          <w:b/>
          <w:bCs/>
          <w:lang w:val="es-CL"/>
        </w:rPr>
        <w:t>APÉNDICE N</w:t>
      </w:r>
      <w:r>
        <w:rPr>
          <w:rFonts w:ascii="Arial" w:hAnsi="Arial" w:cs="Arial"/>
          <w:b/>
          <w:bCs/>
          <w:lang w:val="es-CL"/>
        </w:rPr>
        <w:t xml:space="preserve">º </w:t>
      </w:r>
      <w:r w:rsidRPr="005B4BCA">
        <w:rPr>
          <w:rFonts w:ascii="Arial" w:hAnsi="Arial" w:cs="Arial"/>
          <w:b/>
          <w:bCs/>
          <w:lang w:val="es-CL"/>
        </w:rPr>
        <w:t>1</w:t>
      </w:r>
      <w:r>
        <w:rPr>
          <w:rFonts w:ascii="Arial" w:hAnsi="Arial" w:cs="Arial"/>
          <w:b/>
          <w:bCs/>
          <w:lang w:val="es-CL"/>
        </w:rPr>
        <w:tab/>
        <w:t>:</w:t>
      </w:r>
      <w:r w:rsidRPr="002F32D1">
        <w:rPr>
          <w:rFonts w:ascii="Arial" w:hAnsi="Arial" w:cs="Arial"/>
          <w:b/>
          <w:bCs/>
          <w:lang w:val="es-ES_tradnl"/>
        </w:rPr>
        <w:tab/>
        <w:t xml:space="preserve">OBJETIVOS </w:t>
      </w:r>
      <w:r w:rsidR="00F21B1A">
        <w:rPr>
          <w:rFonts w:ascii="Arial" w:hAnsi="Arial" w:cs="Arial"/>
          <w:b/>
          <w:bCs/>
          <w:lang w:val="es-ES_tradnl"/>
        </w:rPr>
        <w:t xml:space="preserve">GENERALES </w:t>
      </w:r>
      <w:r w:rsidRPr="002F32D1">
        <w:rPr>
          <w:rFonts w:ascii="Arial" w:hAnsi="Arial" w:cs="Arial"/>
          <w:b/>
          <w:bCs/>
          <w:lang w:val="es-ES_tradnl"/>
        </w:rPr>
        <w:t>Y ESPECÍFICOS POR NIVELES</w:t>
      </w:r>
    </w:p>
    <w:p w:rsidR="00E35523" w:rsidRPr="002F32D1" w:rsidRDefault="00E35523" w:rsidP="009274D2">
      <w:pPr>
        <w:tabs>
          <w:tab w:val="left" w:pos="1980"/>
          <w:tab w:val="left" w:pos="2340"/>
        </w:tabs>
        <w:spacing w:line="360" w:lineRule="auto"/>
        <w:jc w:val="both"/>
        <w:rPr>
          <w:rFonts w:ascii="Arial" w:hAnsi="Arial" w:cs="Arial"/>
          <w:b/>
          <w:bCs/>
          <w:lang w:val="es-ES_tradnl"/>
        </w:rPr>
      </w:pPr>
      <w:r w:rsidRPr="005B4BCA">
        <w:rPr>
          <w:rFonts w:ascii="Arial" w:hAnsi="Arial" w:cs="Arial"/>
          <w:b/>
          <w:bCs/>
          <w:lang w:val="es-CL"/>
        </w:rPr>
        <w:t>APÉNDICE N</w:t>
      </w:r>
      <w:r>
        <w:rPr>
          <w:rFonts w:ascii="Arial" w:hAnsi="Arial" w:cs="Arial"/>
          <w:b/>
          <w:bCs/>
          <w:lang w:val="es-CL"/>
        </w:rPr>
        <w:t>º 2</w:t>
      </w:r>
      <w:r>
        <w:rPr>
          <w:rFonts w:ascii="Arial" w:hAnsi="Arial" w:cs="Arial"/>
          <w:b/>
          <w:bCs/>
          <w:lang w:val="es-CL"/>
        </w:rPr>
        <w:tab/>
        <w:t>:</w:t>
      </w:r>
      <w:r w:rsidRPr="002F32D1">
        <w:rPr>
          <w:rFonts w:ascii="Arial" w:hAnsi="Arial" w:cs="Arial"/>
          <w:b/>
          <w:bCs/>
          <w:lang w:val="es-ES_tradnl"/>
        </w:rPr>
        <w:tab/>
        <w:t xml:space="preserve">PANEL DE VALORES DE LA </w:t>
      </w:r>
      <w:r w:rsidR="004A02E0">
        <w:rPr>
          <w:rFonts w:ascii="Arial" w:hAnsi="Arial" w:cs="Arial"/>
          <w:b/>
          <w:bCs/>
          <w:lang w:val="es-ES_tradnl"/>
        </w:rPr>
        <w:t>ARMADA DE CHILE</w:t>
      </w:r>
    </w:p>
    <w:p w:rsidR="00E35523" w:rsidRDefault="00E35523" w:rsidP="009274D2">
      <w:pPr>
        <w:spacing w:line="360" w:lineRule="auto"/>
        <w:jc w:val="center"/>
        <w:outlineLvl w:val="0"/>
        <w:rPr>
          <w:rFonts w:ascii="Arial" w:hAnsi="Arial" w:cs="Arial"/>
          <w:lang w:val="es-ES_tradnl"/>
        </w:rPr>
      </w:pPr>
    </w:p>
    <w:p w:rsidR="002F2B49" w:rsidRDefault="002F2B49" w:rsidP="009274D2">
      <w:pPr>
        <w:spacing w:line="360" w:lineRule="auto"/>
        <w:jc w:val="center"/>
        <w:outlineLvl w:val="0"/>
        <w:rPr>
          <w:rFonts w:ascii="Arial" w:hAnsi="Arial" w:cs="Arial"/>
          <w:lang w:val="es-ES_tradnl"/>
        </w:rPr>
      </w:pPr>
    </w:p>
    <w:p w:rsidR="002F2B49" w:rsidRDefault="002F2B49" w:rsidP="009274D2">
      <w:pPr>
        <w:spacing w:line="360" w:lineRule="auto"/>
        <w:jc w:val="center"/>
        <w:outlineLvl w:val="0"/>
        <w:rPr>
          <w:rFonts w:ascii="Arial" w:hAnsi="Arial" w:cs="Arial"/>
          <w:lang w:val="es-ES_tradnl"/>
        </w:rPr>
      </w:pPr>
      <w:bookmarkStart w:id="0" w:name="_GoBack"/>
      <w:bookmarkEnd w:id="0"/>
    </w:p>
    <w:p w:rsidR="002F2B49" w:rsidRDefault="002F2B49" w:rsidP="009274D2">
      <w:pPr>
        <w:spacing w:line="360" w:lineRule="auto"/>
        <w:jc w:val="center"/>
        <w:outlineLvl w:val="0"/>
        <w:rPr>
          <w:rFonts w:ascii="Arial" w:hAnsi="Arial" w:cs="Arial"/>
          <w:lang w:val="es-ES_tradnl"/>
        </w:rPr>
      </w:pPr>
    </w:p>
    <w:p w:rsidR="002F2B49" w:rsidRDefault="002F2B49" w:rsidP="009274D2">
      <w:pPr>
        <w:spacing w:line="360" w:lineRule="auto"/>
        <w:jc w:val="center"/>
        <w:outlineLvl w:val="0"/>
        <w:rPr>
          <w:rFonts w:ascii="Arial" w:hAnsi="Arial" w:cs="Arial"/>
          <w:lang w:val="es-ES_tradnl"/>
        </w:rPr>
      </w:pPr>
    </w:p>
    <w:p w:rsidR="002F2B49" w:rsidRDefault="002F2B49" w:rsidP="009274D2">
      <w:pPr>
        <w:spacing w:line="360" w:lineRule="auto"/>
        <w:jc w:val="center"/>
        <w:outlineLvl w:val="0"/>
        <w:rPr>
          <w:rFonts w:ascii="Arial" w:hAnsi="Arial" w:cs="Arial"/>
          <w:lang w:val="es-ES_tradnl"/>
        </w:rPr>
      </w:pPr>
    </w:p>
    <w:p w:rsidR="00E35523" w:rsidRDefault="00E35523" w:rsidP="00AF4AE5">
      <w:pPr>
        <w:spacing w:line="276" w:lineRule="auto"/>
        <w:jc w:val="center"/>
        <w:outlineLvl w:val="0"/>
        <w:rPr>
          <w:rFonts w:ascii="Arial" w:hAnsi="Arial" w:cs="Arial"/>
          <w:lang w:val="es-ES_tradnl"/>
        </w:rPr>
      </w:pPr>
    </w:p>
    <w:p w:rsidR="002F2B49" w:rsidRPr="002F2B49" w:rsidRDefault="002F2B49" w:rsidP="002F2B49">
      <w:pPr>
        <w:ind w:left="4956"/>
        <w:jc w:val="center"/>
        <w:outlineLvl w:val="0"/>
        <w:rPr>
          <w:rFonts w:ascii="Arial" w:hAnsi="Arial" w:cs="Arial"/>
          <w:b/>
          <w:lang w:val="es-ES_tradnl"/>
        </w:rPr>
      </w:pPr>
      <w:r w:rsidRPr="002F2B49">
        <w:rPr>
          <w:rFonts w:ascii="Arial" w:hAnsi="Arial" w:cs="Arial"/>
          <w:b/>
          <w:lang w:val="es-ES_tradnl"/>
        </w:rPr>
        <w:t>GONZALO TAPPEN DE   LA CARRERA</w:t>
      </w:r>
    </w:p>
    <w:p w:rsidR="002F2B49" w:rsidRPr="002F2B49" w:rsidRDefault="002F2B49" w:rsidP="002F2B49">
      <w:pPr>
        <w:ind w:left="4956"/>
        <w:jc w:val="center"/>
        <w:outlineLvl w:val="0"/>
        <w:rPr>
          <w:rFonts w:ascii="Arial" w:hAnsi="Arial" w:cs="Arial"/>
          <w:b/>
          <w:lang w:val="es-ES_tradnl"/>
        </w:rPr>
      </w:pPr>
      <w:r w:rsidRPr="002F2B49">
        <w:rPr>
          <w:rFonts w:ascii="Arial" w:hAnsi="Arial" w:cs="Arial"/>
          <w:b/>
          <w:lang w:val="es-ES_tradnl"/>
        </w:rPr>
        <w:t>CAPITÁN DE NAVÍO</w:t>
      </w:r>
    </w:p>
    <w:p w:rsidR="002F2B49" w:rsidRPr="002F2B49" w:rsidRDefault="002F2B49" w:rsidP="002F2B49">
      <w:pPr>
        <w:ind w:left="4956"/>
        <w:jc w:val="center"/>
        <w:outlineLvl w:val="0"/>
        <w:rPr>
          <w:rFonts w:ascii="Arial" w:hAnsi="Arial" w:cs="Arial"/>
          <w:b/>
          <w:lang w:val="es-ES_tradnl"/>
        </w:rPr>
        <w:sectPr w:rsidR="002F2B49" w:rsidRPr="002F2B49" w:rsidSect="00673128">
          <w:headerReference w:type="default" r:id="rId8"/>
          <w:footerReference w:type="default" r:id="rId9"/>
          <w:pgSz w:w="12242" w:h="15842" w:code="1"/>
          <w:pgMar w:top="1134" w:right="902" w:bottom="851" w:left="1701" w:header="709" w:footer="709" w:gutter="0"/>
          <w:pgNumType w:start="49"/>
          <w:cols w:space="708"/>
          <w:docGrid w:linePitch="360"/>
        </w:sectPr>
      </w:pPr>
      <w:r w:rsidRPr="002F2B49">
        <w:rPr>
          <w:rFonts w:ascii="Arial" w:hAnsi="Arial" w:cs="Arial"/>
          <w:b/>
          <w:lang w:val="es-ES_tradnl"/>
        </w:rPr>
        <w:t>DIRECTOR ESCUELA NAVAL “A.P”</w:t>
      </w:r>
    </w:p>
    <w:p w:rsidR="00E35523" w:rsidRPr="006B2DD2" w:rsidRDefault="00E35523" w:rsidP="00AF4AE5">
      <w:pPr>
        <w:spacing w:line="276" w:lineRule="auto"/>
        <w:jc w:val="center"/>
        <w:outlineLvl w:val="0"/>
        <w:rPr>
          <w:rFonts w:ascii="Arial" w:hAnsi="Arial" w:cs="Arial"/>
          <w:b/>
          <w:bCs/>
          <w:lang w:val="es-ES_tradnl"/>
        </w:rPr>
      </w:pPr>
      <w:r w:rsidRPr="006B2DD2">
        <w:rPr>
          <w:rFonts w:ascii="Arial" w:hAnsi="Arial" w:cs="Arial"/>
          <w:b/>
          <w:bCs/>
          <w:lang w:val="es-ES_tradnl"/>
        </w:rPr>
        <w:lastRenderedPageBreak/>
        <w:t>APÉNDICE Nº 1 AL ANEXO “C”</w:t>
      </w:r>
    </w:p>
    <w:p w:rsidR="00E35523" w:rsidRPr="006B2DD2" w:rsidRDefault="00E35523" w:rsidP="00AF4AE5">
      <w:pPr>
        <w:spacing w:line="276" w:lineRule="auto"/>
        <w:jc w:val="center"/>
        <w:rPr>
          <w:rFonts w:ascii="Arial" w:hAnsi="Arial" w:cs="Arial"/>
          <w:b/>
          <w:bCs/>
          <w:lang w:val="es-ES_tradnl"/>
        </w:rPr>
      </w:pPr>
    </w:p>
    <w:p w:rsidR="00E35523" w:rsidRPr="006B2DD2" w:rsidRDefault="00E35523" w:rsidP="00AF4AE5">
      <w:pPr>
        <w:spacing w:line="276" w:lineRule="auto"/>
        <w:jc w:val="center"/>
        <w:outlineLvl w:val="0"/>
        <w:rPr>
          <w:rFonts w:ascii="Arial" w:hAnsi="Arial" w:cs="Arial"/>
          <w:b/>
          <w:bCs/>
          <w:lang w:val="es-ES_tradnl"/>
        </w:rPr>
      </w:pPr>
      <w:r w:rsidRPr="006B2DD2">
        <w:rPr>
          <w:rFonts w:ascii="Arial" w:hAnsi="Arial" w:cs="Arial"/>
          <w:b/>
          <w:bCs/>
          <w:lang w:val="es-ES_tradnl"/>
        </w:rPr>
        <w:t xml:space="preserve">OBJETIVOS </w:t>
      </w:r>
      <w:r w:rsidR="00F21B1A">
        <w:rPr>
          <w:rFonts w:ascii="Arial" w:hAnsi="Arial" w:cs="Arial"/>
          <w:b/>
          <w:bCs/>
          <w:lang w:val="es-ES_tradnl"/>
        </w:rPr>
        <w:t xml:space="preserve">GENERALES </w:t>
      </w:r>
      <w:r w:rsidRPr="006B2DD2">
        <w:rPr>
          <w:rFonts w:ascii="Arial" w:hAnsi="Arial" w:cs="Arial"/>
          <w:b/>
          <w:bCs/>
          <w:lang w:val="es-ES_tradnl"/>
        </w:rPr>
        <w:t>Y ESPECÍFICOS POR NIVELES</w:t>
      </w:r>
    </w:p>
    <w:p w:rsidR="00E35523" w:rsidRPr="006B2DD2" w:rsidRDefault="00E35523" w:rsidP="00AF4AE5">
      <w:pPr>
        <w:spacing w:line="276" w:lineRule="auto"/>
        <w:jc w:val="both"/>
        <w:rPr>
          <w:rFonts w:ascii="Arial" w:hAnsi="Arial" w:cs="Arial"/>
          <w:b/>
          <w:bCs/>
          <w:lang w:val="es-ES_tradnl"/>
        </w:rPr>
      </w:pPr>
    </w:p>
    <w:p w:rsidR="00E35523" w:rsidRPr="00F51634" w:rsidRDefault="00E35523" w:rsidP="00CB3FD5">
      <w:pPr>
        <w:pStyle w:val="Prrafodelista"/>
        <w:numPr>
          <w:ilvl w:val="0"/>
          <w:numId w:val="48"/>
        </w:numPr>
        <w:spacing w:line="276" w:lineRule="auto"/>
        <w:ind w:left="567" w:hanging="567"/>
        <w:jc w:val="both"/>
        <w:outlineLvl w:val="0"/>
        <w:rPr>
          <w:rFonts w:ascii="Arial" w:hAnsi="Arial" w:cs="Arial"/>
        </w:rPr>
      </w:pPr>
      <w:r w:rsidRPr="00F51634">
        <w:rPr>
          <w:rFonts w:ascii="Arial" w:hAnsi="Arial" w:cs="Arial"/>
          <w:b/>
          <w:bCs/>
        </w:rPr>
        <w:t>OBJETIVOS GENERALES</w:t>
      </w:r>
    </w:p>
    <w:p w:rsidR="00E35523" w:rsidRPr="006B2DD2" w:rsidRDefault="00E35523" w:rsidP="00AF4AE5">
      <w:pPr>
        <w:tabs>
          <w:tab w:val="left" w:pos="720"/>
        </w:tabs>
        <w:spacing w:line="276" w:lineRule="auto"/>
        <w:ind w:left="1080"/>
        <w:jc w:val="both"/>
        <w:rPr>
          <w:rFonts w:ascii="Arial" w:hAnsi="Arial" w:cs="Arial"/>
        </w:rPr>
      </w:pPr>
    </w:p>
    <w:p w:rsidR="00E35523" w:rsidRPr="000D1AA5" w:rsidRDefault="00E35523" w:rsidP="00AF4AE5">
      <w:pPr>
        <w:numPr>
          <w:ilvl w:val="0"/>
          <w:numId w:val="20"/>
        </w:numPr>
        <w:tabs>
          <w:tab w:val="clear" w:pos="3240"/>
          <w:tab w:val="num" w:pos="1134"/>
        </w:tabs>
        <w:spacing w:line="276" w:lineRule="auto"/>
        <w:ind w:left="1134" w:hanging="567"/>
        <w:jc w:val="both"/>
        <w:rPr>
          <w:rFonts w:ascii="Arial" w:hAnsi="Arial" w:cs="Arial"/>
        </w:rPr>
      </w:pPr>
      <w:r>
        <w:rPr>
          <w:rFonts w:ascii="Arial" w:hAnsi="Arial" w:cs="Arial"/>
        </w:rPr>
        <w:t>Conocer</w:t>
      </w:r>
      <w:r w:rsidR="00F82EDA">
        <w:rPr>
          <w:rFonts w:ascii="Arial" w:hAnsi="Arial" w:cs="Arial"/>
        </w:rPr>
        <w:t xml:space="preserve"> y aplicar los valores institucionales, demostrando </w:t>
      </w:r>
      <w:r w:rsidRPr="000D1AA5">
        <w:rPr>
          <w:rFonts w:ascii="Arial" w:hAnsi="Arial" w:cs="Arial"/>
        </w:rPr>
        <w:t xml:space="preserve">su correcta aplicación a través de su desempeño en las actividades </w:t>
      </w:r>
      <w:r>
        <w:rPr>
          <w:rFonts w:ascii="Arial" w:hAnsi="Arial" w:cs="Arial"/>
        </w:rPr>
        <w:t>del régimen de la</w:t>
      </w:r>
      <w:r w:rsidRPr="000D1AA5">
        <w:rPr>
          <w:rFonts w:ascii="Arial" w:hAnsi="Arial" w:cs="Arial"/>
        </w:rPr>
        <w:t xml:space="preserve"> Escuela.</w:t>
      </w:r>
    </w:p>
    <w:p w:rsidR="00E35523" w:rsidRPr="000D1AA5" w:rsidRDefault="00E35523" w:rsidP="00AF4AE5">
      <w:pPr>
        <w:tabs>
          <w:tab w:val="num" w:pos="1134"/>
        </w:tabs>
        <w:spacing w:line="276" w:lineRule="auto"/>
        <w:ind w:left="1134" w:hanging="567"/>
        <w:jc w:val="both"/>
        <w:rPr>
          <w:rFonts w:ascii="Arial" w:hAnsi="Arial" w:cs="Arial"/>
        </w:rPr>
      </w:pPr>
    </w:p>
    <w:p w:rsidR="00E35523" w:rsidRPr="000D1AA5" w:rsidRDefault="00E35523" w:rsidP="00AF4AE5">
      <w:pPr>
        <w:numPr>
          <w:ilvl w:val="0"/>
          <w:numId w:val="20"/>
        </w:numPr>
        <w:tabs>
          <w:tab w:val="clear" w:pos="3240"/>
          <w:tab w:val="num" w:pos="1134"/>
        </w:tabs>
        <w:spacing w:line="276" w:lineRule="auto"/>
        <w:ind w:left="1134" w:hanging="567"/>
        <w:jc w:val="both"/>
        <w:rPr>
          <w:rFonts w:ascii="Arial" w:hAnsi="Arial" w:cs="Arial"/>
        </w:rPr>
      </w:pPr>
      <w:r w:rsidRPr="000D1AA5">
        <w:rPr>
          <w:rFonts w:ascii="Arial" w:hAnsi="Arial" w:cs="Arial"/>
        </w:rPr>
        <w:t>Poseer los conocimientos sobre cortesía naval, urbanidad y normas de buen comportamiento personal exigidos en la Armada</w:t>
      </w:r>
      <w:r>
        <w:rPr>
          <w:rFonts w:ascii="Arial" w:hAnsi="Arial" w:cs="Arial"/>
        </w:rPr>
        <w:t xml:space="preserve"> en su estilo naval</w:t>
      </w:r>
      <w:r w:rsidRPr="000D1AA5">
        <w:rPr>
          <w:rFonts w:ascii="Arial" w:hAnsi="Arial" w:cs="Arial"/>
        </w:rPr>
        <w:t>, y aplicarlos correctamente durante su permanencia en la Escuela, particularmente en el año de Brigadier.</w:t>
      </w:r>
    </w:p>
    <w:p w:rsidR="00E35523" w:rsidRPr="000D1AA5" w:rsidRDefault="00E35523" w:rsidP="00AF4AE5">
      <w:pPr>
        <w:spacing w:line="276" w:lineRule="auto"/>
        <w:jc w:val="both"/>
        <w:rPr>
          <w:rFonts w:ascii="Arial" w:hAnsi="Arial" w:cs="Arial"/>
        </w:rPr>
      </w:pPr>
    </w:p>
    <w:p w:rsidR="00E35523" w:rsidRPr="00F51634" w:rsidRDefault="00E35523" w:rsidP="00CB3FD5">
      <w:pPr>
        <w:pStyle w:val="Prrafodelista"/>
        <w:numPr>
          <w:ilvl w:val="0"/>
          <w:numId w:val="48"/>
        </w:numPr>
        <w:spacing w:line="276" w:lineRule="auto"/>
        <w:ind w:left="567" w:hanging="567"/>
        <w:jc w:val="both"/>
        <w:outlineLvl w:val="0"/>
        <w:rPr>
          <w:rFonts w:ascii="Arial" w:hAnsi="Arial" w:cs="Arial"/>
          <w:b/>
          <w:bCs/>
        </w:rPr>
      </w:pPr>
      <w:r w:rsidRPr="00F51634">
        <w:rPr>
          <w:rFonts w:ascii="Arial" w:hAnsi="Arial" w:cs="Arial"/>
          <w:b/>
          <w:bCs/>
        </w:rPr>
        <w:t>OBJ</w:t>
      </w:r>
      <w:r w:rsidR="005B6117">
        <w:rPr>
          <w:rFonts w:ascii="Arial" w:hAnsi="Arial" w:cs="Arial"/>
          <w:b/>
          <w:bCs/>
        </w:rPr>
        <w:t>ETIVOS ESPECÍFICOS POR NIVELES</w:t>
      </w:r>
    </w:p>
    <w:p w:rsidR="00E35523" w:rsidRDefault="00E35523" w:rsidP="00AF4AE5">
      <w:pPr>
        <w:tabs>
          <w:tab w:val="left" w:pos="0"/>
          <w:tab w:val="left" w:pos="709"/>
        </w:tabs>
        <w:spacing w:line="276" w:lineRule="auto"/>
        <w:jc w:val="both"/>
        <w:outlineLvl w:val="0"/>
        <w:rPr>
          <w:rFonts w:ascii="Arial" w:hAnsi="Arial" w:cs="Arial"/>
          <w:b/>
          <w:bCs/>
          <w:u w:val="single"/>
        </w:rPr>
      </w:pPr>
    </w:p>
    <w:p w:rsidR="00E35523" w:rsidRPr="00F51634" w:rsidRDefault="00F21B1A" w:rsidP="00CB3FD5">
      <w:pPr>
        <w:tabs>
          <w:tab w:val="left" w:pos="1134"/>
        </w:tabs>
        <w:spacing w:line="276" w:lineRule="auto"/>
        <w:ind w:left="567"/>
        <w:jc w:val="both"/>
        <w:outlineLvl w:val="0"/>
        <w:rPr>
          <w:rFonts w:ascii="Arial" w:hAnsi="Arial" w:cs="Arial"/>
          <w:b/>
          <w:bCs/>
        </w:rPr>
      </w:pPr>
      <w:r>
        <w:rPr>
          <w:rFonts w:ascii="Arial" w:hAnsi="Arial" w:cs="Arial"/>
          <w:b/>
          <w:bCs/>
        </w:rPr>
        <w:t>A</w:t>
      </w:r>
      <w:r w:rsidR="005B6117">
        <w:rPr>
          <w:rFonts w:ascii="Arial" w:hAnsi="Arial" w:cs="Arial"/>
          <w:b/>
          <w:bCs/>
        </w:rPr>
        <w:t>.</w:t>
      </w:r>
      <w:r w:rsidR="005B6117">
        <w:rPr>
          <w:rFonts w:ascii="Arial" w:hAnsi="Arial" w:cs="Arial"/>
          <w:b/>
          <w:bCs/>
        </w:rPr>
        <w:tab/>
        <w:t>Cadetes de Primer año</w:t>
      </w:r>
    </w:p>
    <w:p w:rsidR="00E35523" w:rsidRDefault="00E35523" w:rsidP="00AF4AE5">
      <w:pPr>
        <w:tabs>
          <w:tab w:val="left" w:pos="0"/>
          <w:tab w:val="left" w:pos="709"/>
        </w:tabs>
        <w:spacing w:line="276" w:lineRule="auto"/>
        <w:jc w:val="both"/>
        <w:outlineLvl w:val="0"/>
        <w:rPr>
          <w:rFonts w:ascii="Arial" w:hAnsi="Arial" w:cs="Arial"/>
          <w:b/>
          <w:bCs/>
          <w:u w:val="single"/>
        </w:rPr>
      </w:pPr>
    </w:p>
    <w:tbl>
      <w:tblPr>
        <w:tblW w:w="9328"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823"/>
        <w:gridCol w:w="2615"/>
        <w:gridCol w:w="2445"/>
        <w:gridCol w:w="2445"/>
      </w:tblGrid>
      <w:tr w:rsidR="00E35523" w:rsidRPr="005B6117" w:rsidTr="00CB3FD5">
        <w:tc>
          <w:tcPr>
            <w:tcW w:w="1823" w:type="dxa"/>
            <w:shd w:val="clear" w:color="auto" w:fill="7F7F7F"/>
            <w:tcMar>
              <w:top w:w="113" w:type="dxa"/>
              <w:bottom w:w="113" w:type="dxa"/>
            </w:tcMar>
            <w:vAlign w:val="center"/>
          </w:tcPr>
          <w:p w:rsidR="00E35523" w:rsidRPr="005B6117" w:rsidRDefault="00E35523" w:rsidP="00AF4AE5">
            <w:pPr>
              <w:tabs>
                <w:tab w:val="left" w:pos="0"/>
                <w:tab w:val="left" w:pos="709"/>
              </w:tabs>
              <w:spacing w:line="276" w:lineRule="auto"/>
              <w:jc w:val="center"/>
              <w:outlineLvl w:val="0"/>
              <w:rPr>
                <w:rFonts w:ascii="Arial" w:hAnsi="Arial" w:cs="Arial"/>
                <w:b/>
                <w:bCs/>
                <w:sz w:val="20"/>
                <w:szCs w:val="20"/>
              </w:rPr>
            </w:pPr>
            <w:r w:rsidRPr="005B6117">
              <w:rPr>
                <w:rFonts w:ascii="Arial" w:hAnsi="Arial" w:cs="Arial"/>
                <w:b/>
                <w:bCs/>
                <w:sz w:val="20"/>
                <w:szCs w:val="20"/>
              </w:rPr>
              <w:t>A nivel de :</w:t>
            </w:r>
          </w:p>
        </w:tc>
        <w:tc>
          <w:tcPr>
            <w:tcW w:w="2615" w:type="dxa"/>
            <w:shd w:val="clear" w:color="auto" w:fill="7F7F7F"/>
            <w:tcMar>
              <w:top w:w="113" w:type="dxa"/>
              <w:bottom w:w="113" w:type="dxa"/>
            </w:tcMar>
            <w:vAlign w:val="center"/>
          </w:tcPr>
          <w:p w:rsidR="00E35523" w:rsidRPr="005B6117" w:rsidRDefault="00E35523" w:rsidP="00AF4AE5">
            <w:pPr>
              <w:tabs>
                <w:tab w:val="left" w:pos="0"/>
                <w:tab w:val="left" w:pos="709"/>
              </w:tabs>
              <w:spacing w:line="276" w:lineRule="auto"/>
              <w:jc w:val="center"/>
              <w:outlineLvl w:val="0"/>
              <w:rPr>
                <w:rFonts w:ascii="Arial" w:hAnsi="Arial" w:cs="Arial"/>
                <w:b/>
                <w:bCs/>
                <w:sz w:val="20"/>
                <w:szCs w:val="20"/>
              </w:rPr>
            </w:pPr>
            <w:r w:rsidRPr="005B6117">
              <w:rPr>
                <w:rFonts w:ascii="Arial" w:hAnsi="Arial" w:cs="Arial"/>
                <w:b/>
                <w:bCs/>
                <w:sz w:val="20"/>
                <w:szCs w:val="20"/>
              </w:rPr>
              <w:t>Objetivo</w:t>
            </w:r>
          </w:p>
        </w:tc>
        <w:tc>
          <w:tcPr>
            <w:tcW w:w="2445" w:type="dxa"/>
            <w:shd w:val="clear" w:color="auto" w:fill="7F7F7F"/>
            <w:tcMar>
              <w:top w:w="113" w:type="dxa"/>
              <w:bottom w:w="113" w:type="dxa"/>
            </w:tcMar>
            <w:vAlign w:val="center"/>
          </w:tcPr>
          <w:p w:rsidR="00E35523" w:rsidRPr="005B6117" w:rsidRDefault="00E35523" w:rsidP="00AF4AE5">
            <w:pPr>
              <w:tabs>
                <w:tab w:val="left" w:pos="0"/>
                <w:tab w:val="left" w:pos="709"/>
              </w:tabs>
              <w:spacing w:line="276" w:lineRule="auto"/>
              <w:jc w:val="center"/>
              <w:outlineLvl w:val="0"/>
              <w:rPr>
                <w:rFonts w:ascii="Arial" w:hAnsi="Arial" w:cs="Arial"/>
                <w:b/>
                <w:bCs/>
                <w:sz w:val="20"/>
                <w:szCs w:val="20"/>
              </w:rPr>
            </w:pPr>
            <w:r w:rsidRPr="005B6117">
              <w:rPr>
                <w:rFonts w:ascii="Arial" w:hAnsi="Arial" w:cs="Arial"/>
                <w:b/>
                <w:bCs/>
                <w:sz w:val="20"/>
                <w:szCs w:val="20"/>
              </w:rPr>
              <w:t>Actividad</w:t>
            </w:r>
          </w:p>
        </w:tc>
        <w:tc>
          <w:tcPr>
            <w:tcW w:w="2445" w:type="dxa"/>
            <w:shd w:val="clear" w:color="auto" w:fill="7F7F7F"/>
            <w:tcMar>
              <w:top w:w="113" w:type="dxa"/>
              <w:bottom w:w="113" w:type="dxa"/>
            </w:tcMar>
            <w:vAlign w:val="center"/>
          </w:tcPr>
          <w:p w:rsidR="00E35523" w:rsidRPr="005B6117" w:rsidRDefault="00E35523" w:rsidP="00AF4AE5">
            <w:pPr>
              <w:tabs>
                <w:tab w:val="left" w:pos="1080"/>
              </w:tabs>
              <w:spacing w:line="276" w:lineRule="auto"/>
              <w:jc w:val="center"/>
              <w:rPr>
                <w:rFonts w:ascii="Arial" w:hAnsi="Arial" w:cs="Arial"/>
                <w:b/>
                <w:bCs/>
                <w:sz w:val="20"/>
                <w:szCs w:val="20"/>
              </w:rPr>
            </w:pPr>
            <w:r w:rsidRPr="005B6117">
              <w:rPr>
                <w:rFonts w:ascii="Arial" w:hAnsi="Arial" w:cs="Arial"/>
                <w:b/>
                <w:bCs/>
                <w:sz w:val="20"/>
                <w:szCs w:val="20"/>
              </w:rPr>
              <w:t>Indicador de logro</w:t>
            </w:r>
          </w:p>
        </w:tc>
      </w:tr>
      <w:tr w:rsidR="00E35523" w:rsidRPr="005B6117" w:rsidTr="00CB3FD5">
        <w:tc>
          <w:tcPr>
            <w:tcW w:w="1823" w:type="dxa"/>
            <w:vMerge w:val="restart"/>
            <w:tcMar>
              <w:top w:w="113" w:type="dxa"/>
              <w:bottom w:w="113" w:type="dxa"/>
            </w:tcMar>
            <w:vAlign w:val="center"/>
          </w:tcPr>
          <w:p w:rsidR="00E35523" w:rsidRPr="005B6117" w:rsidRDefault="00E35523" w:rsidP="00AF4AE5">
            <w:pPr>
              <w:tabs>
                <w:tab w:val="left" w:pos="0"/>
                <w:tab w:val="left" w:pos="709"/>
              </w:tabs>
              <w:spacing w:line="276" w:lineRule="auto"/>
              <w:jc w:val="center"/>
              <w:outlineLvl w:val="0"/>
              <w:rPr>
                <w:rFonts w:ascii="Arial" w:hAnsi="Arial" w:cs="Arial"/>
                <w:sz w:val="20"/>
                <w:szCs w:val="20"/>
              </w:rPr>
            </w:pPr>
            <w:r w:rsidRPr="005B6117">
              <w:rPr>
                <w:rFonts w:ascii="Arial" w:hAnsi="Arial" w:cs="Arial"/>
                <w:sz w:val="20"/>
                <w:szCs w:val="20"/>
              </w:rPr>
              <w:t xml:space="preserve">Cadete de </w:t>
            </w:r>
          </w:p>
          <w:p w:rsidR="00E35523" w:rsidRPr="005B6117" w:rsidRDefault="00E35523" w:rsidP="00AF4AE5">
            <w:pPr>
              <w:tabs>
                <w:tab w:val="left" w:pos="0"/>
                <w:tab w:val="left" w:pos="709"/>
              </w:tabs>
              <w:spacing w:line="276" w:lineRule="auto"/>
              <w:jc w:val="center"/>
              <w:outlineLvl w:val="0"/>
              <w:rPr>
                <w:rFonts w:ascii="Arial" w:hAnsi="Arial" w:cs="Arial"/>
                <w:b/>
                <w:bCs/>
                <w:sz w:val="20"/>
                <w:szCs w:val="20"/>
                <w:u w:val="single"/>
              </w:rPr>
            </w:pPr>
            <w:r w:rsidRPr="005B6117">
              <w:rPr>
                <w:rFonts w:ascii="Arial" w:hAnsi="Arial" w:cs="Arial"/>
                <w:sz w:val="20"/>
                <w:szCs w:val="20"/>
              </w:rPr>
              <w:t>Primer año.</w:t>
            </w:r>
          </w:p>
        </w:tc>
        <w:tc>
          <w:tcPr>
            <w:tcW w:w="2615" w:type="dxa"/>
            <w:tcMar>
              <w:top w:w="113" w:type="dxa"/>
              <w:bottom w:w="113" w:type="dxa"/>
            </w:tcMar>
            <w:vAlign w:val="center"/>
          </w:tcPr>
          <w:p w:rsidR="00E35523" w:rsidRPr="005B6117" w:rsidRDefault="00E35523" w:rsidP="00AF4AE5">
            <w:pPr>
              <w:tabs>
                <w:tab w:val="left" w:pos="0"/>
                <w:tab w:val="left" w:pos="709"/>
              </w:tabs>
              <w:spacing w:line="276" w:lineRule="auto"/>
              <w:jc w:val="both"/>
              <w:outlineLvl w:val="0"/>
              <w:rPr>
                <w:rFonts w:ascii="Arial" w:hAnsi="Arial" w:cs="Arial"/>
                <w:sz w:val="20"/>
                <w:szCs w:val="20"/>
                <w:lang w:val="es-ES_tradnl"/>
              </w:rPr>
            </w:pPr>
            <w:r w:rsidRPr="005B6117">
              <w:rPr>
                <w:rFonts w:ascii="Arial" w:hAnsi="Arial" w:cs="Arial"/>
                <w:sz w:val="20"/>
                <w:szCs w:val="20"/>
              </w:rPr>
              <w:t xml:space="preserve">Conocer los </w:t>
            </w:r>
            <w:r w:rsidRPr="005B6117">
              <w:rPr>
                <w:rFonts w:ascii="Arial" w:hAnsi="Arial" w:cs="Arial"/>
                <w:sz w:val="20"/>
                <w:szCs w:val="20"/>
                <w:lang w:val="es-ES_tradnl"/>
              </w:rPr>
              <w:t>fundamentos antropológicos de la sociabilidad humana, el bien común  y poder  analizar críticamente la sociedad contemporánea, reconociendo sus virtudes y defectos.</w:t>
            </w:r>
          </w:p>
        </w:tc>
        <w:tc>
          <w:tcPr>
            <w:tcW w:w="2445" w:type="dxa"/>
            <w:tcMar>
              <w:top w:w="113" w:type="dxa"/>
              <w:bottom w:w="113" w:type="dxa"/>
            </w:tcMar>
            <w:vAlign w:val="center"/>
          </w:tcPr>
          <w:p w:rsidR="00E35523" w:rsidRPr="005B6117" w:rsidRDefault="00E35523" w:rsidP="002231D6">
            <w:pPr>
              <w:tabs>
                <w:tab w:val="left" w:pos="0"/>
                <w:tab w:val="left" w:pos="709"/>
              </w:tabs>
              <w:spacing w:line="276" w:lineRule="auto"/>
              <w:jc w:val="both"/>
              <w:outlineLvl w:val="0"/>
              <w:rPr>
                <w:rFonts w:ascii="Arial" w:hAnsi="Arial" w:cs="Arial"/>
                <w:sz w:val="20"/>
                <w:szCs w:val="20"/>
              </w:rPr>
            </w:pPr>
            <w:r w:rsidRPr="005B6117">
              <w:rPr>
                <w:rFonts w:ascii="Arial" w:hAnsi="Arial" w:cs="Arial"/>
                <w:sz w:val="20"/>
                <w:szCs w:val="20"/>
              </w:rPr>
              <w:t xml:space="preserve">Desarrollar en aula la asignatura de Filosofía, Ética </w:t>
            </w:r>
            <w:r w:rsidR="002231D6">
              <w:rPr>
                <w:rFonts w:ascii="Arial" w:hAnsi="Arial" w:cs="Arial"/>
                <w:sz w:val="20"/>
                <w:szCs w:val="20"/>
              </w:rPr>
              <w:t>y</w:t>
            </w:r>
            <w:r w:rsidRPr="005B6117">
              <w:rPr>
                <w:rFonts w:ascii="Arial" w:hAnsi="Arial" w:cs="Arial"/>
                <w:sz w:val="20"/>
                <w:szCs w:val="20"/>
              </w:rPr>
              <w:t xml:space="preserve"> Moral.</w:t>
            </w:r>
          </w:p>
        </w:tc>
        <w:tc>
          <w:tcPr>
            <w:tcW w:w="2445" w:type="dxa"/>
            <w:tcMar>
              <w:top w:w="113" w:type="dxa"/>
              <w:bottom w:w="113" w:type="dxa"/>
            </w:tcMar>
            <w:vAlign w:val="center"/>
          </w:tcPr>
          <w:p w:rsidR="00E35523" w:rsidRPr="005B6117" w:rsidRDefault="00E35523" w:rsidP="00AF4AE5">
            <w:pPr>
              <w:tabs>
                <w:tab w:val="left" w:pos="1080"/>
              </w:tabs>
              <w:spacing w:line="276" w:lineRule="auto"/>
              <w:jc w:val="both"/>
              <w:rPr>
                <w:rFonts w:ascii="Arial" w:hAnsi="Arial" w:cs="Arial"/>
                <w:sz w:val="20"/>
                <w:szCs w:val="20"/>
              </w:rPr>
            </w:pPr>
            <w:r w:rsidRPr="005B6117">
              <w:rPr>
                <w:rFonts w:ascii="Arial" w:hAnsi="Arial" w:cs="Arial"/>
                <w:sz w:val="20"/>
                <w:szCs w:val="20"/>
              </w:rPr>
              <w:t xml:space="preserve">Aprobar </w:t>
            </w:r>
            <w:r w:rsidR="002231D6">
              <w:rPr>
                <w:rFonts w:ascii="Arial" w:hAnsi="Arial" w:cs="Arial"/>
                <w:sz w:val="20"/>
                <w:szCs w:val="20"/>
              </w:rPr>
              <w:t xml:space="preserve">la </w:t>
            </w:r>
            <w:r w:rsidRPr="005B6117">
              <w:rPr>
                <w:rFonts w:ascii="Arial" w:hAnsi="Arial" w:cs="Arial"/>
                <w:sz w:val="20"/>
                <w:szCs w:val="20"/>
              </w:rPr>
              <w:t xml:space="preserve">asignatura de Filosofía, Ética </w:t>
            </w:r>
            <w:r w:rsidR="002231D6">
              <w:rPr>
                <w:rFonts w:ascii="Arial" w:hAnsi="Arial" w:cs="Arial"/>
                <w:sz w:val="20"/>
                <w:szCs w:val="20"/>
              </w:rPr>
              <w:t>y</w:t>
            </w:r>
            <w:r w:rsidRPr="005B6117">
              <w:rPr>
                <w:rFonts w:ascii="Arial" w:hAnsi="Arial" w:cs="Arial"/>
                <w:sz w:val="20"/>
                <w:szCs w:val="20"/>
              </w:rPr>
              <w:t xml:space="preserve"> Moral.</w:t>
            </w:r>
          </w:p>
          <w:p w:rsidR="00E35523" w:rsidRPr="005B6117" w:rsidRDefault="00E35523" w:rsidP="00AF4AE5">
            <w:pPr>
              <w:tabs>
                <w:tab w:val="left" w:pos="0"/>
                <w:tab w:val="left" w:pos="709"/>
              </w:tabs>
              <w:spacing w:line="276" w:lineRule="auto"/>
              <w:jc w:val="both"/>
              <w:outlineLvl w:val="0"/>
              <w:rPr>
                <w:rFonts w:ascii="Arial" w:hAnsi="Arial" w:cs="Arial"/>
                <w:sz w:val="20"/>
                <w:szCs w:val="20"/>
              </w:rPr>
            </w:pPr>
          </w:p>
        </w:tc>
      </w:tr>
      <w:tr w:rsidR="00E35523" w:rsidRPr="005B6117" w:rsidTr="00CB3FD5">
        <w:trPr>
          <w:trHeight w:val="2822"/>
        </w:trPr>
        <w:tc>
          <w:tcPr>
            <w:tcW w:w="1823" w:type="dxa"/>
            <w:vMerge/>
            <w:tcMar>
              <w:top w:w="113" w:type="dxa"/>
              <w:bottom w:w="113" w:type="dxa"/>
            </w:tcMar>
            <w:vAlign w:val="center"/>
          </w:tcPr>
          <w:p w:rsidR="00E35523" w:rsidRPr="005B6117" w:rsidRDefault="00E35523" w:rsidP="00AF4AE5">
            <w:pPr>
              <w:tabs>
                <w:tab w:val="left" w:pos="0"/>
                <w:tab w:val="left" w:pos="709"/>
              </w:tabs>
              <w:spacing w:line="276" w:lineRule="auto"/>
              <w:jc w:val="center"/>
              <w:outlineLvl w:val="0"/>
              <w:rPr>
                <w:rFonts w:ascii="Arial" w:hAnsi="Arial" w:cs="Arial"/>
                <w:b/>
                <w:bCs/>
                <w:sz w:val="20"/>
                <w:szCs w:val="20"/>
                <w:u w:val="single"/>
              </w:rPr>
            </w:pPr>
          </w:p>
        </w:tc>
        <w:tc>
          <w:tcPr>
            <w:tcW w:w="2615" w:type="dxa"/>
            <w:tcMar>
              <w:top w:w="113" w:type="dxa"/>
              <w:bottom w:w="113" w:type="dxa"/>
            </w:tcMar>
            <w:vAlign w:val="center"/>
          </w:tcPr>
          <w:p w:rsidR="00E35523" w:rsidRPr="005B6117" w:rsidRDefault="00E35523" w:rsidP="00AF4AE5">
            <w:pPr>
              <w:tabs>
                <w:tab w:val="left" w:pos="0"/>
                <w:tab w:val="left" w:pos="709"/>
              </w:tabs>
              <w:spacing w:line="276" w:lineRule="auto"/>
              <w:jc w:val="both"/>
              <w:outlineLvl w:val="0"/>
              <w:rPr>
                <w:rFonts w:ascii="Arial" w:hAnsi="Arial" w:cs="Arial"/>
                <w:sz w:val="20"/>
                <w:szCs w:val="20"/>
                <w:lang w:val="es-ES_tradnl"/>
              </w:rPr>
            </w:pPr>
            <w:r w:rsidRPr="005B6117">
              <w:rPr>
                <w:rFonts w:ascii="Arial" w:hAnsi="Arial" w:cs="Arial"/>
                <w:sz w:val="20"/>
                <w:szCs w:val="20"/>
                <w:lang w:val="es-ES_tradnl"/>
              </w:rPr>
              <w:t>Tener una visión general de la Escuela Naval, de la Institución y de las Fuerzas Armadas en sus aspectos valóricos, históricos, su organización, costumbres y tradiciones.</w:t>
            </w:r>
          </w:p>
        </w:tc>
        <w:tc>
          <w:tcPr>
            <w:tcW w:w="2445" w:type="dxa"/>
            <w:tcMar>
              <w:top w:w="113" w:type="dxa"/>
              <w:bottom w:w="113" w:type="dxa"/>
            </w:tcMar>
            <w:vAlign w:val="center"/>
          </w:tcPr>
          <w:p w:rsidR="00E35523" w:rsidRPr="005B6117" w:rsidRDefault="00E35523" w:rsidP="00AF4AE5">
            <w:pPr>
              <w:tabs>
                <w:tab w:val="left" w:pos="0"/>
                <w:tab w:val="left" w:pos="709"/>
              </w:tabs>
              <w:spacing w:line="276" w:lineRule="auto"/>
              <w:jc w:val="both"/>
              <w:outlineLvl w:val="0"/>
              <w:rPr>
                <w:rFonts w:ascii="Arial" w:hAnsi="Arial" w:cs="Arial"/>
                <w:sz w:val="20"/>
                <w:szCs w:val="20"/>
              </w:rPr>
            </w:pPr>
            <w:r w:rsidRPr="005B6117">
              <w:rPr>
                <w:rFonts w:ascii="Arial" w:hAnsi="Arial" w:cs="Arial"/>
                <w:sz w:val="20"/>
                <w:szCs w:val="20"/>
              </w:rPr>
              <w:t>Desarrollar en aula la asignatura de Fundamentos Navales</w:t>
            </w:r>
            <w:r w:rsidR="002231D6">
              <w:rPr>
                <w:rFonts w:ascii="Arial" w:hAnsi="Arial" w:cs="Arial"/>
                <w:sz w:val="20"/>
                <w:szCs w:val="20"/>
              </w:rPr>
              <w:t>.</w:t>
            </w:r>
          </w:p>
        </w:tc>
        <w:tc>
          <w:tcPr>
            <w:tcW w:w="2445" w:type="dxa"/>
            <w:tcMar>
              <w:top w:w="113" w:type="dxa"/>
              <w:bottom w:w="113" w:type="dxa"/>
            </w:tcMar>
            <w:vAlign w:val="center"/>
          </w:tcPr>
          <w:p w:rsidR="00E35523" w:rsidRPr="005B6117" w:rsidRDefault="00E35523" w:rsidP="00AF4AE5">
            <w:pPr>
              <w:tabs>
                <w:tab w:val="left" w:pos="1080"/>
              </w:tabs>
              <w:spacing w:line="276" w:lineRule="auto"/>
              <w:jc w:val="both"/>
              <w:rPr>
                <w:rFonts w:ascii="Arial" w:hAnsi="Arial" w:cs="Arial"/>
                <w:sz w:val="20"/>
                <w:szCs w:val="20"/>
              </w:rPr>
            </w:pPr>
            <w:r w:rsidRPr="005B6117">
              <w:rPr>
                <w:rFonts w:ascii="Arial" w:hAnsi="Arial" w:cs="Arial"/>
                <w:sz w:val="20"/>
                <w:szCs w:val="20"/>
              </w:rPr>
              <w:t xml:space="preserve">Aprobar </w:t>
            </w:r>
            <w:r w:rsidR="002231D6">
              <w:rPr>
                <w:rFonts w:ascii="Arial" w:hAnsi="Arial" w:cs="Arial"/>
                <w:sz w:val="20"/>
                <w:szCs w:val="20"/>
              </w:rPr>
              <w:t xml:space="preserve">la </w:t>
            </w:r>
            <w:r w:rsidRPr="005B6117">
              <w:rPr>
                <w:rFonts w:ascii="Arial" w:hAnsi="Arial" w:cs="Arial"/>
                <w:sz w:val="20"/>
                <w:szCs w:val="20"/>
              </w:rPr>
              <w:t>asignatura de Fundamentos Navales.</w:t>
            </w:r>
          </w:p>
          <w:p w:rsidR="00E35523" w:rsidRPr="005B6117" w:rsidRDefault="00E35523" w:rsidP="00AF4AE5">
            <w:pPr>
              <w:tabs>
                <w:tab w:val="left" w:pos="0"/>
                <w:tab w:val="left" w:pos="709"/>
              </w:tabs>
              <w:spacing w:line="276" w:lineRule="auto"/>
              <w:jc w:val="both"/>
              <w:outlineLvl w:val="0"/>
              <w:rPr>
                <w:rFonts w:ascii="Arial" w:hAnsi="Arial" w:cs="Arial"/>
                <w:sz w:val="20"/>
                <w:szCs w:val="20"/>
              </w:rPr>
            </w:pPr>
          </w:p>
        </w:tc>
      </w:tr>
      <w:tr w:rsidR="00E35523" w:rsidRPr="005B6117" w:rsidTr="00CB3FD5">
        <w:trPr>
          <w:trHeight w:val="1944"/>
        </w:trPr>
        <w:tc>
          <w:tcPr>
            <w:tcW w:w="1823" w:type="dxa"/>
            <w:vMerge/>
            <w:tcMar>
              <w:top w:w="113" w:type="dxa"/>
              <w:bottom w:w="113" w:type="dxa"/>
            </w:tcMar>
            <w:vAlign w:val="center"/>
          </w:tcPr>
          <w:p w:rsidR="00E35523" w:rsidRPr="005B6117" w:rsidRDefault="00E35523" w:rsidP="00AF4AE5">
            <w:pPr>
              <w:tabs>
                <w:tab w:val="left" w:pos="0"/>
                <w:tab w:val="left" w:pos="709"/>
              </w:tabs>
              <w:spacing w:line="276" w:lineRule="auto"/>
              <w:jc w:val="center"/>
              <w:outlineLvl w:val="0"/>
              <w:rPr>
                <w:rFonts w:ascii="Arial" w:hAnsi="Arial" w:cs="Arial"/>
                <w:sz w:val="20"/>
                <w:szCs w:val="20"/>
              </w:rPr>
            </w:pPr>
          </w:p>
        </w:tc>
        <w:tc>
          <w:tcPr>
            <w:tcW w:w="2615" w:type="dxa"/>
            <w:tcMar>
              <w:top w:w="113" w:type="dxa"/>
              <w:bottom w:w="113" w:type="dxa"/>
            </w:tcMar>
            <w:vAlign w:val="center"/>
          </w:tcPr>
          <w:p w:rsidR="00E35523" w:rsidRPr="005B6117" w:rsidRDefault="00E35523" w:rsidP="00AF4AE5">
            <w:pPr>
              <w:tabs>
                <w:tab w:val="left" w:pos="0"/>
                <w:tab w:val="left" w:pos="709"/>
              </w:tabs>
              <w:spacing w:line="276" w:lineRule="auto"/>
              <w:jc w:val="both"/>
              <w:outlineLvl w:val="0"/>
              <w:rPr>
                <w:rFonts w:ascii="Arial" w:hAnsi="Arial" w:cs="Arial"/>
                <w:sz w:val="20"/>
                <w:szCs w:val="20"/>
              </w:rPr>
            </w:pPr>
            <w:r w:rsidRPr="005B6117">
              <w:rPr>
                <w:rFonts w:ascii="Arial" w:hAnsi="Arial" w:cs="Arial"/>
                <w:sz w:val="20"/>
                <w:szCs w:val="20"/>
              </w:rPr>
              <w:t xml:space="preserve">Demostrar una correcta asimilación del Panel de Valores de la </w:t>
            </w:r>
            <w:r w:rsidR="004A02E0">
              <w:rPr>
                <w:rFonts w:ascii="Arial" w:hAnsi="Arial" w:cs="Arial"/>
                <w:sz w:val="20"/>
                <w:szCs w:val="20"/>
              </w:rPr>
              <w:t>Armada de Chile.</w:t>
            </w:r>
          </w:p>
        </w:tc>
        <w:tc>
          <w:tcPr>
            <w:tcW w:w="2445" w:type="dxa"/>
            <w:tcMar>
              <w:top w:w="113" w:type="dxa"/>
              <w:bottom w:w="113" w:type="dxa"/>
            </w:tcMar>
            <w:vAlign w:val="center"/>
          </w:tcPr>
          <w:p w:rsidR="00E35523" w:rsidRPr="005B6117" w:rsidRDefault="00E35523" w:rsidP="002231D6">
            <w:pPr>
              <w:tabs>
                <w:tab w:val="left" w:pos="0"/>
                <w:tab w:val="left" w:pos="709"/>
              </w:tabs>
              <w:spacing w:line="276" w:lineRule="auto"/>
              <w:jc w:val="both"/>
              <w:outlineLvl w:val="0"/>
              <w:rPr>
                <w:rFonts w:ascii="Arial" w:hAnsi="Arial" w:cs="Arial"/>
                <w:sz w:val="20"/>
                <w:szCs w:val="20"/>
              </w:rPr>
            </w:pPr>
            <w:r w:rsidRPr="005B6117">
              <w:rPr>
                <w:rFonts w:ascii="Arial" w:hAnsi="Arial" w:cs="Arial"/>
                <w:sz w:val="20"/>
                <w:szCs w:val="20"/>
              </w:rPr>
              <w:t xml:space="preserve">Cumplir con el régimen diario del cadete naval, de acuerdo al panel de valores </w:t>
            </w:r>
            <w:r w:rsidR="00AB7049">
              <w:rPr>
                <w:rFonts w:ascii="Arial" w:hAnsi="Arial" w:cs="Arial"/>
                <w:sz w:val="20"/>
                <w:szCs w:val="20"/>
              </w:rPr>
              <w:t xml:space="preserve">de la </w:t>
            </w:r>
            <w:r w:rsidR="004A02E0">
              <w:rPr>
                <w:rFonts w:ascii="Arial" w:hAnsi="Arial" w:cs="Arial"/>
                <w:sz w:val="20"/>
                <w:szCs w:val="20"/>
              </w:rPr>
              <w:t>Armada de Chile.</w:t>
            </w:r>
          </w:p>
        </w:tc>
        <w:tc>
          <w:tcPr>
            <w:tcW w:w="2445" w:type="dxa"/>
            <w:tcMar>
              <w:top w:w="113" w:type="dxa"/>
              <w:bottom w:w="113" w:type="dxa"/>
            </w:tcMar>
            <w:vAlign w:val="center"/>
          </w:tcPr>
          <w:p w:rsidR="00E35523" w:rsidRPr="005B6117" w:rsidRDefault="00E35523" w:rsidP="00AF4AE5">
            <w:pPr>
              <w:tabs>
                <w:tab w:val="left" w:pos="0"/>
                <w:tab w:val="left" w:pos="709"/>
              </w:tabs>
              <w:spacing w:line="276" w:lineRule="auto"/>
              <w:jc w:val="both"/>
              <w:outlineLvl w:val="0"/>
              <w:rPr>
                <w:rFonts w:ascii="Arial" w:hAnsi="Arial" w:cs="Arial"/>
                <w:sz w:val="20"/>
                <w:szCs w:val="20"/>
              </w:rPr>
            </w:pPr>
            <w:r w:rsidRPr="005B6117">
              <w:rPr>
                <w:rFonts w:ascii="Arial" w:hAnsi="Arial" w:cs="Arial"/>
                <w:sz w:val="20"/>
                <w:szCs w:val="20"/>
              </w:rPr>
              <w:t>Cantidad de faltas gravísimas semestrales, relacionadas con aspectos valóricos,  acumulados en los libros de justicia no superior a 15.</w:t>
            </w:r>
          </w:p>
        </w:tc>
      </w:tr>
      <w:tr w:rsidR="00E35523" w:rsidRPr="005B6117" w:rsidTr="00CB3FD5">
        <w:trPr>
          <w:trHeight w:val="1097"/>
        </w:trPr>
        <w:tc>
          <w:tcPr>
            <w:tcW w:w="1823" w:type="dxa"/>
            <w:vMerge/>
            <w:tcMar>
              <w:top w:w="113" w:type="dxa"/>
              <w:bottom w:w="113" w:type="dxa"/>
            </w:tcMar>
            <w:vAlign w:val="center"/>
          </w:tcPr>
          <w:p w:rsidR="00E35523" w:rsidRPr="005B6117" w:rsidRDefault="00E35523" w:rsidP="00AF4AE5">
            <w:pPr>
              <w:tabs>
                <w:tab w:val="left" w:pos="0"/>
                <w:tab w:val="left" w:pos="709"/>
              </w:tabs>
              <w:spacing w:line="276" w:lineRule="auto"/>
              <w:jc w:val="center"/>
              <w:outlineLvl w:val="0"/>
              <w:rPr>
                <w:rFonts w:ascii="Arial" w:hAnsi="Arial" w:cs="Arial"/>
                <w:b/>
                <w:bCs/>
                <w:sz w:val="20"/>
                <w:szCs w:val="20"/>
                <w:u w:val="single"/>
              </w:rPr>
            </w:pPr>
          </w:p>
        </w:tc>
        <w:tc>
          <w:tcPr>
            <w:tcW w:w="2615" w:type="dxa"/>
            <w:tcMar>
              <w:top w:w="113" w:type="dxa"/>
              <w:bottom w:w="113" w:type="dxa"/>
            </w:tcMar>
            <w:vAlign w:val="center"/>
          </w:tcPr>
          <w:p w:rsidR="00E35523" w:rsidRPr="005B6117" w:rsidRDefault="00E35523" w:rsidP="00AF4AE5">
            <w:pPr>
              <w:tabs>
                <w:tab w:val="left" w:pos="0"/>
                <w:tab w:val="left" w:pos="709"/>
              </w:tabs>
              <w:spacing w:line="276" w:lineRule="auto"/>
              <w:jc w:val="both"/>
              <w:outlineLvl w:val="0"/>
              <w:rPr>
                <w:rFonts w:ascii="Arial" w:hAnsi="Arial" w:cs="Arial"/>
                <w:sz w:val="20"/>
                <w:szCs w:val="20"/>
              </w:rPr>
            </w:pPr>
            <w:r w:rsidRPr="005B6117">
              <w:rPr>
                <w:rFonts w:ascii="Arial" w:hAnsi="Arial" w:cs="Arial"/>
                <w:sz w:val="20"/>
                <w:szCs w:val="20"/>
              </w:rPr>
              <w:t>Enfrentar situaciones e influencias del entorno sobre el consumo de drogas.</w:t>
            </w:r>
          </w:p>
        </w:tc>
        <w:tc>
          <w:tcPr>
            <w:tcW w:w="2445" w:type="dxa"/>
            <w:tcMar>
              <w:top w:w="113" w:type="dxa"/>
              <w:bottom w:w="113" w:type="dxa"/>
            </w:tcMar>
            <w:vAlign w:val="center"/>
          </w:tcPr>
          <w:p w:rsidR="00E35523" w:rsidRPr="005B6117" w:rsidRDefault="00E35523" w:rsidP="00AF4AE5">
            <w:pPr>
              <w:tabs>
                <w:tab w:val="left" w:pos="0"/>
                <w:tab w:val="left" w:pos="709"/>
              </w:tabs>
              <w:spacing w:line="276" w:lineRule="auto"/>
              <w:jc w:val="both"/>
              <w:outlineLvl w:val="0"/>
              <w:rPr>
                <w:rFonts w:ascii="Arial" w:hAnsi="Arial" w:cs="Arial"/>
                <w:sz w:val="20"/>
                <w:szCs w:val="20"/>
              </w:rPr>
            </w:pPr>
            <w:r w:rsidRPr="005B6117">
              <w:rPr>
                <w:rFonts w:ascii="Arial" w:hAnsi="Arial" w:cs="Arial"/>
                <w:sz w:val="20"/>
                <w:szCs w:val="20"/>
              </w:rPr>
              <w:t>Asistir al curso SENDA que se imparte en la Escuela Naval.</w:t>
            </w:r>
          </w:p>
        </w:tc>
        <w:tc>
          <w:tcPr>
            <w:tcW w:w="2445" w:type="dxa"/>
            <w:tcMar>
              <w:top w:w="113" w:type="dxa"/>
              <w:bottom w:w="113" w:type="dxa"/>
            </w:tcMar>
            <w:vAlign w:val="center"/>
          </w:tcPr>
          <w:p w:rsidR="00E35523" w:rsidRPr="005B6117" w:rsidRDefault="00E35523" w:rsidP="00AF4AE5">
            <w:pPr>
              <w:tabs>
                <w:tab w:val="left" w:pos="0"/>
                <w:tab w:val="left" w:pos="709"/>
              </w:tabs>
              <w:spacing w:line="276" w:lineRule="auto"/>
              <w:jc w:val="both"/>
              <w:outlineLvl w:val="0"/>
              <w:rPr>
                <w:rFonts w:ascii="Arial" w:hAnsi="Arial" w:cs="Arial"/>
                <w:sz w:val="20"/>
                <w:szCs w:val="20"/>
              </w:rPr>
            </w:pPr>
            <w:r w:rsidRPr="005B6117">
              <w:rPr>
                <w:rFonts w:ascii="Arial" w:hAnsi="Arial" w:cs="Arial"/>
                <w:sz w:val="20"/>
                <w:szCs w:val="20"/>
              </w:rPr>
              <w:t>Asistencia sobre el 90% de los cadetes de primer año.</w:t>
            </w:r>
          </w:p>
        </w:tc>
      </w:tr>
      <w:tr w:rsidR="00E35523" w:rsidRPr="005B6117" w:rsidTr="00CB3FD5">
        <w:tc>
          <w:tcPr>
            <w:tcW w:w="1823" w:type="dxa"/>
            <w:vMerge/>
            <w:tcMar>
              <w:top w:w="113" w:type="dxa"/>
              <w:bottom w:w="113" w:type="dxa"/>
            </w:tcMar>
            <w:vAlign w:val="center"/>
          </w:tcPr>
          <w:p w:rsidR="00E35523" w:rsidRPr="005B6117" w:rsidRDefault="00E35523" w:rsidP="00AF4AE5">
            <w:pPr>
              <w:tabs>
                <w:tab w:val="left" w:pos="0"/>
                <w:tab w:val="left" w:pos="709"/>
              </w:tabs>
              <w:spacing w:line="276" w:lineRule="auto"/>
              <w:jc w:val="center"/>
              <w:outlineLvl w:val="0"/>
              <w:rPr>
                <w:rFonts w:ascii="Arial" w:hAnsi="Arial" w:cs="Arial"/>
                <w:sz w:val="20"/>
                <w:szCs w:val="20"/>
              </w:rPr>
            </w:pPr>
          </w:p>
        </w:tc>
        <w:tc>
          <w:tcPr>
            <w:tcW w:w="2615" w:type="dxa"/>
            <w:tcMar>
              <w:top w:w="113" w:type="dxa"/>
              <w:bottom w:w="113" w:type="dxa"/>
            </w:tcMar>
            <w:vAlign w:val="center"/>
          </w:tcPr>
          <w:p w:rsidR="00E35523" w:rsidRPr="005B6117" w:rsidRDefault="00E35523" w:rsidP="00AF4AE5">
            <w:pPr>
              <w:tabs>
                <w:tab w:val="left" w:pos="0"/>
                <w:tab w:val="left" w:pos="709"/>
              </w:tabs>
              <w:spacing w:line="276" w:lineRule="auto"/>
              <w:jc w:val="both"/>
              <w:outlineLvl w:val="0"/>
              <w:rPr>
                <w:rFonts w:ascii="Arial" w:hAnsi="Arial" w:cs="Arial"/>
                <w:sz w:val="20"/>
                <w:szCs w:val="20"/>
              </w:rPr>
            </w:pPr>
            <w:r w:rsidRPr="005B6117">
              <w:rPr>
                <w:rFonts w:ascii="Arial" w:hAnsi="Arial" w:cs="Arial"/>
                <w:sz w:val="20"/>
                <w:szCs w:val="20"/>
              </w:rPr>
              <w:t>Actuar de acuerdo a las normas de cortesía que se exige en la Armada.</w:t>
            </w:r>
          </w:p>
        </w:tc>
        <w:tc>
          <w:tcPr>
            <w:tcW w:w="2445" w:type="dxa"/>
            <w:tcMar>
              <w:top w:w="113" w:type="dxa"/>
              <w:bottom w:w="113" w:type="dxa"/>
            </w:tcMar>
            <w:vAlign w:val="center"/>
          </w:tcPr>
          <w:p w:rsidR="00E35523" w:rsidRPr="005B6117" w:rsidRDefault="00E35523" w:rsidP="00AF4AE5">
            <w:pPr>
              <w:tabs>
                <w:tab w:val="left" w:pos="0"/>
                <w:tab w:val="left" w:pos="709"/>
              </w:tabs>
              <w:spacing w:line="276" w:lineRule="auto"/>
              <w:jc w:val="both"/>
              <w:outlineLvl w:val="0"/>
              <w:rPr>
                <w:rFonts w:ascii="Arial" w:hAnsi="Arial" w:cs="Arial"/>
                <w:sz w:val="20"/>
                <w:szCs w:val="20"/>
              </w:rPr>
            </w:pPr>
            <w:r w:rsidRPr="005B6117">
              <w:rPr>
                <w:rFonts w:ascii="Arial" w:hAnsi="Arial" w:cs="Arial"/>
                <w:sz w:val="20"/>
                <w:szCs w:val="20"/>
              </w:rPr>
              <w:t>Taller de higiene personal impartido en el período de recluta.</w:t>
            </w:r>
          </w:p>
        </w:tc>
        <w:tc>
          <w:tcPr>
            <w:tcW w:w="2445" w:type="dxa"/>
            <w:tcMar>
              <w:top w:w="113" w:type="dxa"/>
              <w:bottom w:w="113" w:type="dxa"/>
            </w:tcMar>
            <w:vAlign w:val="center"/>
          </w:tcPr>
          <w:p w:rsidR="00E35523" w:rsidRPr="005B6117" w:rsidRDefault="00E35523" w:rsidP="00AF4AE5">
            <w:pPr>
              <w:tabs>
                <w:tab w:val="left" w:pos="0"/>
                <w:tab w:val="left" w:pos="709"/>
              </w:tabs>
              <w:spacing w:line="276" w:lineRule="auto"/>
              <w:jc w:val="both"/>
              <w:outlineLvl w:val="0"/>
              <w:rPr>
                <w:rFonts w:ascii="Arial" w:hAnsi="Arial" w:cs="Arial"/>
                <w:sz w:val="20"/>
                <w:szCs w:val="20"/>
              </w:rPr>
            </w:pPr>
            <w:r w:rsidRPr="005B6117">
              <w:rPr>
                <w:rFonts w:ascii="Arial" w:hAnsi="Arial" w:cs="Arial"/>
                <w:sz w:val="20"/>
                <w:szCs w:val="20"/>
              </w:rPr>
              <w:t>Asistencia sobre el 90% de los cadetes reclutas.</w:t>
            </w:r>
          </w:p>
        </w:tc>
      </w:tr>
      <w:tr w:rsidR="00E35523" w:rsidRPr="005B6117" w:rsidTr="00CB3FD5">
        <w:tc>
          <w:tcPr>
            <w:tcW w:w="1823" w:type="dxa"/>
            <w:vMerge/>
            <w:tcMar>
              <w:top w:w="113" w:type="dxa"/>
              <w:bottom w:w="113" w:type="dxa"/>
            </w:tcMar>
            <w:vAlign w:val="center"/>
          </w:tcPr>
          <w:p w:rsidR="00E35523" w:rsidRPr="005B6117" w:rsidRDefault="00E35523" w:rsidP="00AF4AE5">
            <w:pPr>
              <w:tabs>
                <w:tab w:val="left" w:pos="0"/>
                <w:tab w:val="left" w:pos="709"/>
              </w:tabs>
              <w:spacing w:line="276" w:lineRule="auto"/>
              <w:jc w:val="center"/>
              <w:outlineLvl w:val="0"/>
              <w:rPr>
                <w:rFonts w:ascii="Arial" w:hAnsi="Arial" w:cs="Arial"/>
                <w:sz w:val="20"/>
                <w:szCs w:val="20"/>
              </w:rPr>
            </w:pPr>
          </w:p>
        </w:tc>
        <w:tc>
          <w:tcPr>
            <w:tcW w:w="2615" w:type="dxa"/>
            <w:tcMar>
              <w:top w:w="113" w:type="dxa"/>
              <w:bottom w:w="113" w:type="dxa"/>
            </w:tcMar>
            <w:vAlign w:val="center"/>
          </w:tcPr>
          <w:p w:rsidR="00E35523" w:rsidRPr="005B6117" w:rsidRDefault="00E35523" w:rsidP="00AF4AE5">
            <w:pPr>
              <w:tabs>
                <w:tab w:val="left" w:pos="0"/>
                <w:tab w:val="left" w:pos="709"/>
              </w:tabs>
              <w:spacing w:line="276" w:lineRule="auto"/>
              <w:jc w:val="both"/>
              <w:outlineLvl w:val="0"/>
              <w:rPr>
                <w:rFonts w:ascii="Arial" w:hAnsi="Arial" w:cs="Arial"/>
                <w:sz w:val="20"/>
                <w:szCs w:val="20"/>
              </w:rPr>
            </w:pPr>
            <w:r w:rsidRPr="005B6117">
              <w:rPr>
                <w:rFonts w:ascii="Arial" w:hAnsi="Arial" w:cs="Arial"/>
                <w:sz w:val="20"/>
                <w:szCs w:val="20"/>
              </w:rPr>
              <w:t>Conocer diversas visiones sobre la temática valórica.</w:t>
            </w:r>
          </w:p>
        </w:tc>
        <w:tc>
          <w:tcPr>
            <w:tcW w:w="2445" w:type="dxa"/>
            <w:tcMar>
              <w:top w:w="113" w:type="dxa"/>
              <w:bottom w:w="113" w:type="dxa"/>
            </w:tcMar>
            <w:vAlign w:val="center"/>
          </w:tcPr>
          <w:p w:rsidR="00E35523" w:rsidRPr="005B6117" w:rsidRDefault="00E35523" w:rsidP="00594435">
            <w:pPr>
              <w:tabs>
                <w:tab w:val="left" w:pos="0"/>
                <w:tab w:val="left" w:pos="709"/>
              </w:tabs>
              <w:spacing w:line="276" w:lineRule="auto"/>
              <w:jc w:val="both"/>
              <w:outlineLvl w:val="0"/>
              <w:rPr>
                <w:rFonts w:ascii="Arial" w:hAnsi="Arial" w:cs="Arial"/>
                <w:sz w:val="20"/>
                <w:szCs w:val="20"/>
              </w:rPr>
            </w:pPr>
            <w:r w:rsidRPr="005B6117">
              <w:rPr>
                <w:rFonts w:ascii="Arial" w:hAnsi="Arial" w:cs="Arial"/>
                <w:sz w:val="20"/>
                <w:szCs w:val="20"/>
              </w:rPr>
              <w:t xml:space="preserve">Asistir a conferencias dispuesta por la Dirección. </w:t>
            </w:r>
          </w:p>
        </w:tc>
        <w:tc>
          <w:tcPr>
            <w:tcW w:w="2445" w:type="dxa"/>
            <w:tcMar>
              <w:top w:w="113" w:type="dxa"/>
              <w:bottom w:w="113" w:type="dxa"/>
            </w:tcMar>
            <w:vAlign w:val="center"/>
          </w:tcPr>
          <w:p w:rsidR="00E35523" w:rsidRPr="005B6117" w:rsidRDefault="00E35523" w:rsidP="00AF4AE5">
            <w:pPr>
              <w:tabs>
                <w:tab w:val="left" w:pos="0"/>
                <w:tab w:val="left" w:pos="709"/>
              </w:tabs>
              <w:spacing w:line="276" w:lineRule="auto"/>
              <w:jc w:val="both"/>
              <w:outlineLvl w:val="0"/>
              <w:rPr>
                <w:rFonts w:ascii="Arial" w:hAnsi="Arial" w:cs="Arial"/>
                <w:sz w:val="20"/>
                <w:szCs w:val="20"/>
              </w:rPr>
            </w:pPr>
            <w:r w:rsidRPr="005B6117">
              <w:rPr>
                <w:rFonts w:ascii="Arial" w:hAnsi="Arial" w:cs="Arial"/>
                <w:sz w:val="20"/>
                <w:szCs w:val="20"/>
              </w:rPr>
              <w:t>Nivel de asistencia mayor al 80% de los cadetes de la generación.</w:t>
            </w:r>
          </w:p>
        </w:tc>
      </w:tr>
    </w:tbl>
    <w:p w:rsidR="00E35523" w:rsidRDefault="00E35523" w:rsidP="00AF4AE5">
      <w:pPr>
        <w:tabs>
          <w:tab w:val="left" w:pos="0"/>
          <w:tab w:val="left" w:pos="709"/>
        </w:tabs>
        <w:spacing w:line="276" w:lineRule="auto"/>
        <w:jc w:val="both"/>
        <w:outlineLvl w:val="0"/>
        <w:rPr>
          <w:rFonts w:ascii="Arial" w:hAnsi="Arial" w:cs="Arial"/>
        </w:rPr>
      </w:pPr>
    </w:p>
    <w:p w:rsidR="00E35523" w:rsidRPr="00F51634" w:rsidRDefault="00F21B1A" w:rsidP="00CB3FD5">
      <w:pPr>
        <w:tabs>
          <w:tab w:val="left" w:pos="1134"/>
        </w:tabs>
        <w:spacing w:line="276" w:lineRule="auto"/>
        <w:ind w:left="567"/>
        <w:jc w:val="both"/>
        <w:outlineLvl w:val="0"/>
        <w:rPr>
          <w:rFonts w:ascii="Arial" w:hAnsi="Arial" w:cs="Arial"/>
          <w:b/>
          <w:bCs/>
        </w:rPr>
      </w:pPr>
      <w:r>
        <w:rPr>
          <w:rFonts w:ascii="Arial" w:hAnsi="Arial" w:cs="Arial"/>
          <w:b/>
          <w:bCs/>
        </w:rPr>
        <w:t>B</w:t>
      </w:r>
      <w:r w:rsidR="00E35523" w:rsidRPr="00F51634">
        <w:rPr>
          <w:rFonts w:ascii="Arial" w:hAnsi="Arial" w:cs="Arial"/>
          <w:b/>
          <w:bCs/>
        </w:rPr>
        <w:t xml:space="preserve">. </w:t>
      </w:r>
      <w:r w:rsidR="00E35523" w:rsidRPr="00F51634">
        <w:rPr>
          <w:rFonts w:ascii="Arial" w:hAnsi="Arial" w:cs="Arial"/>
          <w:b/>
          <w:bCs/>
        </w:rPr>
        <w:tab/>
        <w:t>Cadetes de Segundo año.</w:t>
      </w:r>
    </w:p>
    <w:p w:rsidR="00E35523" w:rsidRDefault="00E35523" w:rsidP="00AF4AE5">
      <w:pPr>
        <w:tabs>
          <w:tab w:val="left" w:pos="0"/>
          <w:tab w:val="left" w:pos="709"/>
        </w:tabs>
        <w:spacing w:line="276" w:lineRule="auto"/>
        <w:jc w:val="both"/>
        <w:outlineLvl w:val="0"/>
        <w:rPr>
          <w:rFonts w:ascii="Arial" w:hAnsi="Arial" w:cs="Arial"/>
          <w:b/>
          <w:bCs/>
          <w:u w:val="single"/>
        </w:rPr>
      </w:pPr>
    </w:p>
    <w:tbl>
      <w:tblPr>
        <w:tblW w:w="9534"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093"/>
        <w:gridCol w:w="2551"/>
        <w:gridCol w:w="2445"/>
        <w:gridCol w:w="2445"/>
      </w:tblGrid>
      <w:tr w:rsidR="00E35523" w:rsidRPr="005B6117" w:rsidTr="00CB3FD5">
        <w:tc>
          <w:tcPr>
            <w:tcW w:w="2093" w:type="dxa"/>
            <w:shd w:val="clear" w:color="auto" w:fill="7F7F7F"/>
            <w:tcMar>
              <w:top w:w="113" w:type="dxa"/>
              <w:bottom w:w="113" w:type="dxa"/>
            </w:tcMar>
          </w:tcPr>
          <w:p w:rsidR="00E35523" w:rsidRPr="005B6117" w:rsidRDefault="00E35523" w:rsidP="00AF4AE5">
            <w:pPr>
              <w:tabs>
                <w:tab w:val="left" w:pos="0"/>
                <w:tab w:val="left" w:pos="709"/>
              </w:tabs>
              <w:spacing w:line="276" w:lineRule="auto"/>
              <w:jc w:val="center"/>
              <w:outlineLvl w:val="0"/>
              <w:rPr>
                <w:rFonts w:ascii="Arial" w:hAnsi="Arial" w:cs="Arial"/>
                <w:b/>
                <w:bCs/>
                <w:sz w:val="20"/>
                <w:szCs w:val="20"/>
              </w:rPr>
            </w:pPr>
            <w:r w:rsidRPr="005B6117">
              <w:rPr>
                <w:rFonts w:ascii="Arial" w:hAnsi="Arial" w:cs="Arial"/>
                <w:b/>
                <w:bCs/>
                <w:sz w:val="20"/>
                <w:szCs w:val="20"/>
              </w:rPr>
              <w:t>Nivel</w:t>
            </w:r>
          </w:p>
        </w:tc>
        <w:tc>
          <w:tcPr>
            <w:tcW w:w="2551" w:type="dxa"/>
            <w:shd w:val="clear" w:color="auto" w:fill="7F7F7F"/>
            <w:tcMar>
              <w:top w:w="113" w:type="dxa"/>
              <w:bottom w:w="113" w:type="dxa"/>
            </w:tcMar>
          </w:tcPr>
          <w:p w:rsidR="00E35523" w:rsidRPr="005B6117" w:rsidRDefault="00E35523" w:rsidP="00AF4AE5">
            <w:pPr>
              <w:tabs>
                <w:tab w:val="left" w:pos="0"/>
                <w:tab w:val="left" w:pos="709"/>
              </w:tabs>
              <w:spacing w:line="276" w:lineRule="auto"/>
              <w:jc w:val="center"/>
              <w:outlineLvl w:val="0"/>
              <w:rPr>
                <w:rFonts w:ascii="Arial" w:hAnsi="Arial" w:cs="Arial"/>
                <w:b/>
                <w:bCs/>
                <w:sz w:val="20"/>
                <w:szCs w:val="20"/>
              </w:rPr>
            </w:pPr>
            <w:r w:rsidRPr="005B6117">
              <w:rPr>
                <w:rFonts w:ascii="Arial" w:hAnsi="Arial" w:cs="Arial"/>
                <w:b/>
                <w:bCs/>
                <w:sz w:val="20"/>
                <w:szCs w:val="20"/>
              </w:rPr>
              <w:t>Objetivo</w:t>
            </w:r>
          </w:p>
        </w:tc>
        <w:tc>
          <w:tcPr>
            <w:tcW w:w="2445" w:type="dxa"/>
            <w:shd w:val="clear" w:color="auto" w:fill="7F7F7F"/>
            <w:tcMar>
              <w:top w:w="113" w:type="dxa"/>
              <w:bottom w:w="113" w:type="dxa"/>
            </w:tcMar>
          </w:tcPr>
          <w:p w:rsidR="00E35523" w:rsidRPr="005B6117" w:rsidRDefault="00E35523" w:rsidP="00AF4AE5">
            <w:pPr>
              <w:tabs>
                <w:tab w:val="left" w:pos="0"/>
                <w:tab w:val="left" w:pos="709"/>
              </w:tabs>
              <w:spacing w:line="276" w:lineRule="auto"/>
              <w:jc w:val="center"/>
              <w:outlineLvl w:val="0"/>
              <w:rPr>
                <w:rFonts w:ascii="Arial" w:hAnsi="Arial" w:cs="Arial"/>
                <w:b/>
                <w:bCs/>
                <w:sz w:val="20"/>
                <w:szCs w:val="20"/>
              </w:rPr>
            </w:pPr>
            <w:r w:rsidRPr="005B6117">
              <w:rPr>
                <w:rFonts w:ascii="Arial" w:hAnsi="Arial" w:cs="Arial"/>
                <w:b/>
                <w:bCs/>
                <w:sz w:val="20"/>
                <w:szCs w:val="20"/>
              </w:rPr>
              <w:t>Actividad</w:t>
            </w:r>
          </w:p>
        </w:tc>
        <w:tc>
          <w:tcPr>
            <w:tcW w:w="2445" w:type="dxa"/>
            <w:shd w:val="clear" w:color="auto" w:fill="7F7F7F"/>
            <w:tcMar>
              <w:top w:w="113" w:type="dxa"/>
              <w:bottom w:w="113" w:type="dxa"/>
            </w:tcMar>
          </w:tcPr>
          <w:p w:rsidR="00E35523" w:rsidRPr="005B6117" w:rsidRDefault="00E35523" w:rsidP="00AF4AE5">
            <w:pPr>
              <w:tabs>
                <w:tab w:val="left" w:pos="0"/>
                <w:tab w:val="left" w:pos="709"/>
              </w:tabs>
              <w:spacing w:line="276" w:lineRule="auto"/>
              <w:jc w:val="center"/>
              <w:outlineLvl w:val="0"/>
              <w:rPr>
                <w:rFonts w:ascii="Arial" w:hAnsi="Arial" w:cs="Arial"/>
                <w:b/>
                <w:bCs/>
                <w:sz w:val="20"/>
                <w:szCs w:val="20"/>
              </w:rPr>
            </w:pPr>
            <w:r w:rsidRPr="005B6117">
              <w:rPr>
                <w:rFonts w:ascii="Arial" w:hAnsi="Arial" w:cs="Arial"/>
                <w:b/>
                <w:bCs/>
                <w:sz w:val="20"/>
                <w:szCs w:val="20"/>
              </w:rPr>
              <w:t>Indicador de logro</w:t>
            </w:r>
          </w:p>
        </w:tc>
      </w:tr>
      <w:tr w:rsidR="00E35523" w:rsidRPr="005B6117" w:rsidTr="00CB3FD5">
        <w:trPr>
          <w:trHeight w:val="1613"/>
        </w:trPr>
        <w:tc>
          <w:tcPr>
            <w:tcW w:w="2093" w:type="dxa"/>
            <w:vMerge w:val="restart"/>
            <w:tcMar>
              <w:top w:w="113" w:type="dxa"/>
              <w:bottom w:w="113" w:type="dxa"/>
            </w:tcMar>
            <w:vAlign w:val="center"/>
          </w:tcPr>
          <w:p w:rsidR="00E35523" w:rsidRPr="005B6117" w:rsidRDefault="00E35523" w:rsidP="00AF4AE5">
            <w:pPr>
              <w:tabs>
                <w:tab w:val="left" w:pos="0"/>
                <w:tab w:val="left" w:pos="709"/>
              </w:tabs>
              <w:spacing w:line="276" w:lineRule="auto"/>
              <w:jc w:val="center"/>
              <w:outlineLvl w:val="0"/>
              <w:rPr>
                <w:rFonts w:ascii="Arial" w:hAnsi="Arial" w:cs="Arial"/>
                <w:sz w:val="20"/>
                <w:szCs w:val="20"/>
              </w:rPr>
            </w:pPr>
          </w:p>
          <w:p w:rsidR="00E35523" w:rsidRPr="005B6117" w:rsidRDefault="00E35523" w:rsidP="00AF4AE5">
            <w:pPr>
              <w:tabs>
                <w:tab w:val="left" w:pos="0"/>
                <w:tab w:val="left" w:pos="709"/>
              </w:tabs>
              <w:spacing w:line="276" w:lineRule="auto"/>
              <w:jc w:val="center"/>
              <w:outlineLvl w:val="0"/>
              <w:rPr>
                <w:rFonts w:ascii="Arial" w:hAnsi="Arial" w:cs="Arial"/>
                <w:sz w:val="20"/>
                <w:szCs w:val="20"/>
              </w:rPr>
            </w:pPr>
          </w:p>
          <w:p w:rsidR="00E35523" w:rsidRPr="005B6117" w:rsidRDefault="00E35523" w:rsidP="00AF4AE5">
            <w:pPr>
              <w:tabs>
                <w:tab w:val="left" w:pos="0"/>
                <w:tab w:val="left" w:pos="709"/>
              </w:tabs>
              <w:spacing w:line="276" w:lineRule="auto"/>
              <w:jc w:val="center"/>
              <w:outlineLvl w:val="0"/>
              <w:rPr>
                <w:rFonts w:ascii="Arial" w:hAnsi="Arial" w:cs="Arial"/>
                <w:sz w:val="20"/>
                <w:szCs w:val="20"/>
              </w:rPr>
            </w:pPr>
          </w:p>
          <w:p w:rsidR="00E35523" w:rsidRPr="005B6117" w:rsidRDefault="00E35523" w:rsidP="00AF4AE5">
            <w:pPr>
              <w:tabs>
                <w:tab w:val="left" w:pos="0"/>
                <w:tab w:val="left" w:pos="709"/>
              </w:tabs>
              <w:spacing w:line="276" w:lineRule="auto"/>
              <w:jc w:val="center"/>
              <w:outlineLvl w:val="0"/>
              <w:rPr>
                <w:rFonts w:ascii="Arial" w:hAnsi="Arial" w:cs="Arial"/>
                <w:sz w:val="20"/>
                <w:szCs w:val="20"/>
              </w:rPr>
            </w:pPr>
          </w:p>
          <w:p w:rsidR="00E35523" w:rsidRPr="005B6117" w:rsidRDefault="00E35523" w:rsidP="00AF4AE5">
            <w:pPr>
              <w:tabs>
                <w:tab w:val="left" w:pos="0"/>
                <w:tab w:val="left" w:pos="709"/>
              </w:tabs>
              <w:spacing w:line="276" w:lineRule="auto"/>
              <w:jc w:val="center"/>
              <w:outlineLvl w:val="0"/>
              <w:rPr>
                <w:rFonts w:ascii="Arial" w:hAnsi="Arial" w:cs="Arial"/>
                <w:sz w:val="20"/>
                <w:szCs w:val="20"/>
              </w:rPr>
            </w:pPr>
            <w:r w:rsidRPr="005B6117">
              <w:rPr>
                <w:rFonts w:ascii="Arial" w:hAnsi="Arial" w:cs="Arial"/>
                <w:sz w:val="20"/>
                <w:szCs w:val="20"/>
              </w:rPr>
              <w:t xml:space="preserve">Cadete de </w:t>
            </w:r>
          </w:p>
          <w:p w:rsidR="00E35523" w:rsidRPr="005B6117" w:rsidRDefault="00E35523" w:rsidP="00AF4AE5">
            <w:pPr>
              <w:tabs>
                <w:tab w:val="left" w:pos="0"/>
                <w:tab w:val="left" w:pos="709"/>
              </w:tabs>
              <w:spacing w:line="276" w:lineRule="auto"/>
              <w:jc w:val="center"/>
              <w:outlineLvl w:val="0"/>
              <w:rPr>
                <w:rFonts w:ascii="Arial" w:hAnsi="Arial" w:cs="Arial"/>
                <w:sz w:val="20"/>
                <w:szCs w:val="20"/>
              </w:rPr>
            </w:pPr>
            <w:r w:rsidRPr="005B6117">
              <w:rPr>
                <w:rFonts w:ascii="Arial" w:hAnsi="Arial" w:cs="Arial"/>
                <w:sz w:val="20"/>
                <w:szCs w:val="20"/>
              </w:rPr>
              <w:t>Segundo año</w:t>
            </w:r>
          </w:p>
        </w:tc>
        <w:tc>
          <w:tcPr>
            <w:tcW w:w="2551" w:type="dxa"/>
            <w:tcMar>
              <w:top w:w="113" w:type="dxa"/>
              <w:bottom w:w="113" w:type="dxa"/>
            </w:tcMar>
            <w:vAlign w:val="center"/>
          </w:tcPr>
          <w:p w:rsidR="00E35523" w:rsidRPr="005B6117" w:rsidRDefault="00E35523" w:rsidP="00AF4AE5">
            <w:pPr>
              <w:tabs>
                <w:tab w:val="left" w:pos="0"/>
                <w:tab w:val="left" w:pos="709"/>
              </w:tabs>
              <w:spacing w:line="276" w:lineRule="auto"/>
              <w:jc w:val="both"/>
              <w:outlineLvl w:val="0"/>
              <w:rPr>
                <w:rFonts w:ascii="Arial" w:hAnsi="Arial" w:cs="Arial"/>
                <w:sz w:val="20"/>
                <w:szCs w:val="20"/>
              </w:rPr>
            </w:pPr>
            <w:r w:rsidRPr="005B6117">
              <w:rPr>
                <w:rFonts w:ascii="Arial" w:hAnsi="Arial" w:cs="Arial"/>
                <w:sz w:val="20"/>
                <w:szCs w:val="20"/>
              </w:rPr>
              <w:t>Demostrar consecuencia en su comportamiento personal de acuerdo con los valores y virtudes que sustenta la Institución.</w:t>
            </w:r>
          </w:p>
        </w:tc>
        <w:tc>
          <w:tcPr>
            <w:tcW w:w="2445" w:type="dxa"/>
            <w:tcMar>
              <w:top w:w="113" w:type="dxa"/>
              <w:bottom w:w="113" w:type="dxa"/>
            </w:tcMar>
            <w:vAlign w:val="center"/>
          </w:tcPr>
          <w:p w:rsidR="00E35523" w:rsidRPr="005B6117" w:rsidRDefault="00E35523" w:rsidP="00AF4AE5">
            <w:pPr>
              <w:tabs>
                <w:tab w:val="left" w:pos="0"/>
                <w:tab w:val="left" w:pos="709"/>
              </w:tabs>
              <w:spacing w:line="276" w:lineRule="auto"/>
              <w:jc w:val="both"/>
              <w:outlineLvl w:val="0"/>
              <w:rPr>
                <w:rFonts w:ascii="Arial" w:hAnsi="Arial" w:cs="Arial"/>
                <w:sz w:val="20"/>
                <w:szCs w:val="20"/>
              </w:rPr>
            </w:pPr>
            <w:r w:rsidRPr="005B6117">
              <w:rPr>
                <w:rFonts w:ascii="Arial" w:hAnsi="Arial" w:cs="Arial"/>
                <w:sz w:val="20"/>
                <w:szCs w:val="20"/>
              </w:rPr>
              <w:t>Desarrollar en aula la asignatura de Psicología Aplicada al Mando.</w:t>
            </w:r>
          </w:p>
        </w:tc>
        <w:tc>
          <w:tcPr>
            <w:tcW w:w="2445" w:type="dxa"/>
            <w:tcMar>
              <w:top w:w="113" w:type="dxa"/>
              <w:bottom w:w="113" w:type="dxa"/>
            </w:tcMar>
            <w:vAlign w:val="center"/>
          </w:tcPr>
          <w:p w:rsidR="00E35523" w:rsidRPr="005B6117" w:rsidRDefault="00E35523" w:rsidP="00AF4AE5">
            <w:pPr>
              <w:tabs>
                <w:tab w:val="left" w:pos="0"/>
                <w:tab w:val="left" w:pos="709"/>
              </w:tabs>
              <w:spacing w:line="276" w:lineRule="auto"/>
              <w:jc w:val="both"/>
              <w:outlineLvl w:val="0"/>
              <w:rPr>
                <w:rFonts w:ascii="Arial" w:hAnsi="Arial" w:cs="Arial"/>
                <w:sz w:val="20"/>
                <w:szCs w:val="20"/>
              </w:rPr>
            </w:pPr>
            <w:r w:rsidRPr="005B6117">
              <w:rPr>
                <w:rFonts w:ascii="Arial" w:hAnsi="Arial" w:cs="Arial"/>
                <w:sz w:val="20"/>
                <w:szCs w:val="20"/>
              </w:rPr>
              <w:t xml:space="preserve">Aprobar </w:t>
            </w:r>
            <w:r w:rsidR="002231D6">
              <w:rPr>
                <w:rFonts w:ascii="Arial" w:hAnsi="Arial" w:cs="Arial"/>
                <w:sz w:val="20"/>
                <w:szCs w:val="20"/>
              </w:rPr>
              <w:t xml:space="preserve">la </w:t>
            </w:r>
            <w:r w:rsidRPr="005B6117">
              <w:rPr>
                <w:rFonts w:ascii="Arial" w:hAnsi="Arial" w:cs="Arial"/>
                <w:sz w:val="20"/>
                <w:szCs w:val="20"/>
              </w:rPr>
              <w:t>asignatura de Psicología Aplicada al Mando.</w:t>
            </w:r>
          </w:p>
        </w:tc>
      </w:tr>
      <w:tr w:rsidR="00E35523" w:rsidRPr="005B6117" w:rsidTr="00CB3FD5">
        <w:trPr>
          <w:trHeight w:val="2179"/>
        </w:trPr>
        <w:tc>
          <w:tcPr>
            <w:tcW w:w="2093" w:type="dxa"/>
            <w:vMerge/>
            <w:tcMar>
              <w:top w:w="113" w:type="dxa"/>
              <w:bottom w:w="113" w:type="dxa"/>
            </w:tcMar>
            <w:vAlign w:val="center"/>
          </w:tcPr>
          <w:p w:rsidR="00E35523" w:rsidRPr="005B6117" w:rsidRDefault="00E35523" w:rsidP="00AF4AE5">
            <w:pPr>
              <w:tabs>
                <w:tab w:val="left" w:pos="0"/>
                <w:tab w:val="left" w:pos="709"/>
              </w:tabs>
              <w:spacing w:line="276" w:lineRule="auto"/>
              <w:jc w:val="center"/>
              <w:outlineLvl w:val="0"/>
              <w:rPr>
                <w:rFonts w:ascii="Arial" w:hAnsi="Arial" w:cs="Arial"/>
                <w:sz w:val="20"/>
                <w:szCs w:val="20"/>
              </w:rPr>
            </w:pPr>
          </w:p>
        </w:tc>
        <w:tc>
          <w:tcPr>
            <w:tcW w:w="2551" w:type="dxa"/>
            <w:tcMar>
              <w:top w:w="113" w:type="dxa"/>
              <w:bottom w:w="113" w:type="dxa"/>
            </w:tcMar>
            <w:vAlign w:val="center"/>
          </w:tcPr>
          <w:p w:rsidR="00E35523" w:rsidRPr="005B6117" w:rsidRDefault="00E35523" w:rsidP="00F82EDA">
            <w:pPr>
              <w:tabs>
                <w:tab w:val="left" w:pos="0"/>
                <w:tab w:val="left" w:pos="709"/>
              </w:tabs>
              <w:spacing w:line="276" w:lineRule="auto"/>
              <w:jc w:val="both"/>
              <w:outlineLvl w:val="0"/>
              <w:rPr>
                <w:rFonts w:ascii="Arial" w:hAnsi="Arial" w:cs="Arial"/>
                <w:sz w:val="20"/>
                <w:szCs w:val="20"/>
              </w:rPr>
            </w:pPr>
            <w:r w:rsidRPr="005B6117">
              <w:rPr>
                <w:rFonts w:ascii="Arial" w:hAnsi="Arial" w:cs="Arial"/>
                <w:sz w:val="20"/>
                <w:szCs w:val="20"/>
              </w:rPr>
              <w:t xml:space="preserve">Demostrar una correcta asimilación del panel de valores </w:t>
            </w:r>
            <w:r w:rsidR="00F82EDA">
              <w:rPr>
                <w:rFonts w:ascii="Arial" w:hAnsi="Arial" w:cs="Arial"/>
                <w:sz w:val="20"/>
                <w:szCs w:val="20"/>
              </w:rPr>
              <w:t>institucional.</w:t>
            </w:r>
          </w:p>
        </w:tc>
        <w:tc>
          <w:tcPr>
            <w:tcW w:w="2445" w:type="dxa"/>
            <w:tcMar>
              <w:top w:w="113" w:type="dxa"/>
              <w:bottom w:w="113" w:type="dxa"/>
            </w:tcMar>
            <w:vAlign w:val="center"/>
          </w:tcPr>
          <w:p w:rsidR="00E35523" w:rsidRPr="005B6117" w:rsidRDefault="00E35523" w:rsidP="00F82EDA">
            <w:pPr>
              <w:tabs>
                <w:tab w:val="left" w:pos="0"/>
                <w:tab w:val="left" w:pos="709"/>
              </w:tabs>
              <w:spacing w:line="276" w:lineRule="auto"/>
              <w:jc w:val="both"/>
              <w:outlineLvl w:val="0"/>
              <w:rPr>
                <w:rFonts w:ascii="Arial" w:hAnsi="Arial" w:cs="Arial"/>
                <w:sz w:val="20"/>
                <w:szCs w:val="20"/>
              </w:rPr>
            </w:pPr>
            <w:r w:rsidRPr="005B6117">
              <w:rPr>
                <w:rFonts w:ascii="Arial" w:hAnsi="Arial" w:cs="Arial"/>
                <w:sz w:val="20"/>
                <w:szCs w:val="20"/>
              </w:rPr>
              <w:t xml:space="preserve">Cumplir con el régimen diario del cadete naval, de acuerdo al panel de valores </w:t>
            </w:r>
            <w:r w:rsidR="00F82EDA">
              <w:rPr>
                <w:rFonts w:ascii="Arial" w:hAnsi="Arial" w:cs="Arial"/>
                <w:sz w:val="20"/>
                <w:szCs w:val="20"/>
              </w:rPr>
              <w:t>de la Armada.</w:t>
            </w:r>
          </w:p>
        </w:tc>
        <w:tc>
          <w:tcPr>
            <w:tcW w:w="2445" w:type="dxa"/>
            <w:tcMar>
              <w:top w:w="113" w:type="dxa"/>
              <w:bottom w:w="113" w:type="dxa"/>
            </w:tcMar>
            <w:vAlign w:val="center"/>
          </w:tcPr>
          <w:p w:rsidR="00E35523" w:rsidRPr="005B6117" w:rsidRDefault="00E35523" w:rsidP="00AF4AE5">
            <w:pPr>
              <w:tabs>
                <w:tab w:val="left" w:pos="0"/>
                <w:tab w:val="left" w:pos="709"/>
              </w:tabs>
              <w:spacing w:line="276" w:lineRule="auto"/>
              <w:jc w:val="both"/>
              <w:outlineLvl w:val="0"/>
              <w:rPr>
                <w:rFonts w:ascii="Arial" w:hAnsi="Arial" w:cs="Arial"/>
                <w:sz w:val="20"/>
                <w:szCs w:val="20"/>
              </w:rPr>
            </w:pPr>
            <w:r w:rsidRPr="005B6117">
              <w:rPr>
                <w:rFonts w:ascii="Arial" w:hAnsi="Arial" w:cs="Arial"/>
                <w:sz w:val="20"/>
                <w:szCs w:val="20"/>
              </w:rPr>
              <w:t>Cantidad de faltas gravísimas semestrales, relacionadas con aspectos valóricos,  acumulados en los libros de justicia no superior a 12.</w:t>
            </w:r>
          </w:p>
        </w:tc>
      </w:tr>
      <w:tr w:rsidR="00E35523" w:rsidRPr="005B6117" w:rsidTr="00CB3FD5">
        <w:trPr>
          <w:trHeight w:val="1469"/>
        </w:trPr>
        <w:tc>
          <w:tcPr>
            <w:tcW w:w="2093" w:type="dxa"/>
            <w:vMerge/>
            <w:tcMar>
              <w:top w:w="113" w:type="dxa"/>
              <w:bottom w:w="113" w:type="dxa"/>
            </w:tcMar>
            <w:vAlign w:val="center"/>
          </w:tcPr>
          <w:p w:rsidR="00E35523" w:rsidRPr="005B6117" w:rsidRDefault="00E35523" w:rsidP="00AF4AE5">
            <w:pPr>
              <w:tabs>
                <w:tab w:val="left" w:pos="0"/>
                <w:tab w:val="left" w:pos="709"/>
              </w:tabs>
              <w:spacing w:line="276" w:lineRule="auto"/>
              <w:jc w:val="center"/>
              <w:outlineLvl w:val="0"/>
              <w:rPr>
                <w:rFonts w:ascii="Arial" w:hAnsi="Arial" w:cs="Arial"/>
                <w:b/>
                <w:bCs/>
                <w:sz w:val="20"/>
                <w:szCs w:val="20"/>
                <w:u w:val="single"/>
              </w:rPr>
            </w:pPr>
          </w:p>
        </w:tc>
        <w:tc>
          <w:tcPr>
            <w:tcW w:w="2551" w:type="dxa"/>
            <w:tcMar>
              <w:top w:w="113" w:type="dxa"/>
              <w:bottom w:w="113" w:type="dxa"/>
            </w:tcMar>
            <w:vAlign w:val="center"/>
          </w:tcPr>
          <w:p w:rsidR="00E35523" w:rsidRPr="005B6117" w:rsidRDefault="00E35523" w:rsidP="00AF4AE5">
            <w:pPr>
              <w:tabs>
                <w:tab w:val="left" w:pos="0"/>
                <w:tab w:val="left" w:pos="709"/>
              </w:tabs>
              <w:spacing w:line="276" w:lineRule="auto"/>
              <w:jc w:val="both"/>
              <w:outlineLvl w:val="0"/>
              <w:rPr>
                <w:rFonts w:ascii="Arial" w:hAnsi="Arial" w:cs="Arial"/>
                <w:sz w:val="20"/>
                <w:szCs w:val="20"/>
              </w:rPr>
            </w:pPr>
            <w:r w:rsidRPr="005B6117">
              <w:rPr>
                <w:rFonts w:ascii="Arial" w:hAnsi="Arial" w:cs="Arial"/>
                <w:sz w:val="20"/>
                <w:szCs w:val="20"/>
              </w:rPr>
              <w:t>Conocer diversas visiones sobre la temática valórica.</w:t>
            </w:r>
          </w:p>
        </w:tc>
        <w:tc>
          <w:tcPr>
            <w:tcW w:w="2445" w:type="dxa"/>
            <w:tcMar>
              <w:top w:w="113" w:type="dxa"/>
              <w:bottom w:w="113" w:type="dxa"/>
            </w:tcMar>
            <w:vAlign w:val="center"/>
          </w:tcPr>
          <w:p w:rsidR="00E35523" w:rsidRPr="005B6117" w:rsidRDefault="00E35523" w:rsidP="00BA09F5">
            <w:pPr>
              <w:tabs>
                <w:tab w:val="left" w:pos="0"/>
                <w:tab w:val="left" w:pos="709"/>
              </w:tabs>
              <w:spacing w:line="276" w:lineRule="auto"/>
              <w:jc w:val="both"/>
              <w:outlineLvl w:val="0"/>
              <w:rPr>
                <w:rFonts w:ascii="Arial" w:hAnsi="Arial" w:cs="Arial"/>
                <w:sz w:val="20"/>
                <w:szCs w:val="20"/>
              </w:rPr>
            </w:pPr>
            <w:r w:rsidRPr="005B6117">
              <w:rPr>
                <w:rFonts w:ascii="Arial" w:hAnsi="Arial" w:cs="Arial"/>
                <w:sz w:val="20"/>
                <w:szCs w:val="20"/>
              </w:rPr>
              <w:t xml:space="preserve">Asistir </w:t>
            </w:r>
            <w:r w:rsidR="00BA09F5">
              <w:rPr>
                <w:rFonts w:ascii="Arial" w:hAnsi="Arial" w:cs="Arial"/>
                <w:sz w:val="20"/>
                <w:szCs w:val="20"/>
              </w:rPr>
              <w:t>a actividades externas, como visitas a hogares de ancianos o menores.</w:t>
            </w:r>
          </w:p>
        </w:tc>
        <w:tc>
          <w:tcPr>
            <w:tcW w:w="2445" w:type="dxa"/>
            <w:tcMar>
              <w:top w:w="113" w:type="dxa"/>
              <w:bottom w:w="113" w:type="dxa"/>
            </w:tcMar>
            <w:vAlign w:val="center"/>
          </w:tcPr>
          <w:p w:rsidR="00E35523" w:rsidRPr="005B6117" w:rsidRDefault="00E35523" w:rsidP="00AF4AE5">
            <w:pPr>
              <w:tabs>
                <w:tab w:val="left" w:pos="0"/>
                <w:tab w:val="left" w:pos="709"/>
              </w:tabs>
              <w:spacing w:line="276" w:lineRule="auto"/>
              <w:jc w:val="both"/>
              <w:outlineLvl w:val="0"/>
              <w:rPr>
                <w:rFonts w:ascii="Arial" w:hAnsi="Arial" w:cs="Arial"/>
                <w:sz w:val="20"/>
                <w:szCs w:val="20"/>
              </w:rPr>
            </w:pPr>
            <w:r w:rsidRPr="005B6117">
              <w:rPr>
                <w:rFonts w:ascii="Arial" w:hAnsi="Arial" w:cs="Arial"/>
                <w:sz w:val="20"/>
                <w:szCs w:val="20"/>
              </w:rPr>
              <w:t>Nivel de asistencia mayor al 80% de los cadetes de la generación.</w:t>
            </w:r>
          </w:p>
        </w:tc>
      </w:tr>
      <w:tr w:rsidR="00594435" w:rsidRPr="005B6117" w:rsidTr="00CB3FD5">
        <w:trPr>
          <w:trHeight w:val="1316"/>
        </w:trPr>
        <w:tc>
          <w:tcPr>
            <w:tcW w:w="2093" w:type="dxa"/>
            <w:vMerge/>
            <w:tcMar>
              <w:top w:w="113" w:type="dxa"/>
              <w:bottom w:w="113" w:type="dxa"/>
            </w:tcMar>
            <w:vAlign w:val="center"/>
          </w:tcPr>
          <w:p w:rsidR="00594435" w:rsidRPr="005B6117" w:rsidRDefault="00594435" w:rsidP="00AF4AE5">
            <w:pPr>
              <w:tabs>
                <w:tab w:val="left" w:pos="0"/>
                <w:tab w:val="left" w:pos="709"/>
              </w:tabs>
              <w:spacing w:line="276" w:lineRule="auto"/>
              <w:jc w:val="center"/>
              <w:outlineLvl w:val="0"/>
              <w:rPr>
                <w:rFonts w:ascii="Arial" w:hAnsi="Arial" w:cs="Arial"/>
                <w:sz w:val="20"/>
                <w:szCs w:val="20"/>
              </w:rPr>
            </w:pPr>
          </w:p>
        </w:tc>
        <w:tc>
          <w:tcPr>
            <w:tcW w:w="2551" w:type="dxa"/>
            <w:tcMar>
              <w:top w:w="113" w:type="dxa"/>
              <w:bottom w:w="113" w:type="dxa"/>
            </w:tcMar>
            <w:vAlign w:val="center"/>
          </w:tcPr>
          <w:p w:rsidR="00594435" w:rsidRPr="005B6117" w:rsidRDefault="00594435" w:rsidP="00AF4AE5">
            <w:pPr>
              <w:tabs>
                <w:tab w:val="left" w:pos="0"/>
                <w:tab w:val="left" w:pos="709"/>
              </w:tabs>
              <w:spacing w:line="276" w:lineRule="auto"/>
              <w:jc w:val="both"/>
              <w:outlineLvl w:val="0"/>
              <w:rPr>
                <w:rFonts w:ascii="Arial" w:hAnsi="Arial" w:cs="Arial"/>
                <w:sz w:val="20"/>
                <w:szCs w:val="20"/>
              </w:rPr>
            </w:pPr>
            <w:r>
              <w:rPr>
                <w:rFonts w:ascii="Arial" w:hAnsi="Arial" w:cs="Arial"/>
                <w:sz w:val="20"/>
                <w:szCs w:val="20"/>
              </w:rPr>
              <w:t>Conocer aspectos básicos sobre sexualidad, relacionado con el respeto y el no abuso del poder.</w:t>
            </w:r>
          </w:p>
        </w:tc>
        <w:tc>
          <w:tcPr>
            <w:tcW w:w="2445" w:type="dxa"/>
            <w:tcMar>
              <w:top w:w="113" w:type="dxa"/>
              <w:bottom w:w="113" w:type="dxa"/>
            </w:tcMar>
            <w:vAlign w:val="center"/>
          </w:tcPr>
          <w:p w:rsidR="00594435" w:rsidRPr="005B6117" w:rsidRDefault="00594435" w:rsidP="00AF4AE5">
            <w:pPr>
              <w:tabs>
                <w:tab w:val="left" w:pos="0"/>
                <w:tab w:val="left" w:pos="709"/>
              </w:tabs>
              <w:spacing w:line="276" w:lineRule="auto"/>
              <w:jc w:val="both"/>
              <w:outlineLvl w:val="0"/>
              <w:rPr>
                <w:rFonts w:ascii="Arial" w:hAnsi="Arial" w:cs="Arial"/>
                <w:sz w:val="20"/>
                <w:szCs w:val="20"/>
              </w:rPr>
            </w:pPr>
            <w:r w:rsidRPr="005B6117">
              <w:rPr>
                <w:rFonts w:ascii="Arial" w:hAnsi="Arial" w:cs="Arial"/>
                <w:sz w:val="20"/>
                <w:szCs w:val="20"/>
              </w:rPr>
              <w:t>Asistir a conferencias dispuesta por la Dirección.</w:t>
            </w:r>
          </w:p>
        </w:tc>
        <w:tc>
          <w:tcPr>
            <w:tcW w:w="2445" w:type="dxa"/>
            <w:tcMar>
              <w:top w:w="113" w:type="dxa"/>
              <w:bottom w:w="113" w:type="dxa"/>
            </w:tcMar>
            <w:vAlign w:val="center"/>
          </w:tcPr>
          <w:p w:rsidR="00594435" w:rsidRPr="005B6117" w:rsidRDefault="00594435" w:rsidP="00AF4AE5">
            <w:pPr>
              <w:tabs>
                <w:tab w:val="left" w:pos="0"/>
                <w:tab w:val="left" w:pos="709"/>
              </w:tabs>
              <w:spacing w:line="276" w:lineRule="auto"/>
              <w:jc w:val="both"/>
              <w:outlineLvl w:val="0"/>
              <w:rPr>
                <w:rFonts w:ascii="Arial" w:hAnsi="Arial" w:cs="Arial"/>
                <w:sz w:val="20"/>
                <w:szCs w:val="20"/>
              </w:rPr>
            </w:pPr>
            <w:r w:rsidRPr="005B6117">
              <w:rPr>
                <w:rFonts w:ascii="Arial" w:hAnsi="Arial" w:cs="Arial"/>
                <w:sz w:val="20"/>
                <w:szCs w:val="20"/>
              </w:rPr>
              <w:t>Nivel de asistencia mayor al 80% de los cadetes de la generación.</w:t>
            </w:r>
          </w:p>
        </w:tc>
      </w:tr>
      <w:tr w:rsidR="00E35523" w:rsidRPr="005B6117" w:rsidTr="00CB3FD5">
        <w:trPr>
          <w:trHeight w:val="1467"/>
        </w:trPr>
        <w:tc>
          <w:tcPr>
            <w:tcW w:w="2093" w:type="dxa"/>
            <w:vMerge/>
            <w:tcMar>
              <w:top w:w="113" w:type="dxa"/>
              <w:bottom w:w="113" w:type="dxa"/>
            </w:tcMar>
            <w:vAlign w:val="center"/>
          </w:tcPr>
          <w:p w:rsidR="00E35523" w:rsidRPr="005B6117" w:rsidRDefault="00E35523" w:rsidP="00AF4AE5">
            <w:pPr>
              <w:tabs>
                <w:tab w:val="left" w:pos="0"/>
                <w:tab w:val="left" w:pos="709"/>
              </w:tabs>
              <w:spacing w:line="276" w:lineRule="auto"/>
              <w:jc w:val="center"/>
              <w:outlineLvl w:val="0"/>
              <w:rPr>
                <w:rFonts w:ascii="Arial" w:hAnsi="Arial" w:cs="Arial"/>
                <w:sz w:val="20"/>
                <w:szCs w:val="20"/>
              </w:rPr>
            </w:pPr>
          </w:p>
        </w:tc>
        <w:tc>
          <w:tcPr>
            <w:tcW w:w="2551" w:type="dxa"/>
            <w:tcMar>
              <w:top w:w="113" w:type="dxa"/>
              <w:bottom w:w="113" w:type="dxa"/>
            </w:tcMar>
            <w:vAlign w:val="center"/>
          </w:tcPr>
          <w:p w:rsidR="00E35523" w:rsidRPr="005B6117" w:rsidRDefault="00E35523" w:rsidP="00AF4AE5">
            <w:pPr>
              <w:tabs>
                <w:tab w:val="left" w:pos="0"/>
                <w:tab w:val="left" w:pos="709"/>
              </w:tabs>
              <w:spacing w:line="276" w:lineRule="auto"/>
              <w:jc w:val="both"/>
              <w:outlineLvl w:val="0"/>
              <w:rPr>
                <w:rFonts w:ascii="Arial" w:hAnsi="Arial" w:cs="Arial"/>
                <w:sz w:val="20"/>
                <w:szCs w:val="20"/>
              </w:rPr>
            </w:pPr>
            <w:r w:rsidRPr="005B6117">
              <w:rPr>
                <w:rFonts w:ascii="Arial" w:hAnsi="Arial" w:cs="Arial"/>
                <w:sz w:val="20"/>
                <w:szCs w:val="20"/>
              </w:rPr>
              <w:t>Enfrentar situaciones e influencias del entorno sobre el consumo de alcohol.</w:t>
            </w:r>
          </w:p>
        </w:tc>
        <w:tc>
          <w:tcPr>
            <w:tcW w:w="2445" w:type="dxa"/>
            <w:tcMar>
              <w:top w:w="113" w:type="dxa"/>
              <w:bottom w:w="113" w:type="dxa"/>
            </w:tcMar>
            <w:vAlign w:val="center"/>
          </w:tcPr>
          <w:p w:rsidR="00E35523" w:rsidRPr="005B6117" w:rsidRDefault="00E35523" w:rsidP="00AF4AE5">
            <w:pPr>
              <w:tabs>
                <w:tab w:val="left" w:pos="0"/>
                <w:tab w:val="left" w:pos="709"/>
              </w:tabs>
              <w:spacing w:line="276" w:lineRule="auto"/>
              <w:jc w:val="both"/>
              <w:outlineLvl w:val="0"/>
              <w:rPr>
                <w:rFonts w:ascii="Arial" w:hAnsi="Arial" w:cs="Arial"/>
                <w:sz w:val="20"/>
                <w:szCs w:val="20"/>
              </w:rPr>
            </w:pPr>
            <w:r w:rsidRPr="005B6117">
              <w:rPr>
                <w:rFonts w:ascii="Arial" w:hAnsi="Arial" w:cs="Arial"/>
                <w:sz w:val="20"/>
                <w:szCs w:val="20"/>
              </w:rPr>
              <w:t>Asistir a conferencia sobre el consumo excesivo de alcohol.</w:t>
            </w:r>
          </w:p>
        </w:tc>
        <w:tc>
          <w:tcPr>
            <w:tcW w:w="2445" w:type="dxa"/>
            <w:tcMar>
              <w:top w:w="113" w:type="dxa"/>
              <w:bottom w:w="113" w:type="dxa"/>
            </w:tcMar>
            <w:vAlign w:val="center"/>
          </w:tcPr>
          <w:p w:rsidR="00594435" w:rsidRPr="005B6117" w:rsidRDefault="00E35523" w:rsidP="002231D6">
            <w:pPr>
              <w:tabs>
                <w:tab w:val="left" w:pos="0"/>
                <w:tab w:val="left" w:pos="709"/>
              </w:tabs>
              <w:spacing w:line="276" w:lineRule="auto"/>
              <w:jc w:val="both"/>
              <w:outlineLvl w:val="0"/>
              <w:rPr>
                <w:rFonts w:ascii="Arial" w:hAnsi="Arial" w:cs="Arial"/>
                <w:sz w:val="20"/>
                <w:szCs w:val="20"/>
              </w:rPr>
            </w:pPr>
            <w:r w:rsidRPr="005B6117">
              <w:rPr>
                <w:rFonts w:ascii="Arial" w:hAnsi="Arial" w:cs="Arial"/>
                <w:sz w:val="20"/>
                <w:szCs w:val="20"/>
              </w:rPr>
              <w:t>Asistencia sobre el 90% de los cadetes de segundo año.</w:t>
            </w:r>
          </w:p>
        </w:tc>
      </w:tr>
      <w:tr w:rsidR="00E35523" w:rsidRPr="005B6117" w:rsidTr="00CB3FD5">
        <w:tc>
          <w:tcPr>
            <w:tcW w:w="2093" w:type="dxa"/>
            <w:vMerge/>
            <w:tcMar>
              <w:top w:w="113" w:type="dxa"/>
              <w:bottom w:w="113" w:type="dxa"/>
            </w:tcMar>
            <w:vAlign w:val="center"/>
          </w:tcPr>
          <w:p w:rsidR="00E35523" w:rsidRPr="005B6117" w:rsidRDefault="00E35523" w:rsidP="00AF4AE5">
            <w:pPr>
              <w:tabs>
                <w:tab w:val="left" w:pos="0"/>
                <w:tab w:val="left" w:pos="709"/>
              </w:tabs>
              <w:spacing w:line="276" w:lineRule="auto"/>
              <w:jc w:val="center"/>
              <w:outlineLvl w:val="0"/>
              <w:rPr>
                <w:rFonts w:ascii="Arial" w:hAnsi="Arial" w:cs="Arial"/>
                <w:sz w:val="20"/>
                <w:szCs w:val="20"/>
              </w:rPr>
            </w:pPr>
          </w:p>
        </w:tc>
        <w:tc>
          <w:tcPr>
            <w:tcW w:w="2551" w:type="dxa"/>
            <w:tcMar>
              <w:top w:w="113" w:type="dxa"/>
              <w:bottom w:w="113" w:type="dxa"/>
            </w:tcMar>
            <w:vAlign w:val="center"/>
          </w:tcPr>
          <w:p w:rsidR="00E35523" w:rsidRPr="005B6117" w:rsidRDefault="00E35523" w:rsidP="00AF4AE5">
            <w:pPr>
              <w:tabs>
                <w:tab w:val="left" w:pos="0"/>
                <w:tab w:val="left" w:pos="709"/>
              </w:tabs>
              <w:spacing w:line="276" w:lineRule="auto"/>
              <w:jc w:val="both"/>
              <w:outlineLvl w:val="0"/>
              <w:rPr>
                <w:rFonts w:ascii="Arial" w:hAnsi="Arial" w:cs="Arial"/>
                <w:sz w:val="20"/>
                <w:szCs w:val="20"/>
              </w:rPr>
            </w:pPr>
            <w:r w:rsidRPr="005B6117">
              <w:rPr>
                <w:rFonts w:ascii="Arial" w:hAnsi="Arial" w:cs="Arial"/>
                <w:sz w:val="20"/>
                <w:szCs w:val="20"/>
              </w:rPr>
              <w:t>Demostrar, a su nivel, capacidades básicas de conducción,  realizando un efectivo control  individual como cadete guía de primer año.</w:t>
            </w:r>
          </w:p>
        </w:tc>
        <w:tc>
          <w:tcPr>
            <w:tcW w:w="2445" w:type="dxa"/>
            <w:tcMar>
              <w:top w:w="113" w:type="dxa"/>
              <w:bottom w:w="113" w:type="dxa"/>
            </w:tcMar>
            <w:vAlign w:val="center"/>
          </w:tcPr>
          <w:p w:rsidR="00E35523" w:rsidRPr="005B6117" w:rsidRDefault="00E35523" w:rsidP="00AF4AE5">
            <w:pPr>
              <w:tabs>
                <w:tab w:val="left" w:pos="0"/>
                <w:tab w:val="left" w:pos="709"/>
              </w:tabs>
              <w:spacing w:line="276" w:lineRule="auto"/>
              <w:jc w:val="both"/>
              <w:outlineLvl w:val="0"/>
              <w:rPr>
                <w:rFonts w:ascii="Arial" w:hAnsi="Arial" w:cs="Arial"/>
                <w:sz w:val="20"/>
                <w:szCs w:val="20"/>
              </w:rPr>
            </w:pPr>
            <w:r w:rsidRPr="005B6117">
              <w:rPr>
                <w:rFonts w:ascii="Arial" w:hAnsi="Arial" w:cs="Arial"/>
                <w:sz w:val="20"/>
                <w:szCs w:val="20"/>
              </w:rPr>
              <w:t>Ejercer como cadete guía de un cadete de primer año.</w:t>
            </w:r>
          </w:p>
        </w:tc>
        <w:tc>
          <w:tcPr>
            <w:tcW w:w="2445" w:type="dxa"/>
            <w:tcMar>
              <w:top w:w="113" w:type="dxa"/>
              <w:bottom w:w="113" w:type="dxa"/>
            </w:tcMar>
            <w:vAlign w:val="center"/>
          </w:tcPr>
          <w:p w:rsidR="00E35523" w:rsidRPr="00BA09F5" w:rsidRDefault="006B18F5" w:rsidP="002231D6">
            <w:pPr>
              <w:tabs>
                <w:tab w:val="left" w:pos="0"/>
                <w:tab w:val="left" w:pos="709"/>
              </w:tabs>
              <w:spacing w:line="276" w:lineRule="auto"/>
              <w:jc w:val="both"/>
              <w:outlineLvl w:val="0"/>
              <w:rPr>
                <w:rFonts w:ascii="Arial" w:hAnsi="Arial" w:cs="Arial"/>
                <w:color w:val="FF0000"/>
                <w:sz w:val="20"/>
                <w:szCs w:val="20"/>
              </w:rPr>
            </w:pPr>
            <w:r w:rsidRPr="006B18F5">
              <w:rPr>
                <w:rFonts w:ascii="Arial" w:hAnsi="Arial" w:cs="Arial"/>
                <w:sz w:val="20"/>
                <w:szCs w:val="20"/>
              </w:rPr>
              <w:t>Calificación promedio de la generación en los acápites 1.3, 1.6, 1.8, 1.9, 3.5, 4.5, 5.3, 5.4, 5.5, 7.2 y 7.6  sobre un 8,0 (en escala de 0 a 10)</w:t>
            </w:r>
          </w:p>
        </w:tc>
      </w:tr>
    </w:tbl>
    <w:p w:rsidR="00E35523" w:rsidRDefault="00E35523" w:rsidP="00AF4AE5">
      <w:pPr>
        <w:tabs>
          <w:tab w:val="left" w:pos="0"/>
          <w:tab w:val="left" w:pos="709"/>
        </w:tabs>
        <w:spacing w:line="276" w:lineRule="auto"/>
        <w:jc w:val="both"/>
        <w:outlineLvl w:val="0"/>
        <w:rPr>
          <w:rFonts w:ascii="Arial" w:hAnsi="Arial" w:cs="Arial"/>
          <w:b/>
          <w:bCs/>
          <w:u w:val="single"/>
        </w:rPr>
      </w:pPr>
    </w:p>
    <w:p w:rsidR="002231D6" w:rsidRDefault="002231D6" w:rsidP="00AF4AE5">
      <w:pPr>
        <w:tabs>
          <w:tab w:val="left" w:pos="0"/>
          <w:tab w:val="left" w:pos="709"/>
        </w:tabs>
        <w:spacing w:line="276" w:lineRule="auto"/>
        <w:jc w:val="both"/>
        <w:outlineLvl w:val="0"/>
        <w:rPr>
          <w:rFonts w:ascii="Arial" w:hAnsi="Arial" w:cs="Arial"/>
          <w:b/>
          <w:bCs/>
          <w:u w:val="single"/>
        </w:rPr>
      </w:pPr>
    </w:p>
    <w:p w:rsidR="00E35523" w:rsidRPr="00F51634" w:rsidRDefault="00F21B1A" w:rsidP="00CB3FD5">
      <w:pPr>
        <w:tabs>
          <w:tab w:val="left" w:pos="1134"/>
        </w:tabs>
        <w:spacing w:line="276" w:lineRule="auto"/>
        <w:ind w:left="567"/>
        <w:jc w:val="both"/>
        <w:outlineLvl w:val="0"/>
        <w:rPr>
          <w:rFonts w:ascii="Arial" w:hAnsi="Arial" w:cs="Arial"/>
          <w:b/>
          <w:bCs/>
        </w:rPr>
      </w:pPr>
      <w:r>
        <w:rPr>
          <w:rFonts w:ascii="Arial" w:hAnsi="Arial" w:cs="Arial"/>
          <w:b/>
          <w:bCs/>
        </w:rPr>
        <w:t>C</w:t>
      </w:r>
      <w:r w:rsidR="00E35523">
        <w:rPr>
          <w:rFonts w:ascii="Arial" w:hAnsi="Arial" w:cs="Arial"/>
          <w:b/>
          <w:bCs/>
        </w:rPr>
        <w:t>.</w:t>
      </w:r>
      <w:r w:rsidR="00E35523" w:rsidRPr="00F51634">
        <w:rPr>
          <w:rFonts w:ascii="Arial" w:hAnsi="Arial" w:cs="Arial"/>
          <w:b/>
          <w:bCs/>
        </w:rPr>
        <w:tab/>
        <w:t>Cadetes de tercer año.</w:t>
      </w:r>
    </w:p>
    <w:p w:rsidR="00E35523" w:rsidRDefault="00E35523" w:rsidP="00AF4AE5">
      <w:pPr>
        <w:tabs>
          <w:tab w:val="left" w:pos="0"/>
          <w:tab w:val="left" w:pos="709"/>
        </w:tabs>
        <w:spacing w:line="276" w:lineRule="auto"/>
        <w:jc w:val="both"/>
        <w:outlineLvl w:val="0"/>
        <w:rPr>
          <w:rFonts w:ascii="Arial" w:hAnsi="Arial" w:cs="Arial"/>
          <w:b/>
          <w:bCs/>
          <w:u w:val="single"/>
        </w:rPr>
      </w:pPr>
    </w:p>
    <w:tbl>
      <w:tblPr>
        <w:tblW w:w="9534"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093"/>
        <w:gridCol w:w="2551"/>
        <w:gridCol w:w="2445"/>
        <w:gridCol w:w="2445"/>
      </w:tblGrid>
      <w:tr w:rsidR="00E35523" w:rsidRPr="005B6117" w:rsidTr="00CB3FD5">
        <w:tc>
          <w:tcPr>
            <w:tcW w:w="2093" w:type="dxa"/>
            <w:shd w:val="clear" w:color="auto" w:fill="7F7F7F"/>
            <w:tcMar>
              <w:top w:w="113" w:type="dxa"/>
              <w:bottom w:w="113" w:type="dxa"/>
            </w:tcMar>
            <w:vAlign w:val="center"/>
          </w:tcPr>
          <w:p w:rsidR="00E35523" w:rsidRPr="005B6117" w:rsidRDefault="00E35523" w:rsidP="00AF4AE5">
            <w:pPr>
              <w:tabs>
                <w:tab w:val="left" w:pos="0"/>
                <w:tab w:val="left" w:pos="709"/>
              </w:tabs>
              <w:spacing w:line="276" w:lineRule="auto"/>
              <w:jc w:val="center"/>
              <w:outlineLvl w:val="0"/>
              <w:rPr>
                <w:rFonts w:ascii="Arial" w:hAnsi="Arial" w:cs="Arial"/>
                <w:b/>
                <w:bCs/>
                <w:sz w:val="20"/>
                <w:szCs w:val="20"/>
              </w:rPr>
            </w:pPr>
            <w:r w:rsidRPr="005B6117">
              <w:rPr>
                <w:rFonts w:ascii="Arial" w:hAnsi="Arial" w:cs="Arial"/>
                <w:b/>
                <w:bCs/>
                <w:sz w:val="20"/>
                <w:szCs w:val="20"/>
              </w:rPr>
              <w:t>Nivel</w:t>
            </w:r>
          </w:p>
        </w:tc>
        <w:tc>
          <w:tcPr>
            <w:tcW w:w="2551" w:type="dxa"/>
            <w:shd w:val="clear" w:color="auto" w:fill="7F7F7F"/>
            <w:tcMar>
              <w:top w:w="113" w:type="dxa"/>
              <w:bottom w:w="113" w:type="dxa"/>
            </w:tcMar>
            <w:vAlign w:val="center"/>
          </w:tcPr>
          <w:p w:rsidR="00E35523" w:rsidRPr="005B6117" w:rsidRDefault="00E35523" w:rsidP="00AF4AE5">
            <w:pPr>
              <w:tabs>
                <w:tab w:val="left" w:pos="0"/>
                <w:tab w:val="left" w:pos="709"/>
              </w:tabs>
              <w:spacing w:line="276" w:lineRule="auto"/>
              <w:jc w:val="center"/>
              <w:outlineLvl w:val="0"/>
              <w:rPr>
                <w:rFonts w:ascii="Arial" w:hAnsi="Arial" w:cs="Arial"/>
                <w:b/>
                <w:bCs/>
                <w:sz w:val="20"/>
                <w:szCs w:val="20"/>
              </w:rPr>
            </w:pPr>
            <w:r w:rsidRPr="005B6117">
              <w:rPr>
                <w:rFonts w:ascii="Arial" w:hAnsi="Arial" w:cs="Arial"/>
                <w:b/>
                <w:bCs/>
                <w:sz w:val="20"/>
                <w:szCs w:val="20"/>
              </w:rPr>
              <w:t>Objetivo</w:t>
            </w:r>
          </w:p>
        </w:tc>
        <w:tc>
          <w:tcPr>
            <w:tcW w:w="2445" w:type="dxa"/>
            <w:shd w:val="clear" w:color="auto" w:fill="7F7F7F"/>
            <w:tcMar>
              <w:top w:w="113" w:type="dxa"/>
              <w:bottom w:w="113" w:type="dxa"/>
            </w:tcMar>
            <w:vAlign w:val="center"/>
          </w:tcPr>
          <w:p w:rsidR="00E35523" w:rsidRPr="005B6117" w:rsidRDefault="00E35523" w:rsidP="00AF4AE5">
            <w:pPr>
              <w:tabs>
                <w:tab w:val="left" w:pos="0"/>
                <w:tab w:val="left" w:pos="709"/>
              </w:tabs>
              <w:spacing w:line="276" w:lineRule="auto"/>
              <w:jc w:val="center"/>
              <w:outlineLvl w:val="0"/>
              <w:rPr>
                <w:rFonts w:ascii="Arial" w:hAnsi="Arial" w:cs="Arial"/>
                <w:b/>
                <w:bCs/>
                <w:sz w:val="20"/>
                <w:szCs w:val="20"/>
              </w:rPr>
            </w:pPr>
            <w:r w:rsidRPr="005B6117">
              <w:rPr>
                <w:rFonts w:ascii="Arial" w:hAnsi="Arial" w:cs="Arial"/>
                <w:b/>
                <w:bCs/>
                <w:sz w:val="20"/>
                <w:szCs w:val="20"/>
              </w:rPr>
              <w:t>Actividad</w:t>
            </w:r>
          </w:p>
        </w:tc>
        <w:tc>
          <w:tcPr>
            <w:tcW w:w="2445" w:type="dxa"/>
            <w:shd w:val="clear" w:color="auto" w:fill="7F7F7F"/>
            <w:tcMar>
              <w:top w:w="113" w:type="dxa"/>
              <w:bottom w:w="113" w:type="dxa"/>
            </w:tcMar>
            <w:vAlign w:val="center"/>
          </w:tcPr>
          <w:p w:rsidR="00E35523" w:rsidRPr="005B6117" w:rsidRDefault="00E35523" w:rsidP="00AF4AE5">
            <w:pPr>
              <w:tabs>
                <w:tab w:val="left" w:pos="0"/>
                <w:tab w:val="left" w:pos="709"/>
              </w:tabs>
              <w:spacing w:line="276" w:lineRule="auto"/>
              <w:jc w:val="center"/>
              <w:outlineLvl w:val="0"/>
              <w:rPr>
                <w:rFonts w:ascii="Arial" w:hAnsi="Arial" w:cs="Arial"/>
                <w:b/>
                <w:bCs/>
                <w:sz w:val="20"/>
                <w:szCs w:val="20"/>
              </w:rPr>
            </w:pPr>
            <w:r w:rsidRPr="005B6117">
              <w:rPr>
                <w:rFonts w:ascii="Arial" w:hAnsi="Arial" w:cs="Arial"/>
                <w:b/>
                <w:bCs/>
                <w:sz w:val="20"/>
                <w:szCs w:val="20"/>
              </w:rPr>
              <w:t>Indicador de logro</w:t>
            </w:r>
          </w:p>
        </w:tc>
      </w:tr>
      <w:tr w:rsidR="00E35523" w:rsidRPr="005B6117" w:rsidTr="00CB3FD5">
        <w:trPr>
          <w:trHeight w:val="1808"/>
        </w:trPr>
        <w:tc>
          <w:tcPr>
            <w:tcW w:w="2093" w:type="dxa"/>
            <w:vMerge w:val="restart"/>
            <w:tcMar>
              <w:top w:w="113" w:type="dxa"/>
              <w:bottom w:w="113" w:type="dxa"/>
            </w:tcMar>
            <w:vAlign w:val="center"/>
          </w:tcPr>
          <w:p w:rsidR="00E35523" w:rsidRPr="005B6117" w:rsidRDefault="00E35523" w:rsidP="00AF4AE5">
            <w:pPr>
              <w:tabs>
                <w:tab w:val="left" w:pos="0"/>
                <w:tab w:val="left" w:pos="709"/>
              </w:tabs>
              <w:spacing w:line="276" w:lineRule="auto"/>
              <w:jc w:val="both"/>
              <w:outlineLvl w:val="0"/>
              <w:rPr>
                <w:rFonts w:ascii="Arial" w:hAnsi="Arial" w:cs="Arial"/>
                <w:sz w:val="20"/>
                <w:szCs w:val="20"/>
              </w:rPr>
            </w:pPr>
          </w:p>
          <w:p w:rsidR="00E35523" w:rsidRPr="005B6117" w:rsidRDefault="00E35523" w:rsidP="00AF4AE5">
            <w:pPr>
              <w:tabs>
                <w:tab w:val="left" w:pos="0"/>
                <w:tab w:val="left" w:pos="709"/>
              </w:tabs>
              <w:spacing w:line="276" w:lineRule="auto"/>
              <w:jc w:val="both"/>
              <w:outlineLvl w:val="0"/>
              <w:rPr>
                <w:rFonts w:ascii="Arial" w:hAnsi="Arial" w:cs="Arial"/>
                <w:sz w:val="20"/>
                <w:szCs w:val="20"/>
              </w:rPr>
            </w:pPr>
          </w:p>
          <w:p w:rsidR="00E35523" w:rsidRPr="005B6117" w:rsidRDefault="00E35523" w:rsidP="00AF4AE5">
            <w:pPr>
              <w:tabs>
                <w:tab w:val="left" w:pos="0"/>
                <w:tab w:val="left" w:pos="709"/>
              </w:tabs>
              <w:spacing w:line="276" w:lineRule="auto"/>
              <w:jc w:val="both"/>
              <w:outlineLvl w:val="0"/>
              <w:rPr>
                <w:rFonts w:ascii="Arial" w:hAnsi="Arial" w:cs="Arial"/>
                <w:sz w:val="20"/>
                <w:szCs w:val="20"/>
              </w:rPr>
            </w:pPr>
          </w:p>
          <w:p w:rsidR="00E35523" w:rsidRPr="005B6117" w:rsidRDefault="00E35523" w:rsidP="00AF4AE5">
            <w:pPr>
              <w:tabs>
                <w:tab w:val="left" w:pos="0"/>
                <w:tab w:val="left" w:pos="709"/>
              </w:tabs>
              <w:spacing w:line="276" w:lineRule="auto"/>
              <w:jc w:val="both"/>
              <w:outlineLvl w:val="0"/>
              <w:rPr>
                <w:rFonts w:ascii="Arial" w:hAnsi="Arial" w:cs="Arial"/>
                <w:sz w:val="20"/>
                <w:szCs w:val="20"/>
              </w:rPr>
            </w:pPr>
          </w:p>
          <w:p w:rsidR="00E35523" w:rsidRPr="005B6117" w:rsidRDefault="00E35523" w:rsidP="00AF4AE5">
            <w:pPr>
              <w:tabs>
                <w:tab w:val="left" w:pos="0"/>
                <w:tab w:val="left" w:pos="709"/>
              </w:tabs>
              <w:spacing w:line="276" w:lineRule="auto"/>
              <w:jc w:val="both"/>
              <w:outlineLvl w:val="0"/>
              <w:rPr>
                <w:rFonts w:ascii="Arial" w:hAnsi="Arial" w:cs="Arial"/>
                <w:sz w:val="20"/>
                <w:szCs w:val="20"/>
              </w:rPr>
            </w:pPr>
          </w:p>
          <w:p w:rsidR="00E35523" w:rsidRPr="005B6117" w:rsidRDefault="00E35523" w:rsidP="00AF4AE5">
            <w:pPr>
              <w:tabs>
                <w:tab w:val="left" w:pos="0"/>
                <w:tab w:val="left" w:pos="709"/>
              </w:tabs>
              <w:spacing w:line="276" w:lineRule="auto"/>
              <w:jc w:val="both"/>
              <w:outlineLvl w:val="0"/>
              <w:rPr>
                <w:rFonts w:ascii="Arial" w:hAnsi="Arial" w:cs="Arial"/>
                <w:sz w:val="20"/>
                <w:szCs w:val="20"/>
              </w:rPr>
            </w:pPr>
          </w:p>
          <w:p w:rsidR="00E35523" w:rsidRPr="005B6117" w:rsidRDefault="00E35523" w:rsidP="00AF4AE5">
            <w:pPr>
              <w:tabs>
                <w:tab w:val="left" w:pos="0"/>
                <w:tab w:val="left" w:pos="709"/>
              </w:tabs>
              <w:spacing w:line="276" w:lineRule="auto"/>
              <w:jc w:val="both"/>
              <w:outlineLvl w:val="0"/>
              <w:rPr>
                <w:rFonts w:ascii="Arial" w:hAnsi="Arial" w:cs="Arial"/>
                <w:sz w:val="20"/>
                <w:szCs w:val="20"/>
              </w:rPr>
            </w:pPr>
          </w:p>
          <w:p w:rsidR="00E35523" w:rsidRPr="005B6117" w:rsidRDefault="00E35523" w:rsidP="00AF4AE5">
            <w:pPr>
              <w:tabs>
                <w:tab w:val="left" w:pos="0"/>
                <w:tab w:val="left" w:pos="709"/>
              </w:tabs>
              <w:spacing w:line="276" w:lineRule="auto"/>
              <w:jc w:val="both"/>
              <w:outlineLvl w:val="0"/>
              <w:rPr>
                <w:rFonts w:ascii="Arial" w:hAnsi="Arial" w:cs="Arial"/>
                <w:sz w:val="20"/>
                <w:szCs w:val="20"/>
              </w:rPr>
            </w:pPr>
          </w:p>
          <w:p w:rsidR="00E35523" w:rsidRPr="005B6117" w:rsidRDefault="00E35523" w:rsidP="00AF4AE5">
            <w:pPr>
              <w:tabs>
                <w:tab w:val="left" w:pos="0"/>
                <w:tab w:val="left" w:pos="709"/>
              </w:tabs>
              <w:spacing w:line="276" w:lineRule="auto"/>
              <w:jc w:val="both"/>
              <w:outlineLvl w:val="0"/>
              <w:rPr>
                <w:rFonts w:ascii="Arial" w:hAnsi="Arial" w:cs="Arial"/>
                <w:sz w:val="20"/>
                <w:szCs w:val="20"/>
              </w:rPr>
            </w:pPr>
          </w:p>
          <w:p w:rsidR="00E35523" w:rsidRPr="005B6117" w:rsidRDefault="00E35523" w:rsidP="00AF4AE5">
            <w:pPr>
              <w:tabs>
                <w:tab w:val="left" w:pos="0"/>
                <w:tab w:val="left" w:pos="709"/>
              </w:tabs>
              <w:spacing w:line="276" w:lineRule="auto"/>
              <w:jc w:val="both"/>
              <w:outlineLvl w:val="0"/>
              <w:rPr>
                <w:rFonts w:ascii="Arial" w:hAnsi="Arial" w:cs="Arial"/>
                <w:sz w:val="20"/>
                <w:szCs w:val="20"/>
              </w:rPr>
            </w:pPr>
          </w:p>
          <w:p w:rsidR="00E35523" w:rsidRPr="005B6117" w:rsidRDefault="00E35523" w:rsidP="00AF4AE5">
            <w:pPr>
              <w:tabs>
                <w:tab w:val="left" w:pos="0"/>
                <w:tab w:val="left" w:pos="709"/>
              </w:tabs>
              <w:spacing w:line="276" w:lineRule="auto"/>
              <w:jc w:val="both"/>
              <w:outlineLvl w:val="0"/>
              <w:rPr>
                <w:rFonts w:ascii="Arial" w:hAnsi="Arial" w:cs="Arial"/>
                <w:sz w:val="20"/>
                <w:szCs w:val="20"/>
              </w:rPr>
            </w:pPr>
          </w:p>
          <w:p w:rsidR="00E35523" w:rsidRPr="005B6117" w:rsidRDefault="00E35523" w:rsidP="00AF4AE5">
            <w:pPr>
              <w:tabs>
                <w:tab w:val="left" w:pos="0"/>
                <w:tab w:val="left" w:pos="709"/>
              </w:tabs>
              <w:spacing w:line="276" w:lineRule="auto"/>
              <w:jc w:val="both"/>
              <w:outlineLvl w:val="0"/>
              <w:rPr>
                <w:rFonts w:ascii="Arial" w:hAnsi="Arial" w:cs="Arial"/>
                <w:sz w:val="20"/>
                <w:szCs w:val="20"/>
              </w:rPr>
            </w:pPr>
          </w:p>
          <w:p w:rsidR="00E35523" w:rsidRPr="005B6117" w:rsidRDefault="00E35523" w:rsidP="00AF4AE5">
            <w:pPr>
              <w:tabs>
                <w:tab w:val="left" w:pos="0"/>
                <w:tab w:val="left" w:pos="709"/>
              </w:tabs>
              <w:spacing w:line="276" w:lineRule="auto"/>
              <w:jc w:val="both"/>
              <w:outlineLvl w:val="0"/>
              <w:rPr>
                <w:rFonts w:ascii="Arial" w:hAnsi="Arial" w:cs="Arial"/>
                <w:sz w:val="20"/>
                <w:szCs w:val="20"/>
              </w:rPr>
            </w:pPr>
          </w:p>
          <w:p w:rsidR="00E35523" w:rsidRPr="005B6117" w:rsidRDefault="00E35523" w:rsidP="00AF4AE5">
            <w:pPr>
              <w:tabs>
                <w:tab w:val="left" w:pos="0"/>
                <w:tab w:val="left" w:pos="709"/>
              </w:tabs>
              <w:spacing w:line="276" w:lineRule="auto"/>
              <w:jc w:val="both"/>
              <w:outlineLvl w:val="0"/>
              <w:rPr>
                <w:rFonts w:ascii="Arial" w:hAnsi="Arial" w:cs="Arial"/>
                <w:sz w:val="20"/>
                <w:szCs w:val="20"/>
              </w:rPr>
            </w:pPr>
          </w:p>
          <w:p w:rsidR="00E35523" w:rsidRPr="005B6117" w:rsidRDefault="00E35523" w:rsidP="00AF4AE5">
            <w:pPr>
              <w:tabs>
                <w:tab w:val="left" w:pos="0"/>
                <w:tab w:val="left" w:pos="709"/>
              </w:tabs>
              <w:spacing w:line="276" w:lineRule="auto"/>
              <w:jc w:val="both"/>
              <w:outlineLvl w:val="0"/>
              <w:rPr>
                <w:rFonts w:ascii="Arial" w:hAnsi="Arial" w:cs="Arial"/>
                <w:sz w:val="20"/>
                <w:szCs w:val="20"/>
              </w:rPr>
            </w:pPr>
          </w:p>
          <w:p w:rsidR="00E35523" w:rsidRPr="005B6117" w:rsidRDefault="00E35523" w:rsidP="00AF4AE5">
            <w:pPr>
              <w:tabs>
                <w:tab w:val="left" w:pos="0"/>
                <w:tab w:val="left" w:pos="709"/>
              </w:tabs>
              <w:spacing w:line="276" w:lineRule="auto"/>
              <w:jc w:val="both"/>
              <w:outlineLvl w:val="0"/>
              <w:rPr>
                <w:rFonts w:ascii="Arial" w:hAnsi="Arial" w:cs="Arial"/>
                <w:sz w:val="20"/>
                <w:szCs w:val="20"/>
              </w:rPr>
            </w:pPr>
          </w:p>
          <w:p w:rsidR="00E35523" w:rsidRPr="005B6117" w:rsidRDefault="00E35523" w:rsidP="00AF4AE5">
            <w:pPr>
              <w:tabs>
                <w:tab w:val="left" w:pos="0"/>
                <w:tab w:val="left" w:pos="709"/>
              </w:tabs>
              <w:spacing w:line="276" w:lineRule="auto"/>
              <w:jc w:val="both"/>
              <w:outlineLvl w:val="0"/>
              <w:rPr>
                <w:rFonts w:ascii="Arial" w:hAnsi="Arial" w:cs="Arial"/>
                <w:sz w:val="20"/>
                <w:szCs w:val="20"/>
              </w:rPr>
            </w:pPr>
          </w:p>
          <w:p w:rsidR="00E35523" w:rsidRPr="005B6117" w:rsidRDefault="00E35523" w:rsidP="00AF4AE5">
            <w:pPr>
              <w:tabs>
                <w:tab w:val="left" w:pos="0"/>
                <w:tab w:val="left" w:pos="709"/>
              </w:tabs>
              <w:spacing w:line="276" w:lineRule="auto"/>
              <w:jc w:val="center"/>
              <w:outlineLvl w:val="0"/>
              <w:rPr>
                <w:rFonts w:ascii="Arial" w:hAnsi="Arial" w:cs="Arial"/>
                <w:sz w:val="20"/>
                <w:szCs w:val="20"/>
              </w:rPr>
            </w:pPr>
            <w:r w:rsidRPr="005B6117">
              <w:rPr>
                <w:rFonts w:ascii="Arial" w:hAnsi="Arial" w:cs="Arial"/>
                <w:sz w:val="20"/>
                <w:szCs w:val="20"/>
              </w:rPr>
              <w:t>Cadete de</w:t>
            </w:r>
          </w:p>
          <w:p w:rsidR="00E35523" w:rsidRPr="005B6117" w:rsidRDefault="00E35523" w:rsidP="00AF4AE5">
            <w:pPr>
              <w:tabs>
                <w:tab w:val="left" w:pos="0"/>
                <w:tab w:val="left" w:pos="709"/>
              </w:tabs>
              <w:spacing w:line="276" w:lineRule="auto"/>
              <w:jc w:val="center"/>
              <w:outlineLvl w:val="0"/>
              <w:rPr>
                <w:rFonts w:ascii="Arial" w:hAnsi="Arial" w:cs="Arial"/>
                <w:sz w:val="20"/>
                <w:szCs w:val="20"/>
              </w:rPr>
            </w:pPr>
            <w:r w:rsidRPr="005B6117">
              <w:rPr>
                <w:rFonts w:ascii="Arial" w:hAnsi="Arial" w:cs="Arial"/>
                <w:sz w:val="20"/>
                <w:szCs w:val="20"/>
              </w:rPr>
              <w:t>Tercer año</w:t>
            </w:r>
          </w:p>
        </w:tc>
        <w:tc>
          <w:tcPr>
            <w:tcW w:w="2551" w:type="dxa"/>
            <w:tcMar>
              <w:top w:w="113" w:type="dxa"/>
              <w:bottom w:w="113" w:type="dxa"/>
            </w:tcMar>
            <w:vAlign w:val="center"/>
          </w:tcPr>
          <w:p w:rsidR="00E35523" w:rsidRPr="005B6117" w:rsidRDefault="00E35523" w:rsidP="00AF4AE5">
            <w:pPr>
              <w:spacing w:line="276" w:lineRule="auto"/>
              <w:jc w:val="both"/>
              <w:rPr>
                <w:rFonts w:ascii="Arial" w:hAnsi="Arial" w:cs="Arial"/>
                <w:sz w:val="20"/>
                <w:szCs w:val="20"/>
                <w:lang w:val="es-ES_tradnl"/>
              </w:rPr>
            </w:pPr>
            <w:r w:rsidRPr="005B6117">
              <w:rPr>
                <w:rFonts w:ascii="Arial" w:hAnsi="Arial" w:cs="Arial"/>
                <w:sz w:val="20"/>
                <w:szCs w:val="20"/>
              </w:rPr>
              <w:lastRenderedPageBreak/>
              <w:t>Conocer aspectos generales para  ejercer el mando y Liderazgo sobre cadetes subordinados</w:t>
            </w:r>
            <w:r w:rsidRPr="005B6117">
              <w:rPr>
                <w:rFonts w:ascii="Arial" w:hAnsi="Arial" w:cs="Arial"/>
                <w:sz w:val="20"/>
                <w:szCs w:val="20"/>
                <w:lang w:val="es-ES_tradnl"/>
              </w:rPr>
              <w:t>.</w:t>
            </w:r>
          </w:p>
        </w:tc>
        <w:tc>
          <w:tcPr>
            <w:tcW w:w="2445" w:type="dxa"/>
            <w:tcMar>
              <w:top w:w="113" w:type="dxa"/>
              <w:bottom w:w="113" w:type="dxa"/>
            </w:tcMar>
            <w:vAlign w:val="center"/>
          </w:tcPr>
          <w:p w:rsidR="00E35523" w:rsidRPr="005B6117" w:rsidRDefault="00E35523" w:rsidP="00AF4AE5">
            <w:pPr>
              <w:tabs>
                <w:tab w:val="left" w:pos="0"/>
                <w:tab w:val="left" w:pos="709"/>
              </w:tabs>
              <w:spacing w:line="276" w:lineRule="auto"/>
              <w:jc w:val="both"/>
              <w:outlineLvl w:val="0"/>
              <w:rPr>
                <w:rFonts w:ascii="Arial" w:hAnsi="Arial" w:cs="Arial"/>
                <w:sz w:val="20"/>
                <w:szCs w:val="20"/>
              </w:rPr>
            </w:pPr>
            <w:r w:rsidRPr="005B6117">
              <w:rPr>
                <w:rFonts w:ascii="Arial" w:hAnsi="Arial" w:cs="Arial"/>
                <w:sz w:val="20"/>
                <w:szCs w:val="20"/>
              </w:rPr>
              <w:t>Desarrollar en aula la asignatura de Mando y Liderazgo I.</w:t>
            </w:r>
          </w:p>
        </w:tc>
        <w:tc>
          <w:tcPr>
            <w:tcW w:w="2445" w:type="dxa"/>
            <w:tcMar>
              <w:top w:w="113" w:type="dxa"/>
              <w:bottom w:w="113" w:type="dxa"/>
            </w:tcMar>
            <w:vAlign w:val="center"/>
          </w:tcPr>
          <w:p w:rsidR="00E35523" w:rsidRPr="005B6117" w:rsidRDefault="00E35523" w:rsidP="00AF4AE5">
            <w:pPr>
              <w:tabs>
                <w:tab w:val="left" w:pos="0"/>
                <w:tab w:val="left" w:pos="709"/>
              </w:tabs>
              <w:spacing w:line="276" w:lineRule="auto"/>
              <w:jc w:val="both"/>
              <w:outlineLvl w:val="0"/>
              <w:rPr>
                <w:rFonts w:ascii="Arial" w:hAnsi="Arial" w:cs="Arial"/>
                <w:sz w:val="20"/>
                <w:szCs w:val="20"/>
              </w:rPr>
            </w:pPr>
            <w:r w:rsidRPr="005B6117">
              <w:rPr>
                <w:rFonts w:ascii="Arial" w:hAnsi="Arial" w:cs="Arial"/>
                <w:sz w:val="20"/>
                <w:szCs w:val="20"/>
              </w:rPr>
              <w:t xml:space="preserve">Aprobar </w:t>
            </w:r>
            <w:r w:rsidR="002231D6">
              <w:rPr>
                <w:rFonts w:ascii="Arial" w:hAnsi="Arial" w:cs="Arial"/>
                <w:sz w:val="20"/>
                <w:szCs w:val="20"/>
              </w:rPr>
              <w:t xml:space="preserve">la </w:t>
            </w:r>
            <w:r w:rsidRPr="005B6117">
              <w:rPr>
                <w:rFonts w:ascii="Arial" w:hAnsi="Arial" w:cs="Arial"/>
                <w:sz w:val="20"/>
                <w:szCs w:val="20"/>
              </w:rPr>
              <w:t xml:space="preserve">asignatura de Mando y Liderazgo I. </w:t>
            </w:r>
          </w:p>
        </w:tc>
      </w:tr>
      <w:tr w:rsidR="00E35523" w:rsidRPr="005B6117" w:rsidTr="00CB3FD5">
        <w:tc>
          <w:tcPr>
            <w:tcW w:w="2093" w:type="dxa"/>
            <w:vMerge/>
            <w:tcMar>
              <w:top w:w="113" w:type="dxa"/>
              <w:bottom w:w="113" w:type="dxa"/>
            </w:tcMar>
            <w:vAlign w:val="center"/>
          </w:tcPr>
          <w:p w:rsidR="00E35523" w:rsidRPr="005B6117" w:rsidRDefault="00E35523" w:rsidP="00AF4AE5">
            <w:pPr>
              <w:tabs>
                <w:tab w:val="left" w:pos="0"/>
                <w:tab w:val="left" w:pos="709"/>
              </w:tabs>
              <w:spacing w:line="276" w:lineRule="auto"/>
              <w:jc w:val="both"/>
              <w:outlineLvl w:val="0"/>
              <w:rPr>
                <w:rFonts w:ascii="Arial" w:hAnsi="Arial" w:cs="Arial"/>
                <w:sz w:val="20"/>
                <w:szCs w:val="20"/>
              </w:rPr>
            </w:pPr>
          </w:p>
        </w:tc>
        <w:tc>
          <w:tcPr>
            <w:tcW w:w="2551" w:type="dxa"/>
            <w:tcMar>
              <w:top w:w="113" w:type="dxa"/>
              <w:bottom w:w="113" w:type="dxa"/>
            </w:tcMar>
            <w:vAlign w:val="center"/>
          </w:tcPr>
          <w:p w:rsidR="00E35523" w:rsidRPr="005B6117" w:rsidRDefault="00E35523" w:rsidP="004A02E0">
            <w:pPr>
              <w:tabs>
                <w:tab w:val="left" w:pos="0"/>
                <w:tab w:val="left" w:pos="709"/>
              </w:tabs>
              <w:spacing w:line="276" w:lineRule="auto"/>
              <w:jc w:val="both"/>
              <w:outlineLvl w:val="0"/>
              <w:rPr>
                <w:rFonts w:ascii="Arial" w:hAnsi="Arial" w:cs="Arial"/>
                <w:sz w:val="20"/>
                <w:szCs w:val="20"/>
              </w:rPr>
            </w:pPr>
            <w:r w:rsidRPr="005B6117">
              <w:rPr>
                <w:rFonts w:ascii="Arial" w:hAnsi="Arial" w:cs="Arial"/>
                <w:sz w:val="20"/>
                <w:szCs w:val="20"/>
              </w:rPr>
              <w:t xml:space="preserve">Demostrar una correcta asimilación del panel de valores de la </w:t>
            </w:r>
            <w:r w:rsidR="004A02E0">
              <w:rPr>
                <w:rFonts w:ascii="Arial" w:hAnsi="Arial" w:cs="Arial"/>
                <w:sz w:val="20"/>
                <w:szCs w:val="20"/>
              </w:rPr>
              <w:t>Armada de Chile.</w:t>
            </w:r>
          </w:p>
        </w:tc>
        <w:tc>
          <w:tcPr>
            <w:tcW w:w="2445" w:type="dxa"/>
            <w:tcMar>
              <w:top w:w="113" w:type="dxa"/>
              <w:bottom w:w="113" w:type="dxa"/>
            </w:tcMar>
            <w:vAlign w:val="center"/>
          </w:tcPr>
          <w:p w:rsidR="00E35523" w:rsidRPr="005B6117" w:rsidRDefault="00E35523" w:rsidP="00AF4AE5">
            <w:pPr>
              <w:tabs>
                <w:tab w:val="left" w:pos="0"/>
                <w:tab w:val="left" w:pos="709"/>
              </w:tabs>
              <w:spacing w:line="276" w:lineRule="auto"/>
              <w:jc w:val="both"/>
              <w:outlineLvl w:val="0"/>
              <w:rPr>
                <w:rFonts w:ascii="Arial" w:hAnsi="Arial" w:cs="Arial"/>
                <w:sz w:val="20"/>
                <w:szCs w:val="20"/>
              </w:rPr>
            </w:pPr>
            <w:r w:rsidRPr="005B6117">
              <w:rPr>
                <w:rFonts w:ascii="Arial" w:hAnsi="Arial" w:cs="Arial"/>
                <w:sz w:val="20"/>
                <w:szCs w:val="20"/>
              </w:rPr>
              <w:t xml:space="preserve">Cumplir con el régimen diario del cadete naval, de acuerdo al panel de valores de la </w:t>
            </w:r>
            <w:r w:rsidR="004A02E0">
              <w:rPr>
                <w:rFonts w:ascii="Arial" w:hAnsi="Arial" w:cs="Arial"/>
                <w:sz w:val="20"/>
                <w:szCs w:val="20"/>
              </w:rPr>
              <w:t>Armada de Chile.</w:t>
            </w:r>
          </w:p>
        </w:tc>
        <w:tc>
          <w:tcPr>
            <w:tcW w:w="2445" w:type="dxa"/>
            <w:tcMar>
              <w:top w:w="113" w:type="dxa"/>
              <w:bottom w:w="113" w:type="dxa"/>
            </w:tcMar>
            <w:vAlign w:val="center"/>
          </w:tcPr>
          <w:p w:rsidR="00E35523" w:rsidRPr="005B6117" w:rsidRDefault="00E35523" w:rsidP="00AF4AE5">
            <w:pPr>
              <w:tabs>
                <w:tab w:val="left" w:pos="0"/>
                <w:tab w:val="left" w:pos="709"/>
              </w:tabs>
              <w:spacing w:line="276" w:lineRule="auto"/>
              <w:jc w:val="both"/>
              <w:outlineLvl w:val="0"/>
              <w:rPr>
                <w:rFonts w:ascii="Arial" w:hAnsi="Arial" w:cs="Arial"/>
                <w:sz w:val="20"/>
                <w:szCs w:val="20"/>
              </w:rPr>
            </w:pPr>
            <w:r w:rsidRPr="005B6117">
              <w:rPr>
                <w:rFonts w:ascii="Arial" w:hAnsi="Arial" w:cs="Arial"/>
                <w:sz w:val="20"/>
                <w:szCs w:val="20"/>
              </w:rPr>
              <w:t>Cantidad de faltas gravísimas semestrales, relacionadas con aspectos valóricos,  acumulados en los libros de justicia no superior a 12.</w:t>
            </w:r>
          </w:p>
        </w:tc>
      </w:tr>
      <w:tr w:rsidR="00E35523" w:rsidRPr="005B6117" w:rsidTr="00CB3FD5">
        <w:trPr>
          <w:trHeight w:val="1706"/>
        </w:trPr>
        <w:tc>
          <w:tcPr>
            <w:tcW w:w="2093" w:type="dxa"/>
            <w:vMerge/>
            <w:tcMar>
              <w:top w:w="113" w:type="dxa"/>
              <w:bottom w:w="113" w:type="dxa"/>
            </w:tcMar>
            <w:vAlign w:val="center"/>
          </w:tcPr>
          <w:p w:rsidR="00E35523" w:rsidRPr="005B6117" w:rsidRDefault="00E35523" w:rsidP="00AF4AE5">
            <w:pPr>
              <w:tabs>
                <w:tab w:val="left" w:pos="0"/>
                <w:tab w:val="left" w:pos="709"/>
              </w:tabs>
              <w:spacing w:line="276" w:lineRule="auto"/>
              <w:jc w:val="both"/>
              <w:outlineLvl w:val="0"/>
              <w:rPr>
                <w:rFonts w:ascii="Arial" w:hAnsi="Arial" w:cs="Arial"/>
                <w:sz w:val="20"/>
                <w:szCs w:val="20"/>
              </w:rPr>
            </w:pPr>
          </w:p>
        </w:tc>
        <w:tc>
          <w:tcPr>
            <w:tcW w:w="2551" w:type="dxa"/>
            <w:tcMar>
              <w:top w:w="113" w:type="dxa"/>
              <w:bottom w:w="113" w:type="dxa"/>
            </w:tcMar>
            <w:vAlign w:val="center"/>
          </w:tcPr>
          <w:p w:rsidR="00E35523" w:rsidRPr="005B6117" w:rsidRDefault="00E35523" w:rsidP="00AF4AE5">
            <w:pPr>
              <w:tabs>
                <w:tab w:val="left" w:pos="0"/>
                <w:tab w:val="left" w:pos="709"/>
              </w:tabs>
              <w:spacing w:line="276" w:lineRule="auto"/>
              <w:jc w:val="both"/>
              <w:outlineLvl w:val="0"/>
              <w:rPr>
                <w:rFonts w:ascii="Arial" w:hAnsi="Arial" w:cs="Arial"/>
                <w:sz w:val="20"/>
                <w:szCs w:val="20"/>
              </w:rPr>
            </w:pPr>
            <w:r w:rsidRPr="005B6117">
              <w:rPr>
                <w:rFonts w:ascii="Arial" w:hAnsi="Arial" w:cs="Arial"/>
                <w:sz w:val="20"/>
                <w:szCs w:val="20"/>
              </w:rPr>
              <w:t>Conocer diversas visiones sobre la temática valórica.</w:t>
            </w:r>
          </w:p>
        </w:tc>
        <w:tc>
          <w:tcPr>
            <w:tcW w:w="2445" w:type="dxa"/>
            <w:tcMar>
              <w:top w:w="113" w:type="dxa"/>
              <w:bottom w:w="113" w:type="dxa"/>
            </w:tcMar>
            <w:vAlign w:val="center"/>
          </w:tcPr>
          <w:p w:rsidR="00E35523" w:rsidRPr="005B6117" w:rsidRDefault="00E35523" w:rsidP="00BA09F5">
            <w:pPr>
              <w:tabs>
                <w:tab w:val="left" w:pos="0"/>
                <w:tab w:val="left" w:pos="709"/>
              </w:tabs>
              <w:spacing w:line="276" w:lineRule="auto"/>
              <w:jc w:val="both"/>
              <w:outlineLvl w:val="0"/>
              <w:rPr>
                <w:rFonts w:ascii="Arial" w:hAnsi="Arial" w:cs="Arial"/>
                <w:sz w:val="20"/>
                <w:szCs w:val="20"/>
              </w:rPr>
            </w:pPr>
            <w:r w:rsidRPr="005B6117">
              <w:rPr>
                <w:rFonts w:ascii="Arial" w:hAnsi="Arial" w:cs="Arial"/>
                <w:sz w:val="20"/>
                <w:szCs w:val="20"/>
              </w:rPr>
              <w:t xml:space="preserve">Asistir a conferencias dispuesta por la Dirección. </w:t>
            </w:r>
          </w:p>
        </w:tc>
        <w:tc>
          <w:tcPr>
            <w:tcW w:w="2445" w:type="dxa"/>
            <w:tcMar>
              <w:top w:w="113" w:type="dxa"/>
              <w:bottom w:w="113" w:type="dxa"/>
            </w:tcMar>
            <w:vAlign w:val="center"/>
          </w:tcPr>
          <w:p w:rsidR="00E35523" w:rsidRPr="005B6117" w:rsidRDefault="00E35523" w:rsidP="00AF4AE5">
            <w:pPr>
              <w:tabs>
                <w:tab w:val="left" w:pos="0"/>
                <w:tab w:val="left" w:pos="709"/>
              </w:tabs>
              <w:spacing w:line="276" w:lineRule="auto"/>
              <w:jc w:val="both"/>
              <w:outlineLvl w:val="0"/>
              <w:rPr>
                <w:rFonts w:ascii="Arial" w:hAnsi="Arial" w:cs="Arial"/>
                <w:sz w:val="20"/>
                <w:szCs w:val="20"/>
              </w:rPr>
            </w:pPr>
            <w:r w:rsidRPr="005B6117">
              <w:rPr>
                <w:rFonts w:ascii="Arial" w:hAnsi="Arial" w:cs="Arial"/>
                <w:sz w:val="20"/>
                <w:szCs w:val="20"/>
              </w:rPr>
              <w:t>Nivel de asistencia mayor al 80% de los cadetes de la generación.</w:t>
            </w:r>
          </w:p>
        </w:tc>
      </w:tr>
      <w:tr w:rsidR="00E35523" w:rsidRPr="005B6117" w:rsidTr="00CB3FD5">
        <w:trPr>
          <w:trHeight w:val="1525"/>
        </w:trPr>
        <w:tc>
          <w:tcPr>
            <w:tcW w:w="2093" w:type="dxa"/>
            <w:vMerge/>
            <w:tcMar>
              <w:top w:w="113" w:type="dxa"/>
              <w:bottom w:w="113" w:type="dxa"/>
            </w:tcMar>
            <w:vAlign w:val="center"/>
          </w:tcPr>
          <w:p w:rsidR="00E35523" w:rsidRPr="005B6117" w:rsidRDefault="00E35523" w:rsidP="00AF4AE5">
            <w:pPr>
              <w:tabs>
                <w:tab w:val="left" w:pos="0"/>
                <w:tab w:val="left" w:pos="709"/>
              </w:tabs>
              <w:spacing w:line="276" w:lineRule="auto"/>
              <w:jc w:val="both"/>
              <w:outlineLvl w:val="0"/>
              <w:rPr>
                <w:rFonts w:ascii="Arial" w:hAnsi="Arial" w:cs="Arial"/>
                <w:b/>
                <w:bCs/>
                <w:sz w:val="20"/>
                <w:szCs w:val="20"/>
                <w:u w:val="single"/>
              </w:rPr>
            </w:pPr>
          </w:p>
        </w:tc>
        <w:tc>
          <w:tcPr>
            <w:tcW w:w="2551" w:type="dxa"/>
            <w:tcMar>
              <w:top w:w="113" w:type="dxa"/>
              <w:bottom w:w="113" w:type="dxa"/>
            </w:tcMar>
            <w:vAlign w:val="center"/>
          </w:tcPr>
          <w:p w:rsidR="00E35523" w:rsidRPr="005B6117" w:rsidRDefault="00E35523" w:rsidP="00AF4AE5">
            <w:pPr>
              <w:tabs>
                <w:tab w:val="left" w:pos="0"/>
                <w:tab w:val="left" w:pos="709"/>
              </w:tabs>
              <w:spacing w:line="276" w:lineRule="auto"/>
              <w:jc w:val="both"/>
              <w:outlineLvl w:val="0"/>
              <w:rPr>
                <w:rFonts w:ascii="Arial" w:hAnsi="Arial" w:cs="Arial"/>
                <w:sz w:val="20"/>
                <w:szCs w:val="20"/>
              </w:rPr>
            </w:pPr>
            <w:r w:rsidRPr="005B6117">
              <w:rPr>
                <w:rFonts w:ascii="Arial" w:hAnsi="Arial" w:cs="Arial"/>
                <w:sz w:val="20"/>
                <w:szCs w:val="20"/>
              </w:rPr>
              <w:t>Enfrentar situaciones e influencias del entorno sobre aspectos de la sexualidad.</w:t>
            </w:r>
          </w:p>
        </w:tc>
        <w:tc>
          <w:tcPr>
            <w:tcW w:w="2445" w:type="dxa"/>
            <w:tcMar>
              <w:top w:w="113" w:type="dxa"/>
              <w:bottom w:w="113" w:type="dxa"/>
            </w:tcMar>
            <w:vAlign w:val="center"/>
          </w:tcPr>
          <w:p w:rsidR="00E35523" w:rsidRPr="005B6117" w:rsidRDefault="00E35523" w:rsidP="00BA09F5">
            <w:pPr>
              <w:tabs>
                <w:tab w:val="left" w:pos="0"/>
                <w:tab w:val="left" w:pos="709"/>
              </w:tabs>
              <w:spacing w:line="276" w:lineRule="auto"/>
              <w:jc w:val="both"/>
              <w:outlineLvl w:val="0"/>
              <w:rPr>
                <w:rFonts w:ascii="Arial" w:hAnsi="Arial" w:cs="Arial"/>
                <w:sz w:val="20"/>
                <w:szCs w:val="20"/>
              </w:rPr>
            </w:pPr>
            <w:r w:rsidRPr="005B6117">
              <w:rPr>
                <w:rFonts w:ascii="Arial" w:hAnsi="Arial" w:cs="Arial"/>
                <w:sz w:val="20"/>
                <w:szCs w:val="20"/>
              </w:rPr>
              <w:t xml:space="preserve">Asistir </w:t>
            </w:r>
            <w:r w:rsidR="00BA09F5">
              <w:rPr>
                <w:rFonts w:ascii="Arial" w:hAnsi="Arial" w:cs="Arial"/>
                <w:sz w:val="20"/>
                <w:szCs w:val="20"/>
              </w:rPr>
              <w:t>a taller de cortesía y educación en el ejercicio del mando.</w:t>
            </w:r>
          </w:p>
        </w:tc>
        <w:tc>
          <w:tcPr>
            <w:tcW w:w="2445" w:type="dxa"/>
            <w:tcMar>
              <w:top w:w="113" w:type="dxa"/>
              <w:bottom w:w="113" w:type="dxa"/>
            </w:tcMar>
            <w:vAlign w:val="center"/>
          </w:tcPr>
          <w:p w:rsidR="00E35523" w:rsidRPr="005B6117" w:rsidRDefault="00E35523" w:rsidP="00AF4AE5">
            <w:pPr>
              <w:tabs>
                <w:tab w:val="left" w:pos="0"/>
                <w:tab w:val="left" w:pos="709"/>
              </w:tabs>
              <w:spacing w:line="276" w:lineRule="auto"/>
              <w:jc w:val="both"/>
              <w:outlineLvl w:val="0"/>
              <w:rPr>
                <w:rFonts w:ascii="Arial" w:hAnsi="Arial" w:cs="Arial"/>
                <w:sz w:val="20"/>
                <w:szCs w:val="20"/>
              </w:rPr>
            </w:pPr>
            <w:r w:rsidRPr="005B6117">
              <w:rPr>
                <w:rFonts w:ascii="Arial" w:hAnsi="Arial" w:cs="Arial"/>
                <w:sz w:val="20"/>
                <w:szCs w:val="20"/>
              </w:rPr>
              <w:t>Asistencia sobre el 90% de los cadetes de tercer año.</w:t>
            </w:r>
          </w:p>
        </w:tc>
      </w:tr>
      <w:tr w:rsidR="00F82EDA" w:rsidRPr="005B6117" w:rsidTr="00CB3FD5">
        <w:tc>
          <w:tcPr>
            <w:tcW w:w="2093" w:type="dxa"/>
            <w:vMerge/>
            <w:tcMar>
              <w:top w:w="113" w:type="dxa"/>
              <w:bottom w:w="113" w:type="dxa"/>
            </w:tcMar>
            <w:vAlign w:val="center"/>
          </w:tcPr>
          <w:p w:rsidR="00F82EDA" w:rsidRPr="005B6117" w:rsidRDefault="00F82EDA" w:rsidP="00AF4AE5">
            <w:pPr>
              <w:tabs>
                <w:tab w:val="left" w:pos="0"/>
                <w:tab w:val="left" w:pos="709"/>
              </w:tabs>
              <w:spacing w:line="276" w:lineRule="auto"/>
              <w:jc w:val="both"/>
              <w:outlineLvl w:val="0"/>
              <w:rPr>
                <w:rFonts w:ascii="Arial" w:hAnsi="Arial" w:cs="Arial"/>
                <w:sz w:val="20"/>
                <w:szCs w:val="20"/>
              </w:rPr>
            </w:pPr>
          </w:p>
        </w:tc>
        <w:tc>
          <w:tcPr>
            <w:tcW w:w="2551" w:type="dxa"/>
            <w:tcMar>
              <w:top w:w="113" w:type="dxa"/>
              <w:bottom w:w="113" w:type="dxa"/>
            </w:tcMar>
            <w:vAlign w:val="center"/>
          </w:tcPr>
          <w:p w:rsidR="00F82EDA" w:rsidRPr="005B6117" w:rsidRDefault="00F82EDA" w:rsidP="006759EA">
            <w:pPr>
              <w:tabs>
                <w:tab w:val="left" w:pos="0"/>
                <w:tab w:val="left" w:pos="709"/>
              </w:tabs>
              <w:spacing w:line="276" w:lineRule="auto"/>
              <w:jc w:val="both"/>
              <w:outlineLvl w:val="0"/>
              <w:rPr>
                <w:rFonts w:ascii="Arial" w:hAnsi="Arial" w:cs="Arial"/>
                <w:sz w:val="20"/>
                <w:szCs w:val="20"/>
              </w:rPr>
            </w:pPr>
            <w:r w:rsidRPr="005B6117">
              <w:rPr>
                <w:rFonts w:ascii="Arial" w:hAnsi="Arial" w:cs="Arial"/>
                <w:sz w:val="20"/>
                <w:szCs w:val="20"/>
              </w:rPr>
              <w:t>Conocer diversas visiones sobre la temática valórica.</w:t>
            </w:r>
          </w:p>
        </w:tc>
        <w:tc>
          <w:tcPr>
            <w:tcW w:w="2445" w:type="dxa"/>
            <w:tcMar>
              <w:top w:w="113" w:type="dxa"/>
              <w:bottom w:w="113" w:type="dxa"/>
            </w:tcMar>
            <w:vAlign w:val="center"/>
          </w:tcPr>
          <w:p w:rsidR="00F82EDA" w:rsidRPr="005B6117" w:rsidRDefault="00F82EDA" w:rsidP="006759EA">
            <w:pPr>
              <w:tabs>
                <w:tab w:val="left" w:pos="0"/>
                <w:tab w:val="left" w:pos="709"/>
              </w:tabs>
              <w:spacing w:line="276" w:lineRule="auto"/>
              <w:jc w:val="both"/>
              <w:outlineLvl w:val="0"/>
              <w:rPr>
                <w:rFonts w:ascii="Arial" w:hAnsi="Arial" w:cs="Arial"/>
                <w:sz w:val="20"/>
                <w:szCs w:val="20"/>
              </w:rPr>
            </w:pPr>
            <w:r w:rsidRPr="005B6117">
              <w:rPr>
                <w:rFonts w:ascii="Arial" w:hAnsi="Arial" w:cs="Arial"/>
                <w:sz w:val="20"/>
                <w:szCs w:val="20"/>
              </w:rPr>
              <w:t xml:space="preserve">Asistir </w:t>
            </w:r>
            <w:r>
              <w:rPr>
                <w:rFonts w:ascii="Arial" w:hAnsi="Arial" w:cs="Arial"/>
                <w:sz w:val="20"/>
                <w:szCs w:val="20"/>
              </w:rPr>
              <w:t>a actividades externas, como visitas a hogares de ancianos o menores.</w:t>
            </w:r>
          </w:p>
        </w:tc>
        <w:tc>
          <w:tcPr>
            <w:tcW w:w="2445" w:type="dxa"/>
            <w:tcMar>
              <w:top w:w="113" w:type="dxa"/>
              <w:bottom w:w="113" w:type="dxa"/>
            </w:tcMar>
            <w:vAlign w:val="center"/>
          </w:tcPr>
          <w:p w:rsidR="00F82EDA" w:rsidRPr="005B6117" w:rsidRDefault="00F82EDA" w:rsidP="006759EA">
            <w:pPr>
              <w:tabs>
                <w:tab w:val="left" w:pos="0"/>
                <w:tab w:val="left" w:pos="709"/>
              </w:tabs>
              <w:spacing w:line="276" w:lineRule="auto"/>
              <w:jc w:val="both"/>
              <w:outlineLvl w:val="0"/>
              <w:rPr>
                <w:rFonts w:ascii="Arial" w:hAnsi="Arial" w:cs="Arial"/>
                <w:sz w:val="20"/>
                <w:szCs w:val="20"/>
              </w:rPr>
            </w:pPr>
            <w:r w:rsidRPr="005B6117">
              <w:rPr>
                <w:rFonts w:ascii="Arial" w:hAnsi="Arial" w:cs="Arial"/>
                <w:sz w:val="20"/>
                <w:szCs w:val="20"/>
              </w:rPr>
              <w:t>Nivel de asistencia mayor al 80% de los cadetes de la generación.</w:t>
            </w:r>
          </w:p>
        </w:tc>
      </w:tr>
      <w:tr w:rsidR="00E35523" w:rsidRPr="005B6117" w:rsidTr="00CB3FD5">
        <w:tc>
          <w:tcPr>
            <w:tcW w:w="2093" w:type="dxa"/>
            <w:vMerge/>
            <w:tcMar>
              <w:top w:w="113" w:type="dxa"/>
              <w:bottom w:w="113" w:type="dxa"/>
            </w:tcMar>
            <w:vAlign w:val="center"/>
          </w:tcPr>
          <w:p w:rsidR="00E35523" w:rsidRPr="005B6117" w:rsidRDefault="00E35523" w:rsidP="00AF4AE5">
            <w:pPr>
              <w:tabs>
                <w:tab w:val="left" w:pos="0"/>
                <w:tab w:val="left" w:pos="709"/>
              </w:tabs>
              <w:spacing w:line="276" w:lineRule="auto"/>
              <w:jc w:val="both"/>
              <w:outlineLvl w:val="0"/>
              <w:rPr>
                <w:rFonts w:ascii="Arial" w:hAnsi="Arial" w:cs="Arial"/>
                <w:sz w:val="20"/>
                <w:szCs w:val="20"/>
              </w:rPr>
            </w:pPr>
          </w:p>
        </w:tc>
        <w:tc>
          <w:tcPr>
            <w:tcW w:w="2551" w:type="dxa"/>
            <w:tcMar>
              <w:top w:w="113" w:type="dxa"/>
              <w:bottom w:w="113" w:type="dxa"/>
            </w:tcMar>
            <w:vAlign w:val="center"/>
          </w:tcPr>
          <w:p w:rsidR="00E35523" w:rsidRPr="005B6117" w:rsidRDefault="00E35523" w:rsidP="00AF4AE5">
            <w:pPr>
              <w:tabs>
                <w:tab w:val="left" w:pos="0"/>
                <w:tab w:val="left" w:pos="709"/>
              </w:tabs>
              <w:spacing w:line="276" w:lineRule="auto"/>
              <w:jc w:val="both"/>
              <w:outlineLvl w:val="0"/>
              <w:rPr>
                <w:rFonts w:ascii="Arial" w:hAnsi="Arial" w:cs="Arial"/>
                <w:sz w:val="20"/>
                <w:szCs w:val="20"/>
              </w:rPr>
            </w:pPr>
            <w:r w:rsidRPr="005B6117">
              <w:rPr>
                <w:rFonts w:ascii="Arial" w:hAnsi="Arial" w:cs="Arial"/>
                <w:sz w:val="20"/>
                <w:szCs w:val="20"/>
              </w:rPr>
              <w:t>Demostrar, a su nivel, capacidades básicas de liderazgo,  realizando una efectiva conducción individual como cadete antiguo.</w:t>
            </w:r>
          </w:p>
        </w:tc>
        <w:tc>
          <w:tcPr>
            <w:tcW w:w="2445" w:type="dxa"/>
            <w:tcMar>
              <w:top w:w="113" w:type="dxa"/>
              <w:bottom w:w="113" w:type="dxa"/>
            </w:tcMar>
            <w:vAlign w:val="center"/>
          </w:tcPr>
          <w:p w:rsidR="00E35523" w:rsidRPr="005B6117" w:rsidRDefault="00E35523" w:rsidP="00AF4AE5">
            <w:pPr>
              <w:tabs>
                <w:tab w:val="left" w:pos="0"/>
                <w:tab w:val="left" w:pos="709"/>
              </w:tabs>
              <w:spacing w:line="276" w:lineRule="auto"/>
              <w:jc w:val="both"/>
              <w:outlineLvl w:val="0"/>
              <w:rPr>
                <w:rFonts w:ascii="Arial" w:hAnsi="Arial" w:cs="Arial"/>
                <w:sz w:val="20"/>
                <w:szCs w:val="20"/>
              </w:rPr>
            </w:pPr>
            <w:r w:rsidRPr="005B6117">
              <w:rPr>
                <w:rFonts w:ascii="Arial" w:hAnsi="Arial" w:cs="Arial"/>
                <w:sz w:val="20"/>
                <w:szCs w:val="20"/>
              </w:rPr>
              <w:t>E</w:t>
            </w:r>
            <w:r w:rsidR="00D2770D">
              <w:rPr>
                <w:rFonts w:ascii="Arial" w:hAnsi="Arial" w:cs="Arial"/>
                <w:sz w:val="20"/>
                <w:szCs w:val="20"/>
              </w:rPr>
              <w:t>jercer como cadete monitor</w:t>
            </w:r>
            <w:r w:rsidRPr="005B6117">
              <w:rPr>
                <w:rFonts w:ascii="Arial" w:hAnsi="Arial" w:cs="Arial"/>
                <w:sz w:val="20"/>
                <w:szCs w:val="20"/>
              </w:rPr>
              <w:t>.</w:t>
            </w:r>
          </w:p>
        </w:tc>
        <w:tc>
          <w:tcPr>
            <w:tcW w:w="2445" w:type="dxa"/>
            <w:tcMar>
              <w:top w:w="113" w:type="dxa"/>
              <w:bottom w:w="113" w:type="dxa"/>
            </w:tcMar>
            <w:vAlign w:val="center"/>
          </w:tcPr>
          <w:p w:rsidR="00E35523" w:rsidRPr="00BA09F5" w:rsidRDefault="006B18F5" w:rsidP="00AF4AE5">
            <w:pPr>
              <w:tabs>
                <w:tab w:val="left" w:pos="0"/>
                <w:tab w:val="left" w:pos="709"/>
              </w:tabs>
              <w:spacing w:line="276" w:lineRule="auto"/>
              <w:jc w:val="both"/>
              <w:outlineLvl w:val="0"/>
              <w:rPr>
                <w:rFonts w:ascii="Arial" w:hAnsi="Arial" w:cs="Arial"/>
                <w:color w:val="FF0000"/>
                <w:sz w:val="20"/>
                <w:szCs w:val="20"/>
              </w:rPr>
            </w:pPr>
            <w:r w:rsidRPr="006B18F5">
              <w:rPr>
                <w:rFonts w:ascii="Arial" w:hAnsi="Arial" w:cs="Arial"/>
                <w:sz w:val="20"/>
                <w:szCs w:val="20"/>
              </w:rPr>
              <w:t>Calificación promedio de la generación en los acápites 1.3, 1.6, 1.8, 1.9, 3.5, 4.5, 5.3, 5.4, 5.5, 7.2 y 7.6  sobre un 8,0 ( en escala de 0 a 10)</w:t>
            </w:r>
          </w:p>
        </w:tc>
      </w:tr>
    </w:tbl>
    <w:p w:rsidR="002231D6" w:rsidRDefault="002231D6" w:rsidP="00AF4AE5">
      <w:pPr>
        <w:tabs>
          <w:tab w:val="left" w:pos="426"/>
          <w:tab w:val="left" w:pos="993"/>
        </w:tabs>
        <w:spacing w:line="276" w:lineRule="auto"/>
        <w:ind w:left="426"/>
        <w:jc w:val="both"/>
        <w:outlineLvl w:val="0"/>
        <w:rPr>
          <w:rFonts w:ascii="Arial" w:hAnsi="Arial" w:cs="Arial"/>
          <w:b/>
          <w:bCs/>
        </w:rPr>
      </w:pPr>
    </w:p>
    <w:p w:rsidR="00E35523" w:rsidRPr="00F51634" w:rsidRDefault="00F21B1A" w:rsidP="00CB3FD5">
      <w:pPr>
        <w:tabs>
          <w:tab w:val="left" w:pos="1134"/>
        </w:tabs>
        <w:spacing w:line="276" w:lineRule="auto"/>
        <w:ind w:left="567"/>
        <w:jc w:val="both"/>
        <w:outlineLvl w:val="0"/>
        <w:rPr>
          <w:rFonts w:ascii="Arial" w:hAnsi="Arial" w:cs="Arial"/>
          <w:b/>
          <w:bCs/>
        </w:rPr>
      </w:pPr>
      <w:r>
        <w:rPr>
          <w:rFonts w:ascii="Arial" w:hAnsi="Arial" w:cs="Arial"/>
          <w:b/>
          <w:bCs/>
        </w:rPr>
        <w:t>D</w:t>
      </w:r>
      <w:r w:rsidR="00E35523">
        <w:rPr>
          <w:rFonts w:ascii="Arial" w:hAnsi="Arial" w:cs="Arial"/>
          <w:b/>
          <w:bCs/>
        </w:rPr>
        <w:t>.</w:t>
      </w:r>
      <w:r w:rsidR="00E35523" w:rsidRPr="00F51634">
        <w:rPr>
          <w:rFonts w:ascii="Arial" w:hAnsi="Arial" w:cs="Arial"/>
          <w:b/>
          <w:bCs/>
        </w:rPr>
        <w:tab/>
        <w:t>Cadetes de Cuarto (Brigadieres) año.</w:t>
      </w:r>
    </w:p>
    <w:p w:rsidR="00E35523" w:rsidRPr="002F32D1" w:rsidRDefault="00E35523" w:rsidP="00AF4AE5">
      <w:pPr>
        <w:tabs>
          <w:tab w:val="left" w:pos="0"/>
          <w:tab w:val="left" w:pos="709"/>
        </w:tabs>
        <w:spacing w:line="276" w:lineRule="auto"/>
        <w:jc w:val="both"/>
        <w:outlineLvl w:val="0"/>
        <w:rPr>
          <w:rFonts w:ascii="Arial" w:hAnsi="Arial" w:cs="Arial"/>
          <w:b/>
          <w:bCs/>
          <w:u w:val="single"/>
        </w:rPr>
      </w:pPr>
    </w:p>
    <w:tbl>
      <w:tblPr>
        <w:tblW w:w="9534"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093"/>
        <w:gridCol w:w="2551"/>
        <w:gridCol w:w="2445"/>
        <w:gridCol w:w="2445"/>
      </w:tblGrid>
      <w:tr w:rsidR="00E35523" w:rsidRPr="005B6117" w:rsidTr="00CB3FD5">
        <w:tc>
          <w:tcPr>
            <w:tcW w:w="2093" w:type="dxa"/>
            <w:shd w:val="clear" w:color="auto" w:fill="7F7F7F"/>
            <w:tcMar>
              <w:top w:w="113" w:type="dxa"/>
              <w:bottom w:w="113" w:type="dxa"/>
            </w:tcMar>
            <w:vAlign w:val="center"/>
          </w:tcPr>
          <w:p w:rsidR="00E35523" w:rsidRPr="005B6117" w:rsidRDefault="00E35523" w:rsidP="00AF4AE5">
            <w:pPr>
              <w:tabs>
                <w:tab w:val="left" w:pos="0"/>
                <w:tab w:val="left" w:pos="709"/>
              </w:tabs>
              <w:spacing w:line="276" w:lineRule="auto"/>
              <w:jc w:val="center"/>
              <w:outlineLvl w:val="0"/>
              <w:rPr>
                <w:rFonts w:ascii="Arial" w:hAnsi="Arial" w:cs="Arial"/>
                <w:b/>
                <w:bCs/>
                <w:sz w:val="20"/>
                <w:szCs w:val="20"/>
              </w:rPr>
            </w:pPr>
            <w:r w:rsidRPr="005B6117">
              <w:rPr>
                <w:rFonts w:ascii="Arial" w:hAnsi="Arial" w:cs="Arial"/>
                <w:b/>
                <w:bCs/>
                <w:sz w:val="20"/>
                <w:szCs w:val="20"/>
              </w:rPr>
              <w:t>Nivel</w:t>
            </w:r>
          </w:p>
        </w:tc>
        <w:tc>
          <w:tcPr>
            <w:tcW w:w="2551" w:type="dxa"/>
            <w:shd w:val="clear" w:color="auto" w:fill="7F7F7F"/>
            <w:tcMar>
              <w:top w:w="113" w:type="dxa"/>
              <w:bottom w:w="113" w:type="dxa"/>
            </w:tcMar>
            <w:vAlign w:val="center"/>
          </w:tcPr>
          <w:p w:rsidR="00E35523" w:rsidRPr="005B6117" w:rsidRDefault="00E35523" w:rsidP="00AF4AE5">
            <w:pPr>
              <w:tabs>
                <w:tab w:val="left" w:pos="0"/>
                <w:tab w:val="left" w:pos="709"/>
              </w:tabs>
              <w:spacing w:line="276" w:lineRule="auto"/>
              <w:jc w:val="center"/>
              <w:outlineLvl w:val="0"/>
              <w:rPr>
                <w:rFonts w:ascii="Arial" w:hAnsi="Arial" w:cs="Arial"/>
                <w:b/>
                <w:bCs/>
                <w:sz w:val="20"/>
                <w:szCs w:val="20"/>
              </w:rPr>
            </w:pPr>
            <w:r w:rsidRPr="005B6117">
              <w:rPr>
                <w:rFonts w:ascii="Arial" w:hAnsi="Arial" w:cs="Arial"/>
                <w:b/>
                <w:bCs/>
                <w:sz w:val="20"/>
                <w:szCs w:val="20"/>
              </w:rPr>
              <w:t>Objetivo</w:t>
            </w:r>
          </w:p>
        </w:tc>
        <w:tc>
          <w:tcPr>
            <w:tcW w:w="2445" w:type="dxa"/>
            <w:shd w:val="clear" w:color="auto" w:fill="7F7F7F"/>
            <w:tcMar>
              <w:top w:w="113" w:type="dxa"/>
              <w:bottom w:w="113" w:type="dxa"/>
            </w:tcMar>
            <w:vAlign w:val="center"/>
          </w:tcPr>
          <w:p w:rsidR="00E35523" w:rsidRPr="005B6117" w:rsidRDefault="00E35523" w:rsidP="00AF4AE5">
            <w:pPr>
              <w:tabs>
                <w:tab w:val="left" w:pos="0"/>
                <w:tab w:val="left" w:pos="709"/>
              </w:tabs>
              <w:spacing w:line="276" w:lineRule="auto"/>
              <w:jc w:val="center"/>
              <w:outlineLvl w:val="0"/>
              <w:rPr>
                <w:rFonts w:ascii="Arial" w:hAnsi="Arial" w:cs="Arial"/>
                <w:b/>
                <w:bCs/>
                <w:sz w:val="20"/>
                <w:szCs w:val="20"/>
              </w:rPr>
            </w:pPr>
            <w:r w:rsidRPr="005B6117">
              <w:rPr>
                <w:rFonts w:ascii="Arial" w:hAnsi="Arial" w:cs="Arial"/>
                <w:b/>
                <w:bCs/>
                <w:sz w:val="20"/>
                <w:szCs w:val="20"/>
              </w:rPr>
              <w:t>Actividad</w:t>
            </w:r>
          </w:p>
        </w:tc>
        <w:tc>
          <w:tcPr>
            <w:tcW w:w="2445" w:type="dxa"/>
            <w:shd w:val="clear" w:color="auto" w:fill="7F7F7F"/>
            <w:tcMar>
              <w:top w:w="113" w:type="dxa"/>
              <w:bottom w:w="113" w:type="dxa"/>
            </w:tcMar>
            <w:vAlign w:val="center"/>
          </w:tcPr>
          <w:p w:rsidR="00E35523" w:rsidRPr="005B6117" w:rsidRDefault="00E35523" w:rsidP="00AF4AE5">
            <w:pPr>
              <w:tabs>
                <w:tab w:val="left" w:pos="0"/>
                <w:tab w:val="left" w:pos="709"/>
              </w:tabs>
              <w:spacing w:line="276" w:lineRule="auto"/>
              <w:jc w:val="center"/>
              <w:outlineLvl w:val="0"/>
              <w:rPr>
                <w:rFonts w:ascii="Arial" w:hAnsi="Arial" w:cs="Arial"/>
                <w:b/>
                <w:bCs/>
                <w:sz w:val="20"/>
                <w:szCs w:val="20"/>
              </w:rPr>
            </w:pPr>
            <w:r w:rsidRPr="005B6117">
              <w:rPr>
                <w:rFonts w:ascii="Arial" w:hAnsi="Arial" w:cs="Arial"/>
                <w:b/>
                <w:bCs/>
                <w:sz w:val="20"/>
                <w:szCs w:val="20"/>
              </w:rPr>
              <w:t>Indicador de logro</w:t>
            </w:r>
          </w:p>
        </w:tc>
      </w:tr>
      <w:tr w:rsidR="00E35523" w:rsidRPr="005B6117" w:rsidTr="00CB3FD5">
        <w:tc>
          <w:tcPr>
            <w:tcW w:w="2093" w:type="dxa"/>
            <w:vMerge w:val="restart"/>
            <w:tcMar>
              <w:top w:w="113" w:type="dxa"/>
              <w:bottom w:w="113" w:type="dxa"/>
            </w:tcMar>
            <w:vAlign w:val="center"/>
          </w:tcPr>
          <w:p w:rsidR="00E35523" w:rsidRPr="005B6117" w:rsidRDefault="00E35523" w:rsidP="00AF4AE5">
            <w:pPr>
              <w:tabs>
                <w:tab w:val="left" w:pos="0"/>
                <w:tab w:val="left" w:pos="709"/>
              </w:tabs>
              <w:spacing w:line="276" w:lineRule="auto"/>
              <w:jc w:val="both"/>
              <w:outlineLvl w:val="0"/>
              <w:rPr>
                <w:rFonts w:ascii="Arial" w:hAnsi="Arial" w:cs="Arial"/>
                <w:sz w:val="20"/>
                <w:szCs w:val="20"/>
              </w:rPr>
            </w:pPr>
          </w:p>
          <w:p w:rsidR="00E35523" w:rsidRPr="005B6117" w:rsidRDefault="00E35523" w:rsidP="00AF4AE5">
            <w:pPr>
              <w:tabs>
                <w:tab w:val="left" w:pos="0"/>
                <w:tab w:val="left" w:pos="709"/>
              </w:tabs>
              <w:spacing w:line="276" w:lineRule="auto"/>
              <w:jc w:val="both"/>
              <w:outlineLvl w:val="0"/>
              <w:rPr>
                <w:rFonts w:ascii="Arial" w:hAnsi="Arial" w:cs="Arial"/>
                <w:sz w:val="20"/>
                <w:szCs w:val="20"/>
              </w:rPr>
            </w:pPr>
          </w:p>
          <w:p w:rsidR="00E35523" w:rsidRPr="005B6117" w:rsidRDefault="00E35523" w:rsidP="00AF4AE5">
            <w:pPr>
              <w:tabs>
                <w:tab w:val="left" w:pos="0"/>
                <w:tab w:val="left" w:pos="709"/>
              </w:tabs>
              <w:spacing w:line="276" w:lineRule="auto"/>
              <w:jc w:val="both"/>
              <w:outlineLvl w:val="0"/>
              <w:rPr>
                <w:rFonts w:ascii="Arial" w:hAnsi="Arial" w:cs="Arial"/>
                <w:sz w:val="20"/>
                <w:szCs w:val="20"/>
              </w:rPr>
            </w:pPr>
          </w:p>
          <w:p w:rsidR="00E35523" w:rsidRPr="005B6117" w:rsidRDefault="00E35523" w:rsidP="00AF4AE5">
            <w:pPr>
              <w:tabs>
                <w:tab w:val="left" w:pos="0"/>
                <w:tab w:val="left" w:pos="709"/>
              </w:tabs>
              <w:spacing w:line="276" w:lineRule="auto"/>
              <w:jc w:val="both"/>
              <w:outlineLvl w:val="0"/>
              <w:rPr>
                <w:rFonts w:ascii="Arial" w:hAnsi="Arial" w:cs="Arial"/>
                <w:sz w:val="20"/>
                <w:szCs w:val="20"/>
              </w:rPr>
            </w:pPr>
          </w:p>
          <w:p w:rsidR="00E35523" w:rsidRPr="005B6117" w:rsidRDefault="00E35523" w:rsidP="00AF4AE5">
            <w:pPr>
              <w:tabs>
                <w:tab w:val="left" w:pos="0"/>
                <w:tab w:val="left" w:pos="709"/>
              </w:tabs>
              <w:spacing w:line="276" w:lineRule="auto"/>
              <w:jc w:val="both"/>
              <w:outlineLvl w:val="0"/>
              <w:rPr>
                <w:rFonts w:ascii="Arial" w:hAnsi="Arial" w:cs="Arial"/>
                <w:sz w:val="20"/>
                <w:szCs w:val="20"/>
              </w:rPr>
            </w:pPr>
          </w:p>
          <w:p w:rsidR="00E35523" w:rsidRPr="005B6117" w:rsidRDefault="00E35523" w:rsidP="00AF4AE5">
            <w:pPr>
              <w:tabs>
                <w:tab w:val="left" w:pos="0"/>
                <w:tab w:val="left" w:pos="709"/>
              </w:tabs>
              <w:spacing w:line="276" w:lineRule="auto"/>
              <w:jc w:val="both"/>
              <w:outlineLvl w:val="0"/>
              <w:rPr>
                <w:rFonts w:ascii="Arial" w:hAnsi="Arial" w:cs="Arial"/>
                <w:sz w:val="20"/>
                <w:szCs w:val="20"/>
              </w:rPr>
            </w:pPr>
          </w:p>
          <w:p w:rsidR="00E35523" w:rsidRPr="005B6117" w:rsidRDefault="00E35523" w:rsidP="00AF4AE5">
            <w:pPr>
              <w:tabs>
                <w:tab w:val="left" w:pos="0"/>
                <w:tab w:val="left" w:pos="709"/>
              </w:tabs>
              <w:spacing w:line="276" w:lineRule="auto"/>
              <w:jc w:val="both"/>
              <w:outlineLvl w:val="0"/>
              <w:rPr>
                <w:rFonts w:ascii="Arial" w:hAnsi="Arial" w:cs="Arial"/>
                <w:sz w:val="20"/>
                <w:szCs w:val="20"/>
              </w:rPr>
            </w:pPr>
          </w:p>
          <w:p w:rsidR="00E35523" w:rsidRPr="005B6117" w:rsidRDefault="00E35523" w:rsidP="00AF4AE5">
            <w:pPr>
              <w:tabs>
                <w:tab w:val="left" w:pos="0"/>
                <w:tab w:val="left" w:pos="709"/>
              </w:tabs>
              <w:spacing w:line="276" w:lineRule="auto"/>
              <w:jc w:val="both"/>
              <w:outlineLvl w:val="0"/>
              <w:rPr>
                <w:rFonts w:ascii="Arial" w:hAnsi="Arial" w:cs="Arial"/>
                <w:sz w:val="20"/>
                <w:szCs w:val="20"/>
              </w:rPr>
            </w:pPr>
          </w:p>
          <w:p w:rsidR="00E35523" w:rsidRPr="005B6117" w:rsidRDefault="00E35523" w:rsidP="00AF4AE5">
            <w:pPr>
              <w:tabs>
                <w:tab w:val="left" w:pos="0"/>
                <w:tab w:val="left" w:pos="709"/>
              </w:tabs>
              <w:spacing w:line="276" w:lineRule="auto"/>
              <w:jc w:val="both"/>
              <w:outlineLvl w:val="0"/>
              <w:rPr>
                <w:rFonts w:ascii="Arial" w:hAnsi="Arial" w:cs="Arial"/>
                <w:sz w:val="20"/>
                <w:szCs w:val="20"/>
              </w:rPr>
            </w:pPr>
          </w:p>
          <w:p w:rsidR="00E35523" w:rsidRPr="005B6117" w:rsidRDefault="00E35523" w:rsidP="00AF4AE5">
            <w:pPr>
              <w:tabs>
                <w:tab w:val="left" w:pos="0"/>
                <w:tab w:val="left" w:pos="709"/>
              </w:tabs>
              <w:spacing w:line="276" w:lineRule="auto"/>
              <w:jc w:val="both"/>
              <w:outlineLvl w:val="0"/>
              <w:rPr>
                <w:rFonts w:ascii="Arial" w:hAnsi="Arial" w:cs="Arial"/>
                <w:sz w:val="20"/>
                <w:szCs w:val="20"/>
              </w:rPr>
            </w:pPr>
          </w:p>
          <w:p w:rsidR="00E35523" w:rsidRPr="005B6117" w:rsidRDefault="00E35523" w:rsidP="00AF4AE5">
            <w:pPr>
              <w:tabs>
                <w:tab w:val="left" w:pos="0"/>
                <w:tab w:val="left" w:pos="709"/>
              </w:tabs>
              <w:spacing w:line="276" w:lineRule="auto"/>
              <w:jc w:val="both"/>
              <w:outlineLvl w:val="0"/>
              <w:rPr>
                <w:rFonts w:ascii="Arial" w:hAnsi="Arial" w:cs="Arial"/>
                <w:sz w:val="20"/>
                <w:szCs w:val="20"/>
              </w:rPr>
            </w:pPr>
          </w:p>
          <w:p w:rsidR="00E35523" w:rsidRPr="005B6117" w:rsidRDefault="00E35523" w:rsidP="00AF4AE5">
            <w:pPr>
              <w:tabs>
                <w:tab w:val="left" w:pos="0"/>
                <w:tab w:val="left" w:pos="709"/>
              </w:tabs>
              <w:spacing w:line="276" w:lineRule="auto"/>
              <w:jc w:val="both"/>
              <w:outlineLvl w:val="0"/>
              <w:rPr>
                <w:rFonts w:ascii="Arial" w:hAnsi="Arial" w:cs="Arial"/>
                <w:sz w:val="20"/>
                <w:szCs w:val="20"/>
              </w:rPr>
            </w:pPr>
          </w:p>
          <w:p w:rsidR="00E35523" w:rsidRPr="005B6117" w:rsidRDefault="00E35523" w:rsidP="00AF4AE5">
            <w:pPr>
              <w:tabs>
                <w:tab w:val="left" w:pos="0"/>
                <w:tab w:val="left" w:pos="709"/>
              </w:tabs>
              <w:spacing w:line="276" w:lineRule="auto"/>
              <w:jc w:val="both"/>
              <w:outlineLvl w:val="0"/>
              <w:rPr>
                <w:rFonts w:ascii="Arial" w:hAnsi="Arial" w:cs="Arial"/>
                <w:sz w:val="20"/>
                <w:szCs w:val="20"/>
              </w:rPr>
            </w:pPr>
          </w:p>
          <w:p w:rsidR="00E35523" w:rsidRPr="005B6117" w:rsidRDefault="00E35523" w:rsidP="00AF4AE5">
            <w:pPr>
              <w:tabs>
                <w:tab w:val="left" w:pos="0"/>
                <w:tab w:val="left" w:pos="709"/>
              </w:tabs>
              <w:spacing w:line="276" w:lineRule="auto"/>
              <w:jc w:val="both"/>
              <w:outlineLvl w:val="0"/>
              <w:rPr>
                <w:rFonts w:ascii="Arial" w:hAnsi="Arial" w:cs="Arial"/>
                <w:sz w:val="20"/>
                <w:szCs w:val="20"/>
              </w:rPr>
            </w:pPr>
          </w:p>
          <w:p w:rsidR="00E35523" w:rsidRPr="005B6117" w:rsidRDefault="00E35523" w:rsidP="00AF4AE5">
            <w:pPr>
              <w:tabs>
                <w:tab w:val="left" w:pos="0"/>
                <w:tab w:val="left" w:pos="709"/>
              </w:tabs>
              <w:spacing w:line="276" w:lineRule="auto"/>
              <w:jc w:val="both"/>
              <w:outlineLvl w:val="0"/>
              <w:rPr>
                <w:rFonts w:ascii="Arial" w:hAnsi="Arial" w:cs="Arial"/>
                <w:sz w:val="20"/>
                <w:szCs w:val="20"/>
              </w:rPr>
            </w:pPr>
          </w:p>
          <w:p w:rsidR="00E35523" w:rsidRPr="005B6117" w:rsidRDefault="00E35523" w:rsidP="00AF4AE5">
            <w:pPr>
              <w:tabs>
                <w:tab w:val="left" w:pos="0"/>
                <w:tab w:val="left" w:pos="709"/>
              </w:tabs>
              <w:spacing w:line="276" w:lineRule="auto"/>
              <w:jc w:val="both"/>
              <w:outlineLvl w:val="0"/>
              <w:rPr>
                <w:rFonts w:ascii="Arial" w:hAnsi="Arial" w:cs="Arial"/>
                <w:sz w:val="20"/>
                <w:szCs w:val="20"/>
              </w:rPr>
            </w:pPr>
          </w:p>
          <w:p w:rsidR="00E35523" w:rsidRPr="005B6117" w:rsidRDefault="00E35523" w:rsidP="00AF4AE5">
            <w:pPr>
              <w:tabs>
                <w:tab w:val="left" w:pos="0"/>
                <w:tab w:val="left" w:pos="709"/>
              </w:tabs>
              <w:spacing w:line="276" w:lineRule="auto"/>
              <w:jc w:val="both"/>
              <w:outlineLvl w:val="0"/>
              <w:rPr>
                <w:rFonts w:ascii="Arial" w:hAnsi="Arial" w:cs="Arial"/>
                <w:sz w:val="20"/>
                <w:szCs w:val="20"/>
              </w:rPr>
            </w:pPr>
          </w:p>
          <w:p w:rsidR="00E35523" w:rsidRPr="005B6117" w:rsidRDefault="00E35523" w:rsidP="00AF4AE5">
            <w:pPr>
              <w:tabs>
                <w:tab w:val="left" w:pos="0"/>
                <w:tab w:val="left" w:pos="709"/>
              </w:tabs>
              <w:spacing w:line="276" w:lineRule="auto"/>
              <w:jc w:val="center"/>
              <w:outlineLvl w:val="0"/>
              <w:rPr>
                <w:rFonts w:ascii="Arial" w:hAnsi="Arial" w:cs="Arial"/>
                <w:sz w:val="20"/>
                <w:szCs w:val="20"/>
              </w:rPr>
            </w:pPr>
            <w:r w:rsidRPr="005B6117">
              <w:rPr>
                <w:rFonts w:ascii="Arial" w:hAnsi="Arial" w:cs="Arial"/>
                <w:sz w:val="20"/>
                <w:szCs w:val="20"/>
              </w:rPr>
              <w:t>Cadete (brigadier)  de Cuarto año</w:t>
            </w:r>
          </w:p>
        </w:tc>
        <w:tc>
          <w:tcPr>
            <w:tcW w:w="2551" w:type="dxa"/>
            <w:tcMar>
              <w:top w:w="113" w:type="dxa"/>
              <w:bottom w:w="113" w:type="dxa"/>
            </w:tcMar>
            <w:vAlign w:val="center"/>
          </w:tcPr>
          <w:p w:rsidR="00E35523" w:rsidRPr="005B6117" w:rsidRDefault="00E35523" w:rsidP="00AF4AE5">
            <w:pPr>
              <w:spacing w:line="276" w:lineRule="auto"/>
              <w:jc w:val="both"/>
              <w:rPr>
                <w:rFonts w:ascii="Arial" w:hAnsi="Arial" w:cs="Arial"/>
                <w:sz w:val="20"/>
                <w:szCs w:val="20"/>
                <w:lang w:val="es-ES_tradnl"/>
              </w:rPr>
            </w:pPr>
            <w:r w:rsidRPr="005B6117">
              <w:rPr>
                <w:rFonts w:ascii="Arial" w:hAnsi="Arial" w:cs="Arial"/>
                <w:sz w:val="20"/>
                <w:szCs w:val="20"/>
              </w:rPr>
              <w:lastRenderedPageBreak/>
              <w:t>Conocer aspectos generales para  ejercer el mando, sobre personal subordinado</w:t>
            </w:r>
            <w:r w:rsidRPr="005B6117">
              <w:rPr>
                <w:rFonts w:ascii="Arial" w:hAnsi="Arial" w:cs="Arial"/>
                <w:sz w:val="20"/>
                <w:szCs w:val="20"/>
                <w:lang w:val="es-ES_tradnl"/>
              </w:rPr>
              <w:t xml:space="preserve"> de acuerdo a las normas de ética y probidad institucional.</w:t>
            </w:r>
          </w:p>
        </w:tc>
        <w:tc>
          <w:tcPr>
            <w:tcW w:w="2445" w:type="dxa"/>
            <w:tcMar>
              <w:top w:w="113" w:type="dxa"/>
              <w:bottom w:w="113" w:type="dxa"/>
            </w:tcMar>
            <w:vAlign w:val="center"/>
          </w:tcPr>
          <w:p w:rsidR="00E35523" w:rsidRPr="005B6117" w:rsidRDefault="00E35523" w:rsidP="00AF4AE5">
            <w:pPr>
              <w:tabs>
                <w:tab w:val="left" w:pos="0"/>
                <w:tab w:val="left" w:pos="709"/>
              </w:tabs>
              <w:spacing w:line="276" w:lineRule="auto"/>
              <w:jc w:val="both"/>
              <w:outlineLvl w:val="0"/>
              <w:rPr>
                <w:rFonts w:ascii="Arial" w:hAnsi="Arial" w:cs="Arial"/>
                <w:sz w:val="20"/>
                <w:szCs w:val="20"/>
              </w:rPr>
            </w:pPr>
            <w:r w:rsidRPr="005B6117">
              <w:rPr>
                <w:rFonts w:ascii="Arial" w:hAnsi="Arial" w:cs="Arial"/>
                <w:sz w:val="20"/>
                <w:szCs w:val="20"/>
              </w:rPr>
              <w:t>Desarrollar en aula la asignatura de Mando y Liderazgo II.</w:t>
            </w:r>
          </w:p>
        </w:tc>
        <w:tc>
          <w:tcPr>
            <w:tcW w:w="2445" w:type="dxa"/>
            <w:tcMar>
              <w:top w:w="113" w:type="dxa"/>
              <w:bottom w:w="113" w:type="dxa"/>
            </w:tcMar>
            <w:vAlign w:val="center"/>
          </w:tcPr>
          <w:p w:rsidR="00E35523" w:rsidRPr="005B6117" w:rsidRDefault="00E35523" w:rsidP="00AF4AE5">
            <w:pPr>
              <w:tabs>
                <w:tab w:val="left" w:pos="0"/>
                <w:tab w:val="left" w:pos="709"/>
              </w:tabs>
              <w:spacing w:line="276" w:lineRule="auto"/>
              <w:jc w:val="both"/>
              <w:outlineLvl w:val="0"/>
              <w:rPr>
                <w:rFonts w:ascii="Arial" w:hAnsi="Arial" w:cs="Arial"/>
                <w:sz w:val="20"/>
                <w:szCs w:val="20"/>
              </w:rPr>
            </w:pPr>
            <w:r w:rsidRPr="005B6117">
              <w:rPr>
                <w:rFonts w:ascii="Arial" w:hAnsi="Arial" w:cs="Arial"/>
                <w:sz w:val="20"/>
                <w:szCs w:val="20"/>
              </w:rPr>
              <w:t xml:space="preserve">Aprobar </w:t>
            </w:r>
            <w:r w:rsidR="002231D6">
              <w:rPr>
                <w:rFonts w:ascii="Arial" w:hAnsi="Arial" w:cs="Arial"/>
                <w:sz w:val="20"/>
                <w:szCs w:val="20"/>
              </w:rPr>
              <w:t xml:space="preserve">la </w:t>
            </w:r>
            <w:r w:rsidRPr="005B6117">
              <w:rPr>
                <w:rFonts w:ascii="Arial" w:hAnsi="Arial" w:cs="Arial"/>
                <w:sz w:val="20"/>
                <w:szCs w:val="20"/>
              </w:rPr>
              <w:t xml:space="preserve">asignatura de Mando y Liderazgo II. </w:t>
            </w:r>
          </w:p>
        </w:tc>
      </w:tr>
      <w:tr w:rsidR="00E35523" w:rsidRPr="005B6117" w:rsidTr="00CB3FD5">
        <w:tc>
          <w:tcPr>
            <w:tcW w:w="2093" w:type="dxa"/>
            <w:vMerge/>
            <w:tcMar>
              <w:top w:w="113" w:type="dxa"/>
              <w:bottom w:w="113" w:type="dxa"/>
            </w:tcMar>
            <w:vAlign w:val="center"/>
          </w:tcPr>
          <w:p w:rsidR="00E35523" w:rsidRPr="005B6117" w:rsidRDefault="00E35523" w:rsidP="00AF4AE5">
            <w:pPr>
              <w:tabs>
                <w:tab w:val="left" w:pos="0"/>
                <w:tab w:val="left" w:pos="709"/>
              </w:tabs>
              <w:spacing w:line="276" w:lineRule="auto"/>
              <w:jc w:val="both"/>
              <w:outlineLvl w:val="0"/>
              <w:rPr>
                <w:rFonts w:ascii="Arial" w:hAnsi="Arial" w:cs="Arial"/>
                <w:sz w:val="20"/>
                <w:szCs w:val="20"/>
              </w:rPr>
            </w:pPr>
          </w:p>
        </w:tc>
        <w:tc>
          <w:tcPr>
            <w:tcW w:w="2551" w:type="dxa"/>
            <w:tcMar>
              <w:top w:w="113" w:type="dxa"/>
              <w:bottom w:w="113" w:type="dxa"/>
            </w:tcMar>
            <w:vAlign w:val="center"/>
          </w:tcPr>
          <w:p w:rsidR="00E35523" w:rsidRPr="005B6117" w:rsidRDefault="00E35523" w:rsidP="004A02E0">
            <w:pPr>
              <w:tabs>
                <w:tab w:val="left" w:pos="0"/>
                <w:tab w:val="left" w:pos="709"/>
              </w:tabs>
              <w:spacing w:line="276" w:lineRule="auto"/>
              <w:jc w:val="both"/>
              <w:outlineLvl w:val="0"/>
              <w:rPr>
                <w:rFonts w:ascii="Arial" w:hAnsi="Arial" w:cs="Arial"/>
                <w:sz w:val="20"/>
                <w:szCs w:val="20"/>
              </w:rPr>
            </w:pPr>
            <w:r w:rsidRPr="005B6117">
              <w:rPr>
                <w:rFonts w:ascii="Arial" w:hAnsi="Arial" w:cs="Arial"/>
                <w:sz w:val="20"/>
                <w:szCs w:val="20"/>
              </w:rPr>
              <w:t xml:space="preserve">Demostrar una correcta asimilación del panel de valores de la </w:t>
            </w:r>
            <w:r w:rsidR="004A02E0">
              <w:rPr>
                <w:rFonts w:ascii="Arial" w:hAnsi="Arial" w:cs="Arial"/>
                <w:sz w:val="20"/>
                <w:szCs w:val="20"/>
              </w:rPr>
              <w:t>Armada de Chile.</w:t>
            </w:r>
          </w:p>
        </w:tc>
        <w:tc>
          <w:tcPr>
            <w:tcW w:w="2445" w:type="dxa"/>
            <w:tcMar>
              <w:top w:w="113" w:type="dxa"/>
              <w:bottom w:w="113" w:type="dxa"/>
            </w:tcMar>
            <w:vAlign w:val="center"/>
          </w:tcPr>
          <w:p w:rsidR="00E35523" w:rsidRPr="005B6117" w:rsidRDefault="00E35523" w:rsidP="004A02E0">
            <w:pPr>
              <w:tabs>
                <w:tab w:val="left" w:pos="0"/>
                <w:tab w:val="left" w:pos="709"/>
              </w:tabs>
              <w:spacing w:line="276" w:lineRule="auto"/>
              <w:jc w:val="both"/>
              <w:outlineLvl w:val="0"/>
              <w:rPr>
                <w:rFonts w:ascii="Arial" w:hAnsi="Arial" w:cs="Arial"/>
                <w:sz w:val="20"/>
                <w:szCs w:val="20"/>
              </w:rPr>
            </w:pPr>
            <w:r w:rsidRPr="005B6117">
              <w:rPr>
                <w:rFonts w:ascii="Arial" w:hAnsi="Arial" w:cs="Arial"/>
                <w:sz w:val="20"/>
                <w:szCs w:val="20"/>
              </w:rPr>
              <w:t xml:space="preserve">Cumplir con el régimen diario del cadete naval, de acuerdo al panel de valores de la </w:t>
            </w:r>
            <w:r w:rsidR="004A02E0">
              <w:rPr>
                <w:rFonts w:ascii="Arial" w:hAnsi="Arial" w:cs="Arial"/>
                <w:sz w:val="20"/>
                <w:szCs w:val="20"/>
              </w:rPr>
              <w:t>Armada de Chile.</w:t>
            </w:r>
          </w:p>
        </w:tc>
        <w:tc>
          <w:tcPr>
            <w:tcW w:w="2445" w:type="dxa"/>
            <w:tcMar>
              <w:top w:w="113" w:type="dxa"/>
              <w:bottom w:w="113" w:type="dxa"/>
            </w:tcMar>
            <w:vAlign w:val="center"/>
          </w:tcPr>
          <w:p w:rsidR="00E35523" w:rsidRPr="005B6117" w:rsidRDefault="00E35523" w:rsidP="00AF4AE5">
            <w:pPr>
              <w:tabs>
                <w:tab w:val="left" w:pos="0"/>
                <w:tab w:val="left" w:pos="709"/>
              </w:tabs>
              <w:spacing w:line="276" w:lineRule="auto"/>
              <w:jc w:val="both"/>
              <w:outlineLvl w:val="0"/>
              <w:rPr>
                <w:rFonts w:ascii="Arial" w:hAnsi="Arial" w:cs="Arial"/>
                <w:sz w:val="20"/>
                <w:szCs w:val="20"/>
              </w:rPr>
            </w:pPr>
            <w:r w:rsidRPr="005B6117">
              <w:rPr>
                <w:rFonts w:ascii="Arial" w:hAnsi="Arial" w:cs="Arial"/>
                <w:sz w:val="20"/>
                <w:szCs w:val="20"/>
              </w:rPr>
              <w:t>Cantidad de faltas gravísimas semestrales, relacionadas con aspectos valóricos,  acumulados en los libros de justicia no superior a 10.</w:t>
            </w:r>
          </w:p>
        </w:tc>
      </w:tr>
      <w:tr w:rsidR="00E35523" w:rsidRPr="005B6117" w:rsidTr="00CB3FD5">
        <w:tc>
          <w:tcPr>
            <w:tcW w:w="2093" w:type="dxa"/>
            <w:vMerge/>
            <w:tcMar>
              <w:top w:w="113" w:type="dxa"/>
              <w:bottom w:w="113" w:type="dxa"/>
            </w:tcMar>
            <w:vAlign w:val="center"/>
          </w:tcPr>
          <w:p w:rsidR="00E35523" w:rsidRPr="005B6117" w:rsidRDefault="00E35523" w:rsidP="00AF4AE5">
            <w:pPr>
              <w:tabs>
                <w:tab w:val="left" w:pos="0"/>
                <w:tab w:val="left" w:pos="709"/>
              </w:tabs>
              <w:spacing w:line="276" w:lineRule="auto"/>
              <w:jc w:val="both"/>
              <w:outlineLvl w:val="0"/>
              <w:rPr>
                <w:rFonts w:ascii="Arial" w:hAnsi="Arial" w:cs="Arial"/>
                <w:sz w:val="20"/>
                <w:szCs w:val="20"/>
              </w:rPr>
            </w:pPr>
          </w:p>
        </w:tc>
        <w:tc>
          <w:tcPr>
            <w:tcW w:w="2551" w:type="dxa"/>
            <w:tcMar>
              <w:top w:w="113" w:type="dxa"/>
              <w:bottom w:w="113" w:type="dxa"/>
            </w:tcMar>
            <w:vAlign w:val="center"/>
          </w:tcPr>
          <w:p w:rsidR="00E35523" w:rsidRPr="005B6117" w:rsidRDefault="00E35523" w:rsidP="00AF4AE5">
            <w:pPr>
              <w:tabs>
                <w:tab w:val="left" w:pos="0"/>
                <w:tab w:val="left" w:pos="709"/>
              </w:tabs>
              <w:spacing w:line="276" w:lineRule="auto"/>
              <w:jc w:val="both"/>
              <w:outlineLvl w:val="0"/>
              <w:rPr>
                <w:rFonts w:ascii="Arial" w:hAnsi="Arial" w:cs="Arial"/>
                <w:sz w:val="20"/>
                <w:szCs w:val="20"/>
              </w:rPr>
            </w:pPr>
            <w:r w:rsidRPr="005B6117">
              <w:rPr>
                <w:rFonts w:ascii="Arial" w:hAnsi="Arial" w:cs="Arial"/>
                <w:sz w:val="20"/>
                <w:szCs w:val="20"/>
              </w:rPr>
              <w:t>Conocer diversas visiones sobre la temática valórica.</w:t>
            </w:r>
          </w:p>
        </w:tc>
        <w:tc>
          <w:tcPr>
            <w:tcW w:w="2445" w:type="dxa"/>
            <w:tcMar>
              <w:top w:w="113" w:type="dxa"/>
              <w:bottom w:w="113" w:type="dxa"/>
            </w:tcMar>
            <w:vAlign w:val="center"/>
          </w:tcPr>
          <w:p w:rsidR="00E35523" w:rsidRPr="005B6117" w:rsidRDefault="00E35523" w:rsidP="00BA09F5">
            <w:pPr>
              <w:tabs>
                <w:tab w:val="left" w:pos="0"/>
                <w:tab w:val="left" w:pos="709"/>
              </w:tabs>
              <w:spacing w:line="276" w:lineRule="auto"/>
              <w:jc w:val="both"/>
              <w:outlineLvl w:val="0"/>
              <w:rPr>
                <w:rFonts w:ascii="Arial" w:hAnsi="Arial" w:cs="Arial"/>
                <w:sz w:val="20"/>
                <w:szCs w:val="20"/>
              </w:rPr>
            </w:pPr>
            <w:r w:rsidRPr="005B6117">
              <w:rPr>
                <w:rFonts w:ascii="Arial" w:hAnsi="Arial" w:cs="Arial"/>
                <w:sz w:val="20"/>
                <w:szCs w:val="20"/>
              </w:rPr>
              <w:t xml:space="preserve">Asistir a conferencias dispuesta por la Dirección. </w:t>
            </w:r>
          </w:p>
        </w:tc>
        <w:tc>
          <w:tcPr>
            <w:tcW w:w="2445" w:type="dxa"/>
            <w:tcMar>
              <w:top w:w="113" w:type="dxa"/>
              <w:bottom w:w="113" w:type="dxa"/>
            </w:tcMar>
            <w:vAlign w:val="center"/>
          </w:tcPr>
          <w:p w:rsidR="00E35523" w:rsidRPr="005B6117" w:rsidRDefault="00E35523" w:rsidP="00AF4AE5">
            <w:pPr>
              <w:tabs>
                <w:tab w:val="left" w:pos="0"/>
                <w:tab w:val="left" w:pos="709"/>
              </w:tabs>
              <w:spacing w:line="276" w:lineRule="auto"/>
              <w:jc w:val="both"/>
              <w:outlineLvl w:val="0"/>
              <w:rPr>
                <w:rFonts w:ascii="Arial" w:hAnsi="Arial" w:cs="Arial"/>
                <w:sz w:val="20"/>
                <w:szCs w:val="20"/>
              </w:rPr>
            </w:pPr>
            <w:r w:rsidRPr="005B6117">
              <w:rPr>
                <w:rFonts w:ascii="Arial" w:hAnsi="Arial" w:cs="Arial"/>
                <w:sz w:val="20"/>
                <w:szCs w:val="20"/>
              </w:rPr>
              <w:t>Nivel de asistencia mayor al 80% de los cadetes de la generación.</w:t>
            </w:r>
          </w:p>
        </w:tc>
      </w:tr>
      <w:tr w:rsidR="00BA09F5" w:rsidRPr="005B6117" w:rsidTr="00CB3FD5">
        <w:tc>
          <w:tcPr>
            <w:tcW w:w="2093" w:type="dxa"/>
            <w:vMerge/>
            <w:tcMar>
              <w:top w:w="113" w:type="dxa"/>
              <w:bottom w:w="113" w:type="dxa"/>
            </w:tcMar>
            <w:vAlign w:val="center"/>
          </w:tcPr>
          <w:p w:rsidR="00BA09F5" w:rsidRPr="005B6117" w:rsidRDefault="00BA09F5" w:rsidP="00AF4AE5">
            <w:pPr>
              <w:tabs>
                <w:tab w:val="left" w:pos="0"/>
                <w:tab w:val="left" w:pos="709"/>
              </w:tabs>
              <w:spacing w:line="276" w:lineRule="auto"/>
              <w:jc w:val="both"/>
              <w:outlineLvl w:val="0"/>
              <w:rPr>
                <w:rFonts w:ascii="Arial" w:hAnsi="Arial" w:cs="Arial"/>
                <w:b/>
                <w:bCs/>
                <w:sz w:val="20"/>
                <w:szCs w:val="20"/>
                <w:u w:val="single"/>
              </w:rPr>
            </w:pPr>
          </w:p>
        </w:tc>
        <w:tc>
          <w:tcPr>
            <w:tcW w:w="2551" w:type="dxa"/>
            <w:tcMar>
              <w:top w:w="113" w:type="dxa"/>
              <w:bottom w:w="113" w:type="dxa"/>
            </w:tcMar>
            <w:vAlign w:val="center"/>
          </w:tcPr>
          <w:p w:rsidR="00BA09F5" w:rsidRPr="005B6117" w:rsidRDefault="00BA09F5" w:rsidP="00BA09F5">
            <w:pPr>
              <w:tabs>
                <w:tab w:val="left" w:pos="0"/>
                <w:tab w:val="left" w:pos="709"/>
              </w:tabs>
              <w:spacing w:line="276" w:lineRule="auto"/>
              <w:jc w:val="both"/>
              <w:outlineLvl w:val="0"/>
              <w:rPr>
                <w:rFonts w:ascii="Arial" w:hAnsi="Arial" w:cs="Arial"/>
                <w:sz w:val="20"/>
                <w:szCs w:val="20"/>
              </w:rPr>
            </w:pPr>
            <w:r w:rsidRPr="005B6117">
              <w:rPr>
                <w:rFonts w:ascii="Arial" w:hAnsi="Arial" w:cs="Arial"/>
                <w:sz w:val="20"/>
                <w:szCs w:val="20"/>
              </w:rPr>
              <w:t xml:space="preserve">Actuar de acuerdo a las normas </w:t>
            </w:r>
            <w:r>
              <w:rPr>
                <w:rFonts w:ascii="Arial" w:hAnsi="Arial" w:cs="Arial"/>
                <w:sz w:val="20"/>
                <w:szCs w:val="20"/>
              </w:rPr>
              <w:t>de probidad y transparencia.</w:t>
            </w:r>
          </w:p>
        </w:tc>
        <w:tc>
          <w:tcPr>
            <w:tcW w:w="2445" w:type="dxa"/>
            <w:tcMar>
              <w:top w:w="113" w:type="dxa"/>
              <w:bottom w:w="113" w:type="dxa"/>
            </w:tcMar>
            <w:vAlign w:val="center"/>
          </w:tcPr>
          <w:p w:rsidR="00BA09F5" w:rsidRPr="005B6117" w:rsidRDefault="00BA09F5" w:rsidP="002231D6">
            <w:pPr>
              <w:tabs>
                <w:tab w:val="left" w:pos="0"/>
                <w:tab w:val="left" w:pos="709"/>
              </w:tabs>
              <w:spacing w:line="276" w:lineRule="auto"/>
              <w:jc w:val="both"/>
              <w:outlineLvl w:val="0"/>
              <w:rPr>
                <w:rFonts w:ascii="Arial" w:hAnsi="Arial" w:cs="Arial"/>
                <w:sz w:val="20"/>
                <w:szCs w:val="20"/>
              </w:rPr>
            </w:pPr>
            <w:r w:rsidRPr="005B6117">
              <w:rPr>
                <w:rFonts w:ascii="Arial" w:hAnsi="Arial" w:cs="Arial"/>
                <w:sz w:val="20"/>
                <w:szCs w:val="20"/>
              </w:rPr>
              <w:t xml:space="preserve">Desarrollar en aula la asignatura </w:t>
            </w:r>
            <w:r>
              <w:rPr>
                <w:rFonts w:ascii="Arial" w:hAnsi="Arial" w:cs="Arial"/>
                <w:sz w:val="20"/>
                <w:szCs w:val="20"/>
              </w:rPr>
              <w:t xml:space="preserve">de </w:t>
            </w:r>
            <w:r w:rsidR="002231D6">
              <w:rPr>
                <w:rFonts w:ascii="Arial" w:hAnsi="Arial" w:cs="Arial"/>
                <w:sz w:val="20"/>
                <w:szCs w:val="20"/>
              </w:rPr>
              <w:t>Probidad y T</w:t>
            </w:r>
            <w:r>
              <w:rPr>
                <w:rFonts w:ascii="Arial" w:hAnsi="Arial" w:cs="Arial"/>
                <w:sz w:val="20"/>
                <w:szCs w:val="20"/>
              </w:rPr>
              <w:t>ransparencia, como parte de</w:t>
            </w:r>
            <w:r w:rsidR="002231D6">
              <w:rPr>
                <w:rFonts w:ascii="Arial" w:hAnsi="Arial" w:cs="Arial"/>
                <w:sz w:val="20"/>
                <w:szCs w:val="20"/>
              </w:rPr>
              <w:t xml:space="preserve"> la asignatura de F</w:t>
            </w:r>
            <w:r>
              <w:rPr>
                <w:rFonts w:ascii="Arial" w:hAnsi="Arial" w:cs="Arial"/>
                <w:sz w:val="20"/>
                <w:szCs w:val="20"/>
              </w:rPr>
              <w:t xml:space="preserve">ormación </w:t>
            </w:r>
            <w:r w:rsidR="002231D6">
              <w:rPr>
                <w:rFonts w:ascii="Arial" w:hAnsi="Arial" w:cs="Arial"/>
                <w:sz w:val="20"/>
                <w:szCs w:val="20"/>
              </w:rPr>
              <w:t>N</w:t>
            </w:r>
            <w:r>
              <w:rPr>
                <w:rFonts w:ascii="Arial" w:hAnsi="Arial" w:cs="Arial"/>
                <w:sz w:val="20"/>
                <w:szCs w:val="20"/>
              </w:rPr>
              <w:t>aval.</w:t>
            </w:r>
          </w:p>
        </w:tc>
        <w:tc>
          <w:tcPr>
            <w:tcW w:w="2445" w:type="dxa"/>
            <w:tcMar>
              <w:top w:w="113" w:type="dxa"/>
              <w:bottom w:w="113" w:type="dxa"/>
            </w:tcMar>
            <w:vAlign w:val="center"/>
          </w:tcPr>
          <w:p w:rsidR="00BA09F5" w:rsidRPr="005B6117" w:rsidRDefault="00BA09F5" w:rsidP="002231D6">
            <w:pPr>
              <w:tabs>
                <w:tab w:val="left" w:pos="0"/>
                <w:tab w:val="left" w:pos="709"/>
              </w:tabs>
              <w:spacing w:line="276" w:lineRule="auto"/>
              <w:jc w:val="both"/>
              <w:outlineLvl w:val="0"/>
              <w:rPr>
                <w:rFonts w:ascii="Arial" w:hAnsi="Arial" w:cs="Arial"/>
                <w:sz w:val="20"/>
                <w:szCs w:val="20"/>
              </w:rPr>
            </w:pPr>
            <w:r>
              <w:rPr>
                <w:rFonts w:ascii="Arial" w:hAnsi="Arial" w:cs="Arial"/>
                <w:sz w:val="20"/>
                <w:szCs w:val="20"/>
              </w:rPr>
              <w:t>Aprobar la asignatura</w:t>
            </w:r>
            <w:r w:rsidR="002231D6">
              <w:rPr>
                <w:rFonts w:ascii="Arial" w:hAnsi="Arial" w:cs="Arial"/>
                <w:sz w:val="20"/>
                <w:szCs w:val="20"/>
              </w:rPr>
              <w:t xml:space="preserve"> de Probidad y Transparencia</w:t>
            </w:r>
            <w:r>
              <w:rPr>
                <w:rFonts w:ascii="Arial" w:hAnsi="Arial" w:cs="Arial"/>
                <w:sz w:val="20"/>
                <w:szCs w:val="20"/>
              </w:rPr>
              <w:t>.</w:t>
            </w:r>
          </w:p>
        </w:tc>
      </w:tr>
      <w:tr w:rsidR="00F82EDA" w:rsidRPr="005B6117" w:rsidTr="00CB3FD5">
        <w:tc>
          <w:tcPr>
            <w:tcW w:w="2093" w:type="dxa"/>
            <w:vMerge/>
            <w:tcMar>
              <w:top w:w="113" w:type="dxa"/>
              <w:bottom w:w="113" w:type="dxa"/>
            </w:tcMar>
            <w:vAlign w:val="center"/>
          </w:tcPr>
          <w:p w:rsidR="00F82EDA" w:rsidRPr="005B6117" w:rsidRDefault="00F82EDA" w:rsidP="00AF4AE5">
            <w:pPr>
              <w:tabs>
                <w:tab w:val="left" w:pos="0"/>
                <w:tab w:val="left" w:pos="709"/>
              </w:tabs>
              <w:spacing w:line="276" w:lineRule="auto"/>
              <w:jc w:val="both"/>
              <w:outlineLvl w:val="0"/>
              <w:rPr>
                <w:rFonts w:ascii="Arial" w:hAnsi="Arial" w:cs="Arial"/>
                <w:sz w:val="20"/>
                <w:szCs w:val="20"/>
              </w:rPr>
            </w:pPr>
          </w:p>
        </w:tc>
        <w:tc>
          <w:tcPr>
            <w:tcW w:w="2551" w:type="dxa"/>
            <w:tcMar>
              <w:top w:w="113" w:type="dxa"/>
              <w:bottom w:w="113" w:type="dxa"/>
            </w:tcMar>
            <w:vAlign w:val="center"/>
          </w:tcPr>
          <w:p w:rsidR="00F82EDA" w:rsidRPr="005B6117" w:rsidRDefault="00F82EDA" w:rsidP="00AF4AE5">
            <w:pPr>
              <w:tabs>
                <w:tab w:val="left" w:pos="0"/>
                <w:tab w:val="left" w:pos="709"/>
              </w:tabs>
              <w:spacing w:line="276" w:lineRule="auto"/>
              <w:jc w:val="both"/>
              <w:outlineLvl w:val="0"/>
              <w:rPr>
                <w:rFonts w:ascii="Arial" w:hAnsi="Arial" w:cs="Arial"/>
                <w:sz w:val="20"/>
                <w:szCs w:val="20"/>
              </w:rPr>
            </w:pPr>
            <w:r w:rsidRPr="005B6117">
              <w:rPr>
                <w:rFonts w:ascii="Arial" w:hAnsi="Arial" w:cs="Arial"/>
                <w:sz w:val="20"/>
                <w:szCs w:val="20"/>
              </w:rPr>
              <w:t>Conocer diversas visiones sobre la temática valórica.</w:t>
            </w:r>
          </w:p>
        </w:tc>
        <w:tc>
          <w:tcPr>
            <w:tcW w:w="2445" w:type="dxa"/>
            <w:tcMar>
              <w:top w:w="113" w:type="dxa"/>
              <w:bottom w:w="113" w:type="dxa"/>
            </w:tcMar>
            <w:vAlign w:val="center"/>
          </w:tcPr>
          <w:p w:rsidR="00F82EDA" w:rsidRPr="005B6117" w:rsidRDefault="00F82EDA" w:rsidP="00AF4AE5">
            <w:pPr>
              <w:tabs>
                <w:tab w:val="left" w:pos="0"/>
                <w:tab w:val="left" w:pos="709"/>
              </w:tabs>
              <w:spacing w:line="276" w:lineRule="auto"/>
              <w:jc w:val="both"/>
              <w:outlineLvl w:val="0"/>
              <w:rPr>
                <w:rFonts w:ascii="Arial" w:hAnsi="Arial" w:cs="Arial"/>
                <w:sz w:val="20"/>
                <w:szCs w:val="20"/>
              </w:rPr>
            </w:pPr>
            <w:r w:rsidRPr="005B6117">
              <w:rPr>
                <w:rFonts w:ascii="Arial" w:hAnsi="Arial" w:cs="Arial"/>
                <w:sz w:val="20"/>
                <w:szCs w:val="20"/>
              </w:rPr>
              <w:t xml:space="preserve">Asistir </w:t>
            </w:r>
            <w:r>
              <w:rPr>
                <w:rFonts w:ascii="Arial" w:hAnsi="Arial" w:cs="Arial"/>
                <w:sz w:val="20"/>
                <w:szCs w:val="20"/>
              </w:rPr>
              <w:t>a actividades externas, como visitas a hogares de ancianos o menores.</w:t>
            </w:r>
          </w:p>
        </w:tc>
        <w:tc>
          <w:tcPr>
            <w:tcW w:w="2445" w:type="dxa"/>
            <w:tcMar>
              <w:top w:w="113" w:type="dxa"/>
              <w:bottom w:w="113" w:type="dxa"/>
            </w:tcMar>
            <w:vAlign w:val="center"/>
          </w:tcPr>
          <w:p w:rsidR="00F82EDA" w:rsidRPr="005B6117" w:rsidRDefault="00F82EDA" w:rsidP="006759EA">
            <w:pPr>
              <w:tabs>
                <w:tab w:val="left" w:pos="0"/>
                <w:tab w:val="left" w:pos="709"/>
              </w:tabs>
              <w:spacing w:line="276" w:lineRule="auto"/>
              <w:jc w:val="both"/>
              <w:outlineLvl w:val="0"/>
              <w:rPr>
                <w:rFonts w:ascii="Arial" w:hAnsi="Arial" w:cs="Arial"/>
                <w:sz w:val="20"/>
                <w:szCs w:val="20"/>
              </w:rPr>
            </w:pPr>
            <w:r w:rsidRPr="005B6117">
              <w:rPr>
                <w:rFonts w:ascii="Arial" w:hAnsi="Arial" w:cs="Arial"/>
                <w:sz w:val="20"/>
                <w:szCs w:val="20"/>
              </w:rPr>
              <w:t>Nivel de asistencia mayor al 80% de los cadetes de la generación.</w:t>
            </w:r>
          </w:p>
        </w:tc>
      </w:tr>
      <w:tr w:rsidR="00E35523" w:rsidRPr="005B6117" w:rsidTr="00CB3FD5">
        <w:tc>
          <w:tcPr>
            <w:tcW w:w="2093" w:type="dxa"/>
            <w:vMerge/>
            <w:tcMar>
              <w:top w:w="113" w:type="dxa"/>
              <w:bottom w:w="113" w:type="dxa"/>
            </w:tcMar>
            <w:vAlign w:val="center"/>
          </w:tcPr>
          <w:p w:rsidR="00E35523" w:rsidRPr="005B6117" w:rsidRDefault="00E35523" w:rsidP="00AF4AE5">
            <w:pPr>
              <w:tabs>
                <w:tab w:val="left" w:pos="0"/>
                <w:tab w:val="left" w:pos="709"/>
              </w:tabs>
              <w:spacing w:line="276" w:lineRule="auto"/>
              <w:jc w:val="both"/>
              <w:outlineLvl w:val="0"/>
              <w:rPr>
                <w:rFonts w:ascii="Arial" w:hAnsi="Arial" w:cs="Arial"/>
                <w:sz w:val="20"/>
                <w:szCs w:val="20"/>
              </w:rPr>
            </w:pPr>
          </w:p>
        </w:tc>
        <w:tc>
          <w:tcPr>
            <w:tcW w:w="2551" w:type="dxa"/>
            <w:tcMar>
              <w:top w:w="113" w:type="dxa"/>
              <w:bottom w:w="113" w:type="dxa"/>
            </w:tcMar>
            <w:vAlign w:val="center"/>
          </w:tcPr>
          <w:p w:rsidR="00E35523" w:rsidRPr="005B6117" w:rsidRDefault="00E35523" w:rsidP="00AF4AE5">
            <w:pPr>
              <w:tabs>
                <w:tab w:val="left" w:pos="0"/>
                <w:tab w:val="left" w:pos="709"/>
              </w:tabs>
              <w:spacing w:line="276" w:lineRule="auto"/>
              <w:jc w:val="both"/>
              <w:outlineLvl w:val="0"/>
              <w:rPr>
                <w:rFonts w:ascii="Arial" w:hAnsi="Arial" w:cs="Arial"/>
                <w:sz w:val="20"/>
                <w:szCs w:val="20"/>
              </w:rPr>
            </w:pPr>
            <w:r w:rsidRPr="005B6117">
              <w:rPr>
                <w:rFonts w:ascii="Arial" w:hAnsi="Arial" w:cs="Arial"/>
                <w:sz w:val="20"/>
                <w:szCs w:val="20"/>
              </w:rPr>
              <w:t>Demostrar, capacidades de liderazgo y autoridad moral, realizando una efectiva conducción individual como brigadier.</w:t>
            </w:r>
          </w:p>
        </w:tc>
        <w:tc>
          <w:tcPr>
            <w:tcW w:w="2445" w:type="dxa"/>
            <w:tcMar>
              <w:top w:w="113" w:type="dxa"/>
              <w:bottom w:w="113" w:type="dxa"/>
            </w:tcMar>
            <w:vAlign w:val="center"/>
          </w:tcPr>
          <w:p w:rsidR="00E35523" w:rsidRPr="005B6117" w:rsidRDefault="00E35523" w:rsidP="00AF4AE5">
            <w:pPr>
              <w:tabs>
                <w:tab w:val="left" w:pos="0"/>
                <w:tab w:val="left" w:pos="709"/>
              </w:tabs>
              <w:spacing w:line="276" w:lineRule="auto"/>
              <w:jc w:val="both"/>
              <w:outlineLvl w:val="0"/>
              <w:rPr>
                <w:rFonts w:ascii="Arial" w:hAnsi="Arial" w:cs="Arial"/>
                <w:sz w:val="20"/>
                <w:szCs w:val="20"/>
              </w:rPr>
            </w:pPr>
            <w:r w:rsidRPr="005B6117">
              <w:rPr>
                <w:rFonts w:ascii="Arial" w:hAnsi="Arial" w:cs="Arial"/>
                <w:sz w:val="20"/>
                <w:szCs w:val="20"/>
              </w:rPr>
              <w:t>Ejercer el mando sobre sus cadetes subordinados.</w:t>
            </w:r>
          </w:p>
        </w:tc>
        <w:tc>
          <w:tcPr>
            <w:tcW w:w="2445" w:type="dxa"/>
            <w:tcMar>
              <w:top w:w="113" w:type="dxa"/>
              <w:bottom w:w="113" w:type="dxa"/>
            </w:tcMar>
            <w:vAlign w:val="center"/>
          </w:tcPr>
          <w:p w:rsidR="00E35523" w:rsidRPr="006B18F5" w:rsidRDefault="00E35523" w:rsidP="00AF4AE5">
            <w:pPr>
              <w:tabs>
                <w:tab w:val="left" w:pos="0"/>
                <w:tab w:val="left" w:pos="709"/>
              </w:tabs>
              <w:spacing w:line="276" w:lineRule="auto"/>
              <w:jc w:val="both"/>
              <w:outlineLvl w:val="0"/>
              <w:rPr>
                <w:rFonts w:ascii="Arial" w:hAnsi="Arial" w:cs="Arial"/>
                <w:sz w:val="20"/>
                <w:szCs w:val="20"/>
              </w:rPr>
            </w:pPr>
            <w:r w:rsidRPr="006B18F5">
              <w:rPr>
                <w:rFonts w:ascii="Arial" w:hAnsi="Arial" w:cs="Arial"/>
                <w:sz w:val="20"/>
                <w:szCs w:val="20"/>
              </w:rPr>
              <w:t>Calificación promedio de l</w:t>
            </w:r>
            <w:r w:rsidR="006B18F5" w:rsidRPr="006B18F5">
              <w:rPr>
                <w:rFonts w:ascii="Arial" w:hAnsi="Arial" w:cs="Arial"/>
                <w:sz w:val="20"/>
                <w:szCs w:val="20"/>
              </w:rPr>
              <w:t>a generación en los acápites 1.3, 1.6, 1.8, 1.9, 3.5, 4.5, 5.3, 5.4, 5.5, 7.2 y 7.6</w:t>
            </w:r>
            <w:r w:rsidRPr="006B18F5">
              <w:rPr>
                <w:rFonts w:ascii="Arial" w:hAnsi="Arial" w:cs="Arial"/>
                <w:sz w:val="20"/>
                <w:szCs w:val="20"/>
              </w:rPr>
              <w:t xml:space="preserve">  sobre un 8,0 ( en escala de 0 a 10)</w:t>
            </w:r>
          </w:p>
        </w:tc>
      </w:tr>
      <w:tr w:rsidR="00E35523" w:rsidRPr="005B6117" w:rsidTr="00CB3FD5">
        <w:tc>
          <w:tcPr>
            <w:tcW w:w="2093" w:type="dxa"/>
            <w:vMerge/>
            <w:tcMar>
              <w:top w:w="113" w:type="dxa"/>
              <w:bottom w:w="113" w:type="dxa"/>
            </w:tcMar>
            <w:vAlign w:val="center"/>
          </w:tcPr>
          <w:p w:rsidR="00E35523" w:rsidRPr="005B6117" w:rsidRDefault="00E35523" w:rsidP="00AF4AE5">
            <w:pPr>
              <w:tabs>
                <w:tab w:val="left" w:pos="0"/>
                <w:tab w:val="left" w:pos="709"/>
              </w:tabs>
              <w:spacing w:line="276" w:lineRule="auto"/>
              <w:jc w:val="both"/>
              <w:outlineLvl w:val="0"/>
              <w:rPr>
                <w:rFonts w:ascii="Arial" w:hAnsi="Arial" w:cs="Arial"/>
                <w:sz w:val="20"/>
                <w:szCs w:val="20"/>
              </w:rPr>
            </w:pPr>
          </w:p>
        </w:tc>
        <w:tc>
          <w:tcPr>
            <w:tcW w:w="2551" w:type="dxa"/>
            <w:tcMar>
              <w:top w:w="113" w:type="dxa"/>
              <w:bottom w:w="113" w:type="dxa"/>
            </w:tcMar>
            <w:vAlign w:val="center"/>
          </w:tcPr>
          <w:p w:rsidR="00E35523" w:rsidRPr="005B6117" w:rsidRDefault="00E35523" w:rsidP="00AF4AE5">
            <w:pPr>
              <w:tabs>
                <w:tab w:val="left" w:pos="0"/>
                <w:tab w:val="left" w:pos="709"/>
              </w:tabs>
              <w:spacing w:line="276" w:lineRule="auto"/>
              <w:jc w:val="both"/>
              <w:outlineLvl w:val="0"/>
              <w:rPr>
                <w:rFonts w:ascii="Arial" w:hAnsi="Arial" w:cs="Arial"/>
                <w:sz w:val="20"/>
                <w:szCs w:val="20"/>
              </w:rPr>
            </w:pPr>
            <w:r w:rsidRPr="005B6117">
              <w:rPr>
                <w:rFonts w:ascii="Arial" w:hAnsi="Arial" w:cs="Arial"/>
                <w:sz w:val="20"/>
                <w:szCs w:val="20"/>
              </w:rPr>
              <w:t>Actuar de acuerdo a las normas de cortesía que se exige en la Armada.</w:t>
            </w:r>
          </w:p>
        </w:tc>
        <w:tc>
          <w:tcPr>
            <w:tcW w:w="2445" w:type="dxa"/>
            <w:tcMar>
              <w:top w:w="113" w:type="dxa"/>
              <w:bottom w:w="113" w:type="dxa"/>
            </w:tcMar>
            <w:vAlign w:val="center"/>
          </w:tcPr>
          <w:p w:rsidR="00E35523" w:rsidRPr="005B6117" w:rsidRDefault="00E35523" w:rsidP="00AF4AE5">
            <w:pPr>
              <w:tabs>
                <w:tab w:val="left" w:pos="0"/>
                <w:tab w:val="left" w:pos="709"/>
              </w:tabs>
              <w:spacing w:line="276" w:lineRule="auto"/>
              <w:jc w:val="both"/>
              <w:outlineLvl w:val="0"/>
              <w:rPr>
                <w:rFonts w:ascii="Arial" w:hAnsi="Arial" w:cs="Arial"/>
                <w:sz w:val="20"/>
                <w:szCs w:val="20"/>
              </w:rPr>
            </w:pPr>
            <w:r w:rsidRPr="005B6117">
              <w:rPr>
                <w:rFonts w:ascii="Arial" w:hAnsi="Arial" w:cs="Arial"/>
                <w:sz w:val="20"/>
                <w:szCs w:val="20"/>
              </w:rPr>
              <w:t>Taller sobre matrimonio y la familia.</w:t>
            </w:r>
          </w:p>
        </w:tc>
        <w:tc>
          <w:tcPr>
            <w:tcW w:w="2445" w:type="dxa"/>
            <w:tcMar>
              <w:top w:w="113" w:type="dxa"/>
              <w:bottom w:w="113" w:type="dxa"/>
            </w:tcMar>
            <w:vAlign w:val="center"/>
          </w:tcPr>
          <w:p w:rsidR="00E35523" w:rsidRPr="005B6117" w:rsidRDefault="00E35523" w:rsidP="00AF4AE5">
            <w:pPr>
              <w:tabs>
                <w:tab w:val="left" w:pos="0"/>
                <w:tab w:val="left" w:pos="709"/>
              </w:tabs>
              <w:spacing w:line="276" w:lineRule="auto"/>
              <w:jc w:val="both"/>
              <w:outlineLvl w:val="0"/>
              <w:rPr>
                <w:rFonts w:ascii="Arial" w:hAnsi="Arial" w:cs="Arial"/>
                <w:sz w:val="20"/>
                <w:szCs w:val="20"/>
              </w:rPr>
            </w:pPr>
            <w:r w:rsidRPr="005B6117">
              <w:rPr>
                <w:rFonts w:ascii="Arial" w:hAnsi="Arial" w:cs="Arial"/>
                <w:sz w:val="20"/>
                <w:szCs w:val="20"/>
              </w:rPr>
              <w:t>Asistencia sobre el 90% de los cadetes de tercer año.</w:t>
            </w:r>
          </w:p>
        </w:tc>
      </w:tr>
    </w:tbl>
    <w:p w:rsidR="00E35523" w:rsidRDefault="00E35523" w:rsidP="00AF4AE5">
      <w:pPr>
        <w:spacing w:line="276" w:lineRule="auto"/>
        <w:rPr>
          <w:rFonts w:ascii="Arial" w:hAnsi="Arial" w:cs="Arial"/>
          <w:b/>
          <w:bCs/>
          <w:u w:val="single"/>
          <w:lang w:val="es-ES_tradnl"/>
        </w:rPr>
      </w:pPr>
    </w:p>
    <w:p w:rsidR="00E35523" w:rsidRDefault="00E35523" w:rsidP="00AF4AE5">
      <w:pPr>
        <w:spacing w:line="276" w:lineRule="auto"/>
        <w:jc w:val="both"/>
        <w:rPr>
          <w:rFonts w:ascii="Arial" w:hAnsi="Arial" w:cs="Arial"/>
          <w:lang w:val="es-ES_tradnl"/>
        </w:rPr>
      </w:pPr>
      <w:r w:rsidRPr="006A6862">
        <w:rPr>
          <w:rFonts w:ascii="Arial" w:hAnsi="Arial" w:cs="Arial"/>
          <w:lang w:val="es-ES_tradnl"/>
        </w:rPr>
        <w:t>Se hace presente que se pueden agregar otras actividades valóricas, tales como talleres,actividades solidarias con la comunidad o participación en competencias de debate, que no están programadas, ya que por su naturaleza es difícil prever, pero en todo caso  serán evaluadas al igual que las otras.</w:t>
      </w:r>
    </w:p>
    <w:p w:rsidR="00E35523" w:rsidRPr="006A6862" w:rsidRDefault="00E35523" w:rsidP="00AF4AE5">
      <w:pPr>
        <w:spacing w:line="276" w:lineRule="auto"/>
        <w:jc w:val="both"/>
        <w:rPr>
          <w:rFonts w:ascii="Arial" w:hAnsi="Arial" w:cs="Arial"/>
          <w:lang w:val="es-ES_tradnl"/>
        </w:rPr>
      </w:pPr>
      <w:r w:rsidRPr="006A6862">
        <w:rPr>
          <w:rFonts w:ascii="Arial" w:hAnsi="Arial" w:cs="Arial"/>
          <w:lang w:val="es-ES_tradnl"/>
        </w:rPr>
        <w:br w:type="page"/>
      </w:r>
    </w:p>
    <w:p w:rsidR="00E35523" w:rsidRPr="001C6732" w:rsidRDefault="00E35523" w:rsidP="00AF4AE5">
      <w:pPr>
        <w:spacing w:line="276" w:lineRule="auto"/>
        <w:jc w:val="center"/>
        <w:outlineLvl w:val="0"/>
        <w:rPr>
          <w:rFonts w:ascii="Arial" w:hAnsi="Arial" w:cs="Arial"/>
          <w:b/>
          <w:bCs/>
          <w:lang w:val="es-ES_tradnl"/>
        </w:rPr>
      </w:pPr>
      <w:r w:rsidRPr="001C6732">
        <w:rPr>
          <w:rFonts w:ascii="Arial" w:hAnsi="Arial" w:cs="Arial"/>
          <w:b/>
          <w:bCs/>
          <w:lang w:val="es-ES_tradnl"/>
        </w:rPr>
        <w:lastRenderedPageBreak/>
        <w:t>APÉNDICE Nº 2 AL ANEXO “C”</w:t>
      </w:r>
    </w:p>
    <w:p w:rsidR="00E35523" w:rsidRPr="001C6732" w:rsidRDefault="00E35523" w:rsidP="00AF4AE5">
      <w:pPr>
        <w:spacing w:line="276" w:lineRule="auto"/>
        <w:jc w:val="center"/>
        <w:rPr>
          <w:rFonts w:ascii="Arial" w:hAnsi="Arial" w:cs="Arial"/>
          <w:b/>
          <w:bCs/>
          <w:lang w:val="es-ES_tradnl"/>
        </w:rPr>
      </w:pPr>
    </w:p>
    <w:p w:rsidR="00E35523" w:rsidRPr="001C6732" w:rsidRDefault="00E36342" w:rsidP="00AF4AE5">
      <w:pPr>
        <w:spacing w:line="276" w:lineRule="auto"/>
        <w:jc w:val="center"/>
        <w:outlineLvl w:val="0"/>
        <w:rPr>
          <w:rFonts w:ascii="Arial" w:hAnsi="Arial" w:cs="Arial"/>
          <w:b/>
          <w:bCs/>
          <w:lang w:val="es-MX"/>
        </w:rPr>
      </w:pPr>
      <w:r>
        <w:rPr>
          <w:rFonts w:ascii="Arial" w:hAnsi="Arial" w:cs="Arial"/>
          <w:b/>
          <w:bCs/>
          <w:lang w:val="es-MX"/>
        </w:rPr>
        <w:t xml:space="preserve">PANEL DE VALORES </w:t>
      </w:r>
      <w:r w:rsidR="00E35523" w:rsidRPr="001C6732">
        <w:rPr>
          <w:rFonts w:ascii="Arial" w:hAnsi="Arial" w:cs="Arial"/>
          <w:b/>
          <w:bCs/>
          <w:lang w:val="es-MX"/>
        </w:rPr>
        <w:t xml:space="preserve">DE LA </w:t>
      </w:r>
      <w:r w:rsidR="00AD3E65">
        <w:rPr>
          <w:rFonts w:ascii="Arial" w:hAnsi="Arial" w:cs="Arial"/>
          <w:b/>
          <w:bCs/>
          <w:lang w:val="es-MX"/>
        </w:rPr>
        <w:t>ARMADA</w:t>
      </w:r>
      <w:r w:rsidR="00FD4F71">
        <w:rPr>
          <w:rFonts w:ascii="Arial" w:hAnsi="Arial" w:cs="Arial"/>
          <w:b/>
          <w:bCs/>
          <w:lang w:val="es-MX"/>
        </w:rPr>
        <w:t xml:space="preserve"> DE CHILE</w:t>
      </w:r>
    </w:p>
    <w:p w:rsidR="00E35523" w:rsidRPr="001C6732" w:rsidRDefault="00E35523" w:rsidP="00AF4AE5">
      <w:pPr>
        <w:spacing w:line="276" w:lineRule="auto"/>
        <w:ind w:left="708" w:hanging="708"/>
        <w:jc w:val="center"/>
        <w:rPr>
          <w:rFonts w:ascii="Arial" w:hAnsi="Arial" w:cs="Arial"/>
        </w:rPr>
      </w:pPr>
    </w:p>
    <w:tbl>
      <w:tblPr>
        <w:tblW w:w="9540" w:type="dxa"/>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9540"/>
      </w:tblGrid>
      <w:tr w:rsidR="00E35523" w:rsidRPr="000D1AA5">
        <w:trPr>
          <w:trHeight w:val="481"/>
        </w:trPr>
        <w:tc>
          <w:tcPr>
            <w:tcW w:w="9540" w:type="dxa"/>
            <w:tcBorders>
              <w:top w:val="double" w:sz="4" w:space="0" w:color="auto"/>
              <w:left w:val="double" w:sz="4" w:space="0" w:color="auto"/>
              <w:bottom w:val="double" w:sz="4" w:space="0" w:color="auto"/>
              <w:right w:val="double" w:sz="4" w:space="0" w:color="auto"/>
            </w:tcBorders>
            <w:vAlign w:val="center"/>
          </w:tcPr>
          <w:p w:rsidR="00E35523" w:rsidRPr="000D1AA5" w:rsidRDefault="00AD3E65" w:rsidP="00AF4AE5">
            <w:pPr>
              <w:spacing w:before="120" w:after="120" w:line="276" w:lineRule="auto"/>
              <w:jc w:val="both"/>
              <w:rPr>
                <w:rFonts w:ascii="Arial" w:hAnsi="Arial" w:cs="Arial"/>
                <w:lang w:val="es-ES_tradnl"/>
              </w:rPr>
            </w:pPr>
            <w:r>
              <w:rPr>
                <w:rFonts w:ascii="Arial" w:hAnsi="Arial" w:cs="Arial"/>
                <w:b/>
                <w:bCs/>
                <w:lang w:val="es-ES_tradnl"/>
              </w:rPr>
              <w:t>PATRIOTISMO</w:t>
            </w:r>
          </w:p>
        </w:tc>
      </w:tr>
    </w:tbl>
    <w:p w:rsidR="00E35523" w:rsidRDefault="00E35523" w:rsidP="00AF4AE5">
      <w:pPr>
        <w:spacing w:line="276" w:lineRule="auto"/>
        <w:ind w:left="540"/>
        <w:rPr>
          <w:rFonts w:ascii="Arial" w:hAnsi="Arial" w:cs="Arial"/>
        </w:rPr>
      </w:pPr>
    </w:p>
    <w:p w:rsidR="00E35523" w:rsidRPr="00AD3E65" w:rsidRDefault="00AD3E65" w:rsidP="002231D6">
      <w:pPr>
        <w:spacing w:line="276" w:lineRule="auto"/>
        <w:jc w:val="both"/>
        <w:rPr>
          <w:rFonts w:ascii="Arial" w:hAnsi="Arial" w:cs="Arial"/>
        </w:rPr>
      </w:pPr>
      <w:r w:rsidRPr="00AD3E65">
        <w:rPr>
          <w:rFonts w:ascii="Arial" w:hAnsi="Arial" w:cs="Arial"/>
        </w:rPr>
        <w:t>Amor y respeto a la Patria, es el hábito de tributar el honor y servicio debido a la patria, sin considerar los sacrificios involucrados y abstrayéndose de otros intereses, para preservar la supervivencia como nación. Su máxima expresión, consiste en el juramento de dar la vida por la patria. El sentimiento de “amor a la patria” en un líder lo debe motivar a actuar en toda circunstancia honrando este juramento. El Patriotismo se va formando a través del conocimiento de nuestra historia y valores patrios, debiendo inculcarse tanto en el servicio y como fuera de él, respetando los símbolos patrios y lo que representan.</w:t>
      </w:r>
    </w:p>
    <w:p w:rsidR="00AD3E65" w:rsidRPr="000D1AA5" w:rsidRDefault="00AD3E65" w:rsidP="00AF4AE5">
      <w:pPr>
        <w:spacing w:line="276" w:lineRule="auto"/>
        <w:rPr>
          <w:rFonts w:ascii="Arial" w:hAnsi="Arial" w:cs="Arial"/>
        </w:rPr>
      </w:pPr>
    </w:p>
    <w:tbl>
      <w:tblPr>
        <w:tblW w:w="9540" w:type="dxa"/>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9540"/>
      </w:tblGrid>
      <w:tr w:rsidR="00E35523" w:rsidRPr="000D1AA5">
        <w:trPr>
          <w:trHeight w:val="513"/>
        </w:trPr>
        <w:tc>
          <w:tcPr>
            <w:tcW w:w="9540" w:type="dxa"/>
            <w:tcBorders>
              <w:top w:val="double" w:sz="4" w:space="0" w:color="auto"/>
              <w:left w:val="double" w:sz="4" w:space="0" w:color="auto"/>
              <w:bottom w:val="double" w:sz="4" w:space="0" w:color="auto"/>
              <w:right w:val="double" w:sz="4" w:space="0" w:color="auto"/>
            </w:tcBorders>
            <w:vAlign w:val="center"/>
          </w:tcPr>
          <w:p w:rsidR="00E35523" w:rsidRPr="000D1AA5" w:rsidRDefault="00AD3E65" w:rsidP="00AF4AE5">
            <w:pPr>
              <w:spacing w:before="120" w:after="120" w:line="276" w:lineRule="auto"/>
              <w:ind w:left="1631" w:right="114" w:hanging="1559"/>
              <w:jc w:val="both"/>
              <w:rPr>
                <w:rFonts w:ascii="Arial" w:hAnsi="Arial" w:cs="Arial"/>
                <w:i/>
                <w:iCs/>
                <w:lang w:val="es-ES_tradnl"/>
              </w:rPr>
            </w:pPr>
            <w:r>
              <w:rPr>
                <w:rFonts w:ascii="Arial" w:hAnsi="Arial" w:cs="Arial"/>
                <w:b/>
                <w:bCs/>
                <w:lang w:val="es-ES_tradnl"/>
              </w:rPr>
              <w:t>HONOR</w:t>
            </w:r>
          </w:p>
        </w:tc>
      </w:tr>
    </w:tbl>
    <w:p w:rsidR="00E35523" w:rsidRPr="000D1AA5" w:rsidRDefault="00E35523" w:rsidP="00AF4AE5">
      <w:pPr>
        <w:spacing w:line="276" w:lineRule="auto"/>
        <w:rPr>
          <w:rFonts w:ascii="Arial" w:hAnsi="Arial" w:cs="Arial"/>
        </w:rPr>
      </w:pPr>
    </w:p>
    <w:p w:rsidR="00E35523" w:rsidRDefault="00AD3E65" w:rsidP="002231D6">
      <w:pPr>
        <w:spacing w:line="276" w:lineRule="auto"/>
        <w:jc w:val="both"/>
        <w:rPr>
          <w:rFonts w:ascii="Arial" w:hAnsi="Arial" w:cs="Arial"/>
        </w:rPr>
      </w:pPr>
      <w:r w:rsidRPr="00AD3E65">
        <w:rPr>
          <w:rFonts w:ascii="Arial" w:hAnsi="Arial" w:cs="Arial"/>
        </w:rPr>
        <w:t>Es una cualidad moral que impulsa a la persona a comportarse de manera tal que pueda conservar su propia estimación y ser merecedor de la consideración y respeto de los demás. El concepto del honor se demuestra por la corrección de nuestros actos en el servicio y en las actividades de la vida privada. Es el valor esencial del que depende el prestigio, la reputación de la Armada y de cada persona. El honor refleja nuestros estándares morales y éticos, exige fuerza de voluntad e inspira esfuerzo físico y servicio desinteresado. El Honor guía nuestras acciones de una manera que las reglas explícitas no pueden; da forma a nuestra conciencia y determina nuestras nociones de orgullo, auto respeto y vergüenza.</w:t>
      </w:r>
    </w:p>
    <w:p w:rsidR="00AD3E65" w:rsidRPr="000D1AA5" w:rsidRDefault="00AD3E65" w:rsidP="00AF4AE5">
      <w:pPr>
        <w:spacing w:line="276" w:lineRule="auto"/>
        <w:rPr>
          <w:rFonts w:ascii="Arial" w:hAnsi="Arial" w:cs="Arial"/>
        </w:rPr>
      </w:pPr>
    </w:p>
    <w:tbl>
      <w:tblPr>
        <w:tblW w:w="9540" w:type="dxa"/>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9540"/>
      </w:tblGrid>
      <w:tr w:rsidR="00E35523" w:rsidRPr="000D1AA5">
        <w:trPr>
          <w:trHeight w:val="449"/>
        </w:trPr>
        <w:tc>
          <w:tcPr>
            <w:tcW w:w="9540" w:type="dxa"/>
            <w:tcBorders>
              <w:top w:val="double" w:sz="4" w:space="0" w:color="auto"/>
              <w:left w:val="double" w:sz="4" w:space="0" w:color="auto"/>
              <w:bottom w:val="double" w:sz="4" w:space="0" w:color="auto"/>
              <w:right w:val="double" w:sz="4" w:space="0" w:color="auto"/>
            </w:tcBorders>
            <w:vAlign w:val="center"/>
          </w:tcPr>
          <w:p w:rsidR="00E35523" w:rsidRPr="000D1AA5" w:rsidRDefault="002231D6" w:rsidP="00AF4AE5">
            <w:pPr>
              <w:spacing w:before="120" w:after="120" w:line="276" w:lineRule="auto"/>
              <w:ind w:left="2624" w:right="114" w:hanging="2552"/>
              <w:jc w:val="both"/>
              <w:rPr>
                <w:rFonts w:ascii="Arial" w:hAnsi="Arial" w:cs="Arial"/>
                <w:i/>
                <w:iCs/>
                <w:lang w:val="es-ES_tradnl"/>
              </w:rPr>
            </w:pPr>
            <w:r>
              <w:rPr>
                <w:rFonts w:ascii="Arial" w:hAnsi="Arial" w:cs="Arial"/>
                <w:b/>
                <w:bCs/>
                <w:lang w:val="es-ES_tradnl"/>
              </w:rPr>
              <w:t>VALENTÍ</w:t>
            </w:r>
            <w:r w:rsidR="00AD3E65">
              <w:rPr>
                <w:rFonts w:ascii="Arial" w:hAnsi="Arial" w:cs="Arial"/>
                <w:b/>
                <w:bCs/>
                <w:lang w:val="es-ES_tradnl"/>
              </w:rPr>
              <w:t>A</w:t>
            </w:r>
          </w:p>
        </w:tc>
      </w:tr>
    </w:tbl>
    <w:p w:rsidR="00E35523" w:rsidRDefault="00E35523" w:rsidP="00AF4AE5">
      <w:pPr>
        <w:spacing w:line="276" w:lineRule="auto"/>
        <w:rPr>
          <w:rFonts w:ascii="Arial" w:hAnsi="Arial" w:cs="Arial"/>
        </w:rPr>
      </w:pPr>
    </w:p>
    <w:p w:rsidR="00AD3E65" w:rsidRPr="00AD3E65" w:rsidRDefault="00AD3E65" w:rsidP="002231D6">
      <w:pPr>
        <w:spacing w:line="276" w:lineRule="auto"/>
        <w:jc w:val="both"/>
        <w:rPr>
          <w:rFonts w:ascii="Arial" w:hAnsi="Arial" w:cs="Arial"/>
        </w:rPr>
      </w:pPr>
      <w:r w:rsidRPr="00AD3E65">
        <w:rPr>
          <w:rFonts w:ascii="Arial" w:hAnsi="Arial" w:cs="Arial"/>
        </w:rPr>
        <w:t>Fuerza del carácter para hacer lo correcto frente a la adversidad. La Valentía exige una obediencia inquebrantable a los principios morales e impulsa la responsabilidad, la humildad y el ejemplo personal; es la que nos permitirá asumir riesgos y rendir la vida si fuese necesario en defensa de nuestra patria. Además, la Valentía incorpora dentro de sí, la Firmeza, Resiliencia, Perseverancia, Autocontrol y Obediencia. Ni la educación ni la experiencia pueden suplir una falta de Valentía.</w:t>
      </w:r>
    </w:p>
    <w:p w:rsidR="00AD3E65" w:rsidRDefault="00AD3E65" w:rsidP="00AF4AE5">
      <w:pPr>
        <w:spacing w:line="276" w:lineRule="auto"/>
        <w:rPr>
          <w:rFonts w:ascii="Arial" w:hAnsi="Arial" w:cs="Arial"/>
        </w:rPr>
      </w:pPr>
    </w:p>
    <w:p w:rsidR="00AD3E65" w:rsidRPr="000D1AA5" w:rsidRDefault="00AD3E65" w:rsidP="00AF4AE5">
      <w:pPr>
        <w:spacing w:line="276" w:lineRule="auto"/>
        <w:rPr>
          <w:rFonts w:ascii="Arial" w:hAnsi="Arial" w:cs="Arial"/>
        </w:rPr>
      </w:pP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9540"/>
      </w:tblGrid>
      <w:tr w:rsidR="00E35523" w:rsidRPr="000D1AA5">
        <w:trPr>
          <w:trHeight w:val="451"/>
        </w:trPr>
        <w:tc>
          <w:tcPr>
            <w:tcW w:w="9540" w:type="dxa"/>
            <w:tcBorders>
              <w:top w:val="double" w:sz="4" w:space="0" w:color="auto"/>
              <w:left w:val="double" w:sz="4" w:space="0" w:color="auto"/>
              <w:bottom w:val="double" w:sz="4" w:space="0" w:color="auto"/>
              <w:right w:val="double" w:sz="4" w:space="0" w:color="auto"/>
            </w:tcBorders>
            <w:vAlign w:val="center"/>
          </w:tcPr>
          <w:p w:rsidR="00E35523" w:rsidRPr="000D1AA5" w:rsidRDefault="00AD3E65" w:rsidP="00AF4AE5">
            <w:pPr>
              <w:spacing w:before="120" w:after="120" w:line="276" w:lineRule="auto"/>
              <w:ind w:left="1773" w:right="114" w:hanging="1701"/>
              <w:jc w:val="both"/>
              <w:rPr>
                <w:rFonts w:ascii="Arial" w:hAnsi="Arial" w:cs="Arial"/>
                <w:lang w:val="es-ES_tradnl"/>
              </w:rPr>
            </w:pPr>
            <w:r>
              <w:rPr>
                <w:rFonts w:ascii="Arial" w:hAnsi="Arial" w:cs="Arial"/>
                <w:b/>
                <w:bCs/>
                <w:lang w:val="es-ES_tradnl"/>
              </w:rPr>
              <w:lastRenderedPageBreak/>
              <w:t>INTEGRIDAD</w:t>
            </w:r>
          </w:p>
        </w:tc>
      </w:tr>
    </w:tbl>
    <w:p w:rsidR="00E35523" w:rsidRPr="000D1AA5" w:rsidRDefault="00E35523" w:rsidP="00AF4AE5">
      <w:pPr>
        <w:spacing w:line="276" w:lineRule="auto"/>
        <w:rPr>
          <w:rFonts w:ascii="Arial" w:hAnsi="Arial" w:cs="Arial"/>
        </w:rPr>
      </w:pPr>
    </w:p>
    <w:p w:rsidR="00E35523" w:rsidRPr="00AD3E65" w:rsidRDefault="00AD3E65" w:rsidP="002231D6">
      <w:pPr>
        <w:spacing w:line="276" w:lineRule="auto"/>
        <w:jc w:val="both"/>
        <w:rPr>
          <w:rFonts w:ascii="Arial" w:hAnsi="Arial" w:cs="Arial"/>
        </w:rPr>
      </w:pPr>
      <w:r w:rsidRPr="00AD3E65">
        <w:rPr>
          <w:rFonts w:ascii="Arial" w:hAnsi="Arial" w:cs="Arial"/>
        </w:rPr>
        <w:t>Es el compromiso de hacer invariablemente lo correcto, sin importar las consecuencias. La integridad fortalece el espíritu para permanecer fieles a nuestros principios e incorpora dentro de sí, la Rectitud, la Humildad, la Prudencia y la Honradez. La integridad es implacable: si no está bien, no lo hagas; si no es verdad, no lo digas. Nuestra integridad define nuestro poder moral y apuntala nuestro espíritu de lucha. Como personas íntegras enfrentamos y superamos lo incorrecto, sin importar el costo personal.</w:t>
      </w:r>
    </w:p>
    <w:p w:rsidR="00AD3E65" w:rsidRPr="000D1AA5" w:rsidRDefault="00AD3E65" w:rsidP="00AF4AE5">
      <w:pPr>
        <w:spacing w:line="276" w:lineRule="auto"/>
        <w:rPr>
          <w:rFonts w:ascii="Arial" w:hAnsi="Arial" w:cs="Arial"/>
        </w:rPr>
      </w:pPr>
    </w:p>
    <w:tbl>
      <w:tblPr>
        <w:tblW w:w="9498" w:type="dxa"/>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9498"/>
      </w:tblGrid>
      <w:tr w:rsidR="00E35523" w:rsidRPr="000D1AA5">
        <w:trPr>
          <w:trHeight w:val="437"/>
        </w:trPr>
        <w:tc>
          <w:tcPr>
            <w:tcW w:w="9498" w:type="dxa"/>
            <w:tcBorders>
              <w:top w:val="double" w:sz="4" w:space="0" w:color="auto"/>
              <w:left w:val="double" w:sz="4" w:space="0" w:color="auto"/>
              <w:bottom w:val="double" w:sz="4" w:space="0" w:color="auto"/>
              <w:right w:val="double" w:sz="4" w:space="0" w:color="auto"/>
            </w:tcBorders>
            <w:vAlign w:val="center"/>
          </w:tcPr>
          <w:p w:rsidR="00E35523" w:rsidRPr="000D1AA5" w:rsidRDefault="00AD3E65" w:rsidP="00AF4AE5">
            <w:pPr>
              <w:spacing w:before="120" w:after="120" w:line="276" w:lineRule="auto"/>
              <w:ind w:left="1348" w:right="114" w:hanging="1276"/>
              <w:jc w:val="both"/>
              <w:rPr>
                <w:rFonts w:ascii="Arial" w:hAnsi="Arial" w:cs="Arial"/>
                <w:i/>
                <w:iCs/>
                <w:lang w:val="es-ES_tradnl"/>
              </w:rPr>
            </w:pPr>
            <w:r>
              <w:rPr>
                <w:rFonts w:ascii="Arial" w:hAnsi="Arial" w:cs="Arial"/>
                <w:b/>
                <w:bCs/>
                <w:lang w:val="es-ES_tradnl"/>
              </w:rPr>
              <w:t>DEBER (Cumplimiento)</w:t>
            </w:r>
          </w:p>
        </w:tc>
      </w:tr>
    </w:tbl>
    <w:p w:rsidR="00E35523" w:rsidRPr="000D1AA5" w:rsidRDefault="00E35523" w:rsidP="00AF4AE5">
      <w:pPr>
        <w:spacing w:line="276" w:lineRule="auto"/>
        <w:ind w:left="708" w:hanging="708"/>
        <w:jc w:val="both"/>
        <w:rPr>
          <w:rFonts w:ascii="Arial" w:hAnsi="Arial" w:cs="Arial"/>
          <w:lang w:val="es-ES_tradnl"/>
        </w:rPr>
      </w:pPr>
    </w:p>
    <w:p w:rsidR="00E35523" w:rsidRPr="00AD3E65" w:rsidRDefault="00AD3E65" w:rsidP="002231D6">
      <w:pPr>
        <w:spacing w:line="276" w:lineRule="auto"/>
        <w:jc w:val="both"/>
        <w:rPr>
          <w:rFonts w:ascii="Arial" w:hAnsi="Arial" w:cs="Arial"/>
        </w:rPr>
      </w:pPr>
      <w:r w:rsidRPr="00AD3E65">
        <w:rPr>
          <w:rFonts w:ascii="Arial" w:hAnsi="Arial" w:cs="Arial"/>
        </w:rPr>
        <w:t>Éste nos exige que enfrentemos nuestras deficiencias y falencias, nos debe impulsar a ser francos, directos y sinceros con nuestros compañeros de armas y con nosotros mismos. El sentido del Deber nos hace poner nuestra vocación, el entusiasmo y las energías en lo que se hace para alcanzar los objetivos trazados y estimula el crecimiento personal y profesional, por el contrario, su falencia obstaculiza la mejora, permite que la incompetencia sea barrida por debajo de la alfombra y fomenta que las fallas sean ignoradas. El Deber nos permite servir con una conciencia limpia, con sinceridad y desinterés, e incorpora dentro de sí, la Abnegación, la Justicia, la Disciplina, la C</w:t>
      </w:r>
      <w:r w:rsidR="00050059">
        <w:rPr>
          <w:rFonts w:ascii="Arial" w:hAnsi="Arial" w:cs="Arial"/>
        </w:rPr>
        <w:t>ooperación, la Iniciativa y el E</w:t>
      </w:r>
      <w:r w:rsidRPr="00AD3E65">
        <w:rPr>
          <w:rFonts w:ascii="Arial" w:hAnsi="Arial" w:cs="Arial"/>
        </w:rPr>
        <w:t>ntusiasmo.</w:t>
      </w:r>
    </w:p>
    <w:p w:rsidR="00AD3E65" w:rsidRPr="000D1AA5" w:rsidRDefault="00AD3E65" w:rsidP="00AF4AE5">
      <w:pPr>
        <w:spacing w:line="276" w:lineRule="auto"/>
        <w:jc w:val="both"/>
        <w:rPr>
          <w:rFonts w:ascii="Arial" w:hAnsi="Arial" w:cs="Arial"/>
        </w:rPr>
      </w:pPr>
    </w:p>
    <w:p w:rsidR="00E36342" w:rsidRPr="000D1AA5" w:rsidRDefault="00E36342" w:rsidP="00E36342">
      <w:pPr>
        <w:spacing w:line="276" w:lineRule="auto"/>
        <w:rPr>
          <w:rFonts w:ascii="Arial" w:hAnsi="Arial" w:cs="Arial"/>
        </w:rPr>
      </w:pPr>
    </w:p>
    <w:tbl>
      <w:tblPr>
        <w:tblW w:w="9498" w:type="dxa"/>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9498"/>
      </w:tblGrid>
      <w:tr w:rsidR="00E36342" w:rsidRPr="000D1AA5" w:rsidTr="00020CD9">
        <w:trPr>
          <w:trHeight w:val="437"/>
        </w:trPr>
        <w:tc>
          <w:tcPr>
            <w:tcW w:w="9498" w:type="dxa"/>
            <w:tcBorders>
              <w:top w:val="double" w:sz="4" w:space="0" w:color="auto"/>
              <w:left w:val="double" w:sz="4" w:space="0" w:color="auto"/>
              <w:bottom w:val="double" w:sz="4" w:space="0" w:color="auto"/>
              <w:right w:val="double" w:sz="4" w:space="0" w:color="auto"/>
            </w:tcBorders>
            <w:vAlign w:val="center"/>
          </w:tcPr>
          <w:p w:rsidR="00E36342" w:rsidRPr="000D1AA5" w:rsidRDefault="00E36342" w:rsidP="00020CD9">
            <w:pPr>
              <w:spacing w:before="120" w:after="120" w:line="276" w:lineRule="auto"/>
              <w:ind w:left="1348" w:right="114" w:hanging="1276"/>
              <w:jc w:val="both"/>
              <w:rPr>
                <w:rFonts w:ascii="Arial" w:hAnsi="Arial" w:cs="Arial"/>
                <w:i/>
                <w:iCs/>
                <w:lang w:val="es-ES_tradnl"/>
              </w:rPr>
            </w:pPr>
            <w:r>
              <w:rPr>
                <w:rFonts w:ascii="Arial" w:hAnsi="Arial" w:cs="Arial"/>
                <w:b/>
                <w:bCs/>
                <w:lang w:val="es-ES_tradnl"/>
              </w:rPr>
              <w:t>LEALTAD</w:t>
            </w:r>
          </w:p>
        </w:tc>
      </w:tr>
    </w:tbl>
    <w:p w:rsidR="00E36342" w:rsidRPr="000D1AA5" w:rsidRDefault="00E36342" w:rsidP="00E36342">
      <w:pPr>
        <w:spacing w:line="276" w:lineRule="auto"/>
        <w:ind w:left="708" w:hanging="708"/>
        <w:jc w:val="both"/>
        <w:rPr>
          <w:rFonts w:ascii="Arial" w:hAnsi="Arial" w:cs="Arial"/>
          <w:lang w:val="es-ES_tradnl"/>
        </w:rPr>
      </w:pPr>
    </w:p>
    <w:p w:rsidR="00E36342" w:rsidRPr="000D1AA5" w:rsidRDefault="00E36342" w:rsidP="002231D6">
      <w:pPr>
        <w:spacing w:line="276" w:lineRule="auto"/>
        <w:jc w:val="both"/>
        <w:rPr>
          <w:rFonts w:ascii="Arial" w:hAnsi="Arial" w:cs="Arial"/>
        </w:rPr>
      </w:pPr>
      <w:r w:rsidRPr="00E36342">
        <w:rPr>
          <w:rFonts w:ascii="Arial" w:hAnsi="Arial" w:cs="Arial"/>
        </w:rPr>
        <w:t>Es el compromiso, bien entendido, con los demás y con nuestro deber de servicio a Chile y a su Marina. La lealtad siempre opera sobre la base del principio de reciprocidad y es una cualidad que lleva en sí misma la franqueza, la hidalguía, la nobleza y fortaleza moral. Es un valor de triple acción: hacia los superiores, hacia los subordinados y hacia sus iguales. Es el cumplimiento de la ley natural de amor al prójimo; sin lealtad es imposible el éxito en una organización. Requiere reconocer un esfuerzo encomiable, aceptar responsabilidades, como también ser confiables por nuestras acciones y por las de nuestros subordinados.</w:t>
      </w:r>
    </w:p>
    <w:p w:rsidR="00E36342" w:rsidRDefault="00E36342" w:rsidP="00AD3E65">
      <w:pPr>
        <w:spacing w:before="120" w:after="120" w:line="276" w:lineRule="auto"/>
        <w:ind w:left="1348" w:right="114" w:hanging="1276"/>
        <w:jc w:val="center"/>
        <w:rPr>
          <w:rFonts w:ascii="Arial" w:hAnsi="Arial" w:cs="Arial"/>
          <w:b/>
          <w:bCs/>
          <w:lang w:val="es-ES_tradnl"/>
        </w:rPr>
      </w:pPr>
    </w:p>
    <w:p w:rsidR="00E35523" w:rsidRPr="000D1AA5" w:rsidRDefault="00E35523" w:rsidP="00E36342">
      <w:pPr>
        <w:spacing w:line="276" w:lineRule="auto"/>
        <w:rPr>
          <w:rFonts w:ascii="Arial" w:hAnsi="Arial" w:cs="Arial"/>
        </w:rPr>
      </w:pPr>
    </w:p>
    <w:sectPr w:rsidR="00E35523" w:rsidRPr="000D1AA5" w:rsidSect="00B05CB5">
      <w:pgSz w:w="12242" w:h="15842" w:code="1"/>
      <w:pgMar w:top="1134" w:right="902" w:bottom="851" w:left="1701" w:header="709" w:footer="709" w:gutter="0"/>
      <w:pgNumType w:start="53"/>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14B90" w:rsidRDefault="00614B90">
      <w:r>
        <w:separator/>
      </w:r>
    </w:p>
  </w:endnote>
  <w:endnote w:type="continuationSeparator" w:id="1">
    <w:p w:rsidR="00614B90" w:rsidRDefault="00614B9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5523" w:rsidRPr="00F51634" w:rsidRDefault="001E6822" w:rsidP="00F51634">
    <w:pPr>
      <w:pStyle w:val="Piedepgina"/>
      <w:pBdr>
        <w:top w:val="single" w:sz="4" w:space="1" w:color="auto"/>
      </w:pBdr>
      <w:jc w:val="right"/>
      <w:rPr>
        <w:rFonts w:ascii="Arial" w:hAnsi="Arial" w:cs="Arial"/>
      </w:rPr>
    </w:pPr>
    <w:r w:rsidRPr="00F51634">
      <w:rPr>
        <w:rFonts w:ascii="Arial" w:hAnsi="Arial" w:cs="Arial"/>
      </w:rPr>
      <w:fldChar w:fldCharType="begin"/>
    </w:r>
    <w:r w:rsidR="00E35523" w:rsidRPr="00F51634">
      <w:rPr>
        <w:rFonts w:ascii="Arial" w:hAnsi="Arial" w:cs="Arial"/>
      </w:rPr>
      <w:instrText xml:space="preserve"> PAGE   \* MERGEFORMAT </w:instrText>
    </w:r>
    <w:r w:rsidRPr="00F51634">
      <w:rPr>
        <w:rFonts w:ascii="Arial" w:hAnsi="Arial" w:cs="Arial"/>
      </w:rPr>
      <w:fldChar w:fldCharType="separate"/>
    </w:r>
    <w:r w:rsidR="00CB3FD5">
      <w:rPr>
        <w:rFonts w:ascii="Arial" w:hAnsi="Arial" w:cs="Arial"/>
        <w:noProof/>
      </w:rPr>
      <w:t>59</w:t>
    </w:r>
    <w:r w:rsidRPr="00F51634">
      <w:rPr>
        <w:rFonts w:ascii="Arial" w:hAnsi="Arial" w:cs="Arial"/>
      </w:rPr>
      <w:fldChar w:fldCharType="end"/>
    </w:r>
  </w:p>
  <w:p w:rsidR="00E35523" w:rsidRPr="001C6732" w:rsidRDefault="00E35523" w:rsidP="00F51634">
    <w:pPr>
      <w:pStyle w:val="Piedepgina"/>
      <w:tabs>
        <w:tab w:val="clear" w:pos="4419"/>
        <w:tab w:val="clear" w:pos="8838"/>
      </w:tabs>
      <w:ind w:right="-20"/>
      <w:jc w:val="center"/>
      <w:rPr>
        <w:u w:val="single"/>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14B90" w:rsidRDefault="00614B90">
      <w:r>
        <w:separator/>
      </w:r>
    </w:p>
  </w:footnote>
  <w:footnote w:type="continuationSeparator" w:id="1">
    <w:p w:rsidR="00614B90" w:rsidRDefault="00614B9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5523" w:rsidRPr="006B2DD2" w:rsidRDefault="00E35523" w:rsidP="000D1AA5">
    <w:pPr>
      <w:pStyle w:val="Encabezado"/>
      <w:tabs>
        <w:tab w:val="clear" w:pos="4252"/>
        <w:tab w:val="clear" w:pos="8504"/>
      </w:tabs>
      <w:jc w:val="center"/>
      <w:rPr>
        <w:rFonts w:ascii="Arial" w:hAnsi="Arial" w:cs="Arial"/>
        <w:b/>
        <w:bCs/>
        <w:spacing w:val="22"/>
        <w:sz w:val="24"/>
        <w:szCs w:val="24"/>
      </w:rPr>
    </w:pPr>
    <w:r w:rsidRPr="006B2DD2">
      <w:rPr>
        <w:rFonts w:ascii="Arial" w:hAnsi="Arial" w:cs="Arial"/>
        <w:b/>
        <w:bCs/>
        <w:spacing w:val="22"/>
        <w:sz w:val="24"/>
        <w:szCs w:val="24"/>
      </w:rPr>
      <w:t>ESCUELA NAVAL "ARTURO PRAT"</w:t>
    </w:r>
  </w:p>
  <w:p w:rsidR="00E35523" w:rsidRPr="006B2DD2" w:rsidRDefault="00E35523" w:rsidP="000D1AA5">
    <w:pPr>
      <w:pStyle w:val="Encabezado"/>
      <w:tabs>
        <w:tab w:val="clear" w:pos="4252"/>
        <w:tab w:val="clear" w:pos="8504"/>
      </w:tabs>
      <w:jc w:val="center"/>
      <w:rPr>
        <w:rFonts w:ascii="Arial" w:hAnsi="Arial" w:cs="Arial"/>
        <w:spacing w:val="22"/>
      </w:rPr>
    </w:pPr>
    <w:r w:rsidRPr="006B2DD2">
      <w:rPr>
        <w:rFonts w:ascii="Arial" w:hAnsi="Arial" w:cs="Arial"/>
        <w:spacing w:val="22"/>
      </w:rPr>
      <w:t>DEPARTAMENTO DE EDUCACIÓN</w:t>
    </w:r>
  </w:p>
  <w:p w:rsidR="00E35523" w:rsidRDefault="00E35523" w:rsidP="000D1AA5">
    <w:pPr>
      <w:pStyle w:val="Encabezado"/>
      <w:pBdr>
        <w:bottom w:val="single" w:sz="4" w:space="1" w:color="auto"/>
      </w:pBdr>
      <w:jc w:val="center"/>
      <w:rPr>
        <w:sz w:val="6"/>
        <w:szCs w:val="6"/>
      </w:rPr>
    </w:pPr>
  </w:p>
  <w:p w:rsidR="00E35523" w:rsidRDefault="00E35523" w:rsidP="000D1AA5">
    <w:pPr>
      <w:pStyle w:val="Encabezado"/>
      <w:jc w:val="center"/>
      <w:rPr>
        <w:sz w:val="6"/>
        <w:szCs w:val="6"/>
      </w:rPr>
    </w:pPr>
  </w:p>
  <w:p w:rsidR="00E35523" w:rsidRDefault="00E35523" w:rsidP="000D1AA5">
    <w:pPr>
      <w:pStyle w:val="Encabezado"/>
      <w:jc w:val="center"/>
      <w:rPr>
        <w:sz w:val="6"/>
        <w:szCs w:val="6"/>
      </w:rPr>
    </w:pPr>
  </w:p>
  <w:p w:rsidR="00E35523" w:rsidRDefault="00E35523" w:rsidP="000D1AA5">
    <w:pPr>
      <w:pStyle w:val="Encabezado"/>
      <w:jc w:val="center"/>
      <w:rPr>
        <w:sz w:val="6"/>
        <w:szCs w:val="6"/>
      </w:rPr>
    </w:pPr>
  </w:p>
  <w:p w:rsidR="00E35523" w:rsidRDefault="00E35523" w:rsidP="000D1AA5">
    <w:pPr>
      <w:pStyle w:val="Encabezado"/>
      <w:jc w:val="center"/>
      <w:rPr>
        <w:sz w:val="6"/>
        <w:szCs w:val="6"/>
      </w:rPr>
    </w:pPr>
  </w:p>
  <w:p w:rsidR="00E35523" w:rsidRDefault="00E35523" w:rsidP="000D1AA5">
    <w:pPr>
      <w:pStyle w:val="Encabezado"/>
      <w:jc w:val="center"/>
      <w:rPr>
        <w:sz w:val="6"/>
        <w:szCs w:val="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E15E21"/>
    <w:multiLevelType w:val="hybridMultilevel"/>
    <w:tmpl w:val="CEB2F7AA"/>
    <w:lvl w:ilvl="0" w:tplc="EFFE7CC6">
      <w:start w:val="1"/>
      <w:numFmt w:val="bullet"/>
      <w:lvlText w:val=""/>
      <w:lvlJc w:val="left"/>
      <w:pPr>
        <w:tabs>
          <w:tab w:val="num" w:pos="3240"/>
        </w:tabs>
        <w:ind w:left="3240" w:hanging="360"/>
      </w:pPr>
      <w:rPr>
        <w:rFonts w:ascii="Symbol" w:hAnsi="Symbol" w:hint="default"/>
        <w:b/>
        <w:bCs/>
        <w:i w:val="0"/>
        <w:iCs w:val="0"/>
        <w:color w:val="auto"/>
        <w:sz w:val="24"/>
        <w:szCs w:val="24"/>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1">
    <w:nsid w:val="01B525BA"/>
    <w:multiLevelType w:val="hybridMultilevel"/>
    <w:tmpl w:val="04AC91E4"/>
    <w:lvl w:ilvl="0" w:tplc="1946EED2">
      <w:start w:val="1"/>
      <w:numFmt w:val="decimal"/>
      <w:lvlText w:val="%1)"/>
      <w:lvlJc w:val="left"/>
      <w:pPr>
        <w:tabs>
          <w:tab w:val="num" w:pos="1260"/>
        </w:tabs>
        <w:ind w:left="1260" w:hanging="360"/>
      </w:pPr>
      <w:rPr>
        <w:rFonts w:ascii="Arial" w:hAnsi="Arial" w:cs="Arial" w:hint="default"/>
        <w:b/>
        <w:bCs/>
        <w:i w:val="0"/>
        <w:iCs w:val="0"/>
        <w:sz w:val="24"/>
        <w:szCs w:val="24"/>
      </w:rPr>
    </w:lvl>
    <w:lvl w:ilvl="1" w:tplc="EFFE7CC6">
      <w:start w:val="1"/>
      <w:numFmt w:val="bullet"/>
      <w:lvlText w:val=""/>
      <w:lvlJc w:val="left"/>
      <w:pPr>
        <w:tabs>
          <w:tab w:val="num" w:pos="3600"/>
        </w:tabs>
        <w:ind w:left="3600" w:hanging="360"/>
      </w:pPr>
      <w:rPr>
        <w:rFonts w:ascii="Symbol" w:hAnsi="Symbol" w:cs="Symbol" w:hint="default"/>
        <w:b/>
        <w:bCs/>
        <w:i w:val="0"/>
        <w:iCs w:val="0"/>
        <w:color w:val="auto"/>
        <w:sz w:val="24"/>
        <w:szCs w:val="24"/>
      </w:rPr>
    </w:lvl>
    <w:lvl w:ilvl="2" w:tplc="0C0A001B">
      <w:start w:val="1"/>
      <w:numFmt w:val="lowerRoman"/>
      <w:lvlText w:val="%3."/>
      <w:lvlJc w:val="right"/>
      <w:pPr>
        <w:tabs>
          <w:tab w:val="num" w:pos="4320"/>
        </w:tabs>
        <w:ind w:left="4320" w:hanging="180"/>
      </w:pPr>
    </w:lvl>
    <w:lvl w:ilvl="3" w:tplc="0C0A000F">
      <w:start w:val="1"/>
      <w:numFmt w:val="decimal"/>
      <w:lvlText w:val="%4."/>
      <w:lvlJc w:val="left"/>
      <w:pPr>
        <w:tabs>
          <w:tab w:val="num" w:pos="5040"/>
        </w:tabs>
        <w:ind w:left="5040" w:hanging="360"/>
      </w:pPr>
    </w:lvl>
    <w:lvl w:ilvl="4" w:tplc="0C0A0019">
      <w:start w:val="1"/>
      <w:numFmt w:val="lowerLetter"/>
      <w:lvlText w:val="%5."/>
      <w:lvlJc w:val="left"/>
      <w:pPr>
        <w:tabs>
          <w:tab w:val="num" w:pos="5760"/>
        </w:tabs>
        <w:ind w:left="5760" w:hanging="360"/>
      </w:pPr>
    </w:lvl>
    <w:lvl w:ilvl="5" w:tplc="0C0A001B">
      <w:start w:val="1"/>
      <w:numFmt w:val="lowerRoman"/>
      <w:lvlText w:val="%6."/>
      <w:lvlJc w:val="right"/>
      <w:pPr>
        <w:tabs>
          <w:tab w:val="num" w:pos="6480"/>
        </w:tabs>
        <w:ind w:left="6480" w:hanging="180"/>
      </w:pPr>
    </w:lvl>
    <w:lvl w:ilvl="6" w:tplc="0C0A000F">
      <w:start w:val="1"/>
      <w:numFmt w:val="decimal"/>
      <w:lvlText w:val="%7."/>
      <w:lvlJc w:val="left"/>
      <w:pPr>
        <w:tabs>
          <w:tab w:val="num" w:pos="7200"/>
        </w:tabs>
        <w:ind w:left="7200" w:hanging="360"/>
      </w:pPr>
    </w:lvl>
    <w:lvl w:ilvl="7" w:tplc="0C0A0019">
      <w:start w:val="1"/>
      <w:numFmt w:val="lowerLetter"/>
      <w:lvlText w:val="%8."/>
      <w:lvlJc w:val="left"/>
      <w:pPr>
        <w:tabs>
          <w:tab w:val="num" w:pos="7920"/>
        </w:tabs>
        <w:ind w:left="7920" w:hanging="360"/>
      </w:pPr>
    </w:lvl>
    <w:lvl w:ilvl="8" w:tplc="0C0A001B">
      <w:start w:val="1"/>
      <w:numFmt w:val="lowerRoman"/>
      <w:lvlText w:val="%9."/>
      <w:lvlJc w:val="right"/>
      <w:pPr>
        <w:tabs>
          <w:tab w:val="num" w:pos="8640"/>
        </w:tabs>
        <w:ind w:left="8640" w:hanging="180"/>
      </w:pPr>
    </w:lvl>
  </w:abstractNum>
  <w:abstractNum w:abstractNumId="2">
    <w:nsid w:val="114400BB"/>
    <w:multiLevelType w:val="hybridMultilevel"/>
    <w:tmpl w:val="4BAECE44"/>
    <w:lvl w:ilvl="0" w:tplc="EFFE7CC6">
      <w:start w:val="1"/>
      <w:numFmt w:val="bullet"/>
      <w:lvlText w:val=""/>
      <w:lvlJc w:val="left"/>
      <w:pPr>
        <w:tabs>
          <w:tab w:val="num" w:pos="720"/>
        </w:tabs>
        <w:ind w:left="720" w:hanging="360"/>
      </w:pPr>
      <w:rPr>
        <w:rFonts w:ascii="Symbol" w:hAnsi="Symbol" w:cs="Symbol" w:hint="default"/>
        <w:b/>
        <w:bCs/>
        <w:i w:val="0"/>
        <w:iCs w:val="0"/>
        <w:color w:val="auto"/>
        <w:sz w:val="24"/>
        <w:szCs w:val="24"/>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start w:val="1"/>
      <w:numFmt w:val="bullet"/>
      <w:lvlText w:val=""/>
      <w:lvlJc w:val="left"/>
      <w:pPr>
        <w:tabs>
          <w:tab w:val="num" w:pos="-360"/>
        </w:tabs>
        <w:ind w:left="-360" w:hanging="360"/>
      </w:pPr>
      <w:rPr>
        <w:rFonts w:ascii="Wingdings" w:hAnsi="Wingdings" w:cs="Wingdings" w:hint="default"/>
      </w:rPr>
    </w:lvl>
    <w:lvl w:ilvl="3" w:tplc="0C0A0001">
      <w:start w:val="1"/>
      <w:numFmt w:val="bullet"/>
      <w:lvlText w:val=""/>
      <w:lvlJc w:val="left"/>
      <w:pPr>
        <w:tabs>
          <w:tab w:val="num" w:pos="360"/>
        </w:tabs>
        <w:ind w:left="360" w:hanging="360"/>
      </w:pPr>
      <w:rPr>
        <w:rFonts w:ascii="Symbol" w:hAnsi="Symbol" w:cs="Symbol" w:hint="default"/>
      </w:rPr>
    </w:lvl>
    <w:lvl w:ilvl="4" w:tplc="0C0A0003">
      <w:start w:val="1"/>
      <w:numFmt w:val="bullet"/>
      <w:lvlText w:val="o"/>
      <w:lvlJc w:val="left"/>
      <w:pPr>
        <w:tabs>
          <w:tab w:val="num" w:pos="1080"/>
        </w:tabs>
        <w:ind w:left="1080" w:hanging="360"/>
      </w:pPr>
      <w:rPr>
        <w:rFonts w:ascii="Courier New" w:hAnsi="Courier New" w:cs="Courier New" w:hint="default"/>
      </w:rPr>
    </w:lvl>
    <w:lvl w:ilvl="5" w:tplc="0C0A0005">
      <w:start w:val="1"/>
      <w:numFmt w:val="bullet"/>
      <w:lvlText w:val=""/>
      <w:lvlJc w:val="left"/>
      <w:pPr>
        <w:tabs>
          <w:tab w:val="num" w:pos="1800"/>
        </w:tabs>
        <w:ind w:left="1800" w:hanging="360"/>
      </w:pPr>
      <w:rPr>
        <w:rFonts w:ascii="Wingdings" w:hAnsi="Wingdings" w:cs="Wingdings" w:hint="default"/>
      </w:rPr>
    </w:lvl>
    <w:lvl w:ilvl="6" w:tplc="0C0A0001">
      <w:start w:val="1"/>
      <w:numFmt w:val="bullet"/>
      <w:lvlText w:val=""/>
      <w:lvlJc w:val="left"/>
      <w:pPr>
        <w:tabs>
          <w:tab w:val="num" w:pos="2520"/>
        </w:tabs>
        <w:ind w:left="2520" w:hanging="360"/>
      </w:pPr>
      <w:rPr>
        <w:rFonts w:ascii="Symbol" w:hAnsi="Symbol" w:cs="Symbol" w:hint="default"/>
      </w:rPr>
    </w:lvl>
    <w:lvl w:ilvl="7" w:tplc="0C0A0003">
      <w:start w:val="1"/>
      <w:numFmt w:val="bullet"/>
      <w:lvlText w:val="o"/>
      <w:lvlJc w:val="left"/>
      <w:pPr>
        <w:tabs>
          <w:tab w:val="num" w:pos="3240"/>
        </w:tabs>
        <w:ind w:left="3240" w:hanging="360"/>
      </w:pPr>
      <w:rPr>
        <w:rFonts w:ascii="Courier New" w:hAnsi="Courier New" w:cs="Courier New" w:hint="default"/>
      </w:rPr>
    </w:lvl>
    <w:lvl w:ilvl="8" w:tplc="0C0A0005">
      <w:start w:val="1"/>
      <w:numFmt w:val="bullet"/>
      <w:lvlText w:val=""/>
      <w:lvlJc w:val="left"/>
      <w:pPr>
        <w:tabs>
          <w:tab w:val="num" w:pos="3960"/>
        </w:tabs>
        <w:ind w:left="3960" w:hanging="360"/>
      </w:pPr>
      <w:rPr>
        <w:rFonts w:ascii="Wingdings" w:hAnsi="Wingdings" w:cs="Wingdings" w:hint="default"/>
      </w:rPr>
    </w:lvl>
  </w:abstractNum>
  <w:abstractNum w:abstractNumId="3">
    <w:nsid w:val="15953871"/>
    <w:multiLevelType w:val="hybridMultilevel"/>
    <w:tmpl w:val="09BE3E22"/>
    <w:lvl w:ilvl="0" w:tplc="9D50B16E">
      <w:start w:val="1"/>
      <w:numFmt w:val="lowerLetter"/>
      <w:lvlText w:val="%1."/>
      <w:lvlJc w:val="left"/>
      <w:pPr>
        <w:tabs>
          <w:tab w:val="num" w:pos="3240"/>
        </w:tabs>
        <w:ind w:left="3240" w:hanging="360"/>
      </w:pPr>
      <w:rPr>
        <w:rFonts w:ascii="Arial" w:hAnsi="Arial" w:cs="Arial" w:hint="default"/>
        <w:b/>
        <w:bCs/>
        <w:i w:val="0"/>
        <w:iCs w:val="0"/>
        <w:sz w:val="24"/>
        <w:szCs w:val="24"/>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4">
    <w:nsid w:val="1622446F"/>
    <w:multiLevelType w:val="hybridMultilevel"/>
    <w:tmpl w:val="1C86949E"/>
    <w:lvl w:ilvl="0" w:tplc="B0A675C6">
      <w:start w:val="1"/>
      <w:numFmt w:val="bullet"/>
      <w:lvlText w:val=""/>
      <w:lvlJc w:val="left"/>
      <w:pPr>
        <w:tabs>
          <w:tab w:val="num" w:pos="2160"/>
        </w:tabs>
        <w:ind w:left="2160" w:hanging="360"/>
      </w:pPr>
      <w:rPr>
        <w:rFonts w:ascii="Symbol" w:hAnsi="Symbol" w:cs="Symbol" w:hint="default"/>
        <w:b/>
        <w:bCs/>
        <w:i w:val="0"/>
        <w:iCs w:val="0"/>
        <w:color w:val="auto"/>
        <w:sz w:val="24"/>
        <w:szCs w:val="24"/>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5">
    <w:nsid w:val="16476660"/>
    <w:multiLevelType w:val="hybridMultilevel"/>
    <w:tmpl w:val="71BA48C0"/>
    <w:lvl w:ilvl="0" w:tplc="EFFE7CC6">
      <w:start w:val="1"/>
      <w:numFmt w:val="bullet"/>
      <w:lvlText w:val=""/>
      <w:lvlJc w:val="left"/>
      <w:pPr>
        <w:tabs>
          <w:tab w:val="num" w:pos="3240"/>
        </w:tabs>
        <w:ind w:left="3240" w:hanging="360"/>
      </w:pPr>
      <w:rPr>
        <w:rFonts w:ascii="Symbol" w:hAnsi="Symbol" w:cs="Symbol" w:hint="default"/>
        <w:b/>
        <w:bCs/>
        <w:i w:val="0"/>
        <w:iCs w:val="0"/>
        <w:color w:val="auto"/>
        <w:sz w:val="24"/>
        <w:szCs w:val="24"/>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6">
    <w:nsid w:val="17D56D53"/>
    <w:multiLevelType w:val="hybridMultilevel"/>
    <w:tmpl w:val="8DB043EA"/>
    <w:lvl w:ilvl="0" w:tplc="2ECCB96E">
      <w:start w:val="1"/>
      <w:numFmt w:val="bullet"/>
      <w:lvlText w:val=""/>
      <w:lvlJc w:val="left"/>
      <w:pPr>
        <w:tabs>
          <w:tab w:val="num" w:pos="2160"/>
        </w:tabs>
        <w:ind w:left="2160" w:hanging="360"/>
      </w:pPr>
      <w:rPr>
        <w:rFonts w:ascii="Symbol" w:hAnsi="Symbol" w:cs="Symbol" w:hint="default"/>
        <w:b/>
        <w:bCs/>
        <w:i w:val="0"/>
        <w:iCs w:val="0"/>
        <w:color w:val="auto"/>
        <w:sz w:val="24"/>
        <w:szCs w:val="24"/>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7">
    <w:nsid w:val="19BD1A8E"/>
    <w:multiLevelType w:val="hybridMultilevel"/>
    <w:tmpl w:val="C6BA87FC"/>
    <w:lvl w:ilvl="0" w:tplc="9D50B16E">
      <w:start w:val="1"/>
      <w:numFmt w:val="lowerLetter"/>
      <w:lvlText w:val="%1."/>
      <w:lvlJc w:val="left"/>
      <w:pPr>
        <w:tabs>
          <w:tab w:val="num" w:pos="3240"/>
        </w:tabs>
        <w:ind w:left="3240" w:hanging="360"/>
      </w:pPr>
      <w:rPr>
        <w:rFonts w:ascii="Arial" w:hAnsi="Arial" w:cs="Arial" w:hint="default"/>
        <w:b/>
        <w:bCs/>
        <w:i w:val="0"/>
        <w:iCs w:val="0"/>
        <w:sz w:val="24"/>
        <w:szCs w:val="24"/>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8">
    <w:nsid w:val="1C7D199B"/>
    <w:multiLevelType w:val="multilevel"/>
    <w:tmpl w:val="5DFE5FC0"/>
    <w:lvl w:ilvl="0">
      <w:start w:val="1"/>
      <w:numFmt w:val="bullet"/>
      <w:lvlText w:val=""/>
      <w:lvlJc w:val="left"/>
      <w:pPr>
        <w:tabs>
          <w:tab w:val="num" w:pos="2160"/>
        </w:tabs>
        <w:ind w:left="2160" w:hanging="360"/>
      </w:pPr>
      <w:rPr>
        <w:rFonts w:ascii="Symbol" w:hAnsi="Symbol" w:cs="Symbol" w:hint="default"/>
        <w:b/>
        <w:bCs/>
        <w:i w:val="0"/>
        <w:iCs w:val="0"/>
        <w:color w:val="auto"/>
        <w:sz w:val="24"/>
        <w:szCs w:val="24"/>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nsid w:val="1CB75E1C"/>
    <w:multiLevelType w:val="hybridMultilevel"/>
    <w:tmpl w:val="52B425E0"/>
    <w:lvl w:ilvl="0" w:tplc="9D50B16E">
      <w:start w:val="1"/>
      <w:numFmt w:val="lowerLetter"/>
      <w:lvlText w:val="%1."/>
      <w:lvlJc w:val="left"/>
      <w:pPr>
        <w:tabs>
          <w:tab w:val="num" w:pos="3240"/>
        </w:tabs>
        <w:ind w:left="3240" w:hanging="360"/>
      </w:pPr>
      <w:rPr>
        <w:rFonts w:ascii="Arial" w:hAnsi="Arial" w:cs="Arial" w:hint="default"/>
        <w:b/>
        <w:bCs/>
        <w:i w:val="0"/>
        <w:iCs w:val="0"/>
        <w:sz w:val="24"/>
        <w:szCs w:val="24"/>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0">
    <w:nsid w:val="1E0D7D81"/>
    <w:multiLevelType w:val="multilevel"/>
    <w:tmpl w:val="0F6264DA"/>
    <w:lvl w:ilvl="0">
      <w:start w:val="1"/>
      <w:numFmt w:val="lowerLetter"/>
      <w:lvlText w:val="%1."/>
      <w:lvlJc w:val="left"/>
      <w:pPr>
        <w:tabs>
          <w:tab w:val="num" w:pos="2160"/>
        </w:tabs>
        <w:ind w:left="2160" w:hanging="360"/>
      </w:pPr>
      <w:rPr>
        <w:rFonts w:ascii="Arial" w:hAnsi="Arial" w:cs="Arial" w:hint="default"/>
        <w:b/>
        <w:bCs/>
        <w:i w:val="0"/>
        <w:iCs w:val="0"/>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203A7D62"/>
    <w:multiLevelType w:val="hybridMultilevel"/>
    <w:tmpl w:val="C2B07A32"/>
    <w:lvl w:ilvl="0" w:tplc="EAECEAB8">
      <w:start w:val="1"/>
      <w:numFmt w:val="lowerLetter"/>
      <w:lvlText w:val="%1."/>
      <w:lvlJc w:val="left"/>
      <w:pPr>
        <w:tabs>
          <w:tab w:val="num" w:pos="3240"/>
        </w:tabs>
        <w:ind w:left="3240" w:hanging="360"/>
      </w:pPr>
      <w:rPr>
        <w:rFonts w:ascii="Arial" w:hAnsi="Arial" w:cs="Arial" w:hint="default"/>
        <w:b/>
        <w:bCs/>
        <w:i w:val="0"/>
        <w:iCs w:val="0"/>
        <w:sz w:val="24"/>
        <w:szCs w:val="24"/>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2">
    <w:nsid w:val="23E83053"/>
    <w:multiLevelType w:val="hybridMultilevel"/>
    <w:tmpl w:val="5176984A"/>
    <w:lvl w:ilvl="0" w:tplc="EFFE7CC6">
      <w:start w:val="1"/>
      <w:numFmt w:val="bullet"/>
      <w:lvlText w:val=""/>
      <w:lvlJc w:val="left"/>
      <w:pPr>
        <w:tabs>
          <w:tab w:val="num" w:pos="3240"/>
        </w:tabs>
        <w:ind w:left="3240" w:hanging="360"/>
      </w:pPr>
      <w:rPr>
        <w:rFonts w:ascii="Symbol" w:hAnsi="Symbol" w:cs="Symbol" w:hint="default"/>
        <w:b/>
        <w:bCs/>
        <w:i w:val="0"/>
        <w:iCs w:val="0"/>
        <w:color w:val="auto"/>
        <w:sz w:val="24"/>
        <w:szCs w:val="24"/>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13">
    <w:nsid w:val="250E513F"/>
    <w:multiLevelType w:val="hybridMultilevel"/>
    <w:tmpl w:val="67604970"/>
    <w:lvl w:ilvl="0" w:tplc="6C240B42">
      <w:start w:val="1"/>
      <w:numFmt w:val="bullet"/>
      <w:lvlText w:val=""/>
      <w:lvlJc w:val="left"/>
      <w:pPr>
        <w:tabs>
          <w:tab w:val="num" w:pos="2160"/>
        </w:tabs>
        <w:ind w:left="2160" w:hanging="360"/>
      </w:pPr>
      <w:rPr>
        <w:rFonts w:ascii="Symbol" w:hAnsi="Symbol" w:cs="Symbol" w:hint="default"/>
        <w:b/>
        <w:bCs/>
        <w:i w:val="0"/>
        <w:iCs w:val="0"/>
        <w:color w:val="auto"/>
        <w:sz w:val="24"/>
        <w:szCs w:val="24"/>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14">
    <w:nsid w:val="25F72462"/>
    <w:multiLevelType w:val="hybridMultilevel"/>
    <w:tmpl w:val="060C6654"/>
    <w:lvl w:ilvl="0" w:tplc="EFFE7CC6">
      <w:start w:val="1"/>
      <w:numFmt w:val="bullet"/>
      <w:lvlText w:val=""/>
      <w:lvlJc w:val="left"/>
      <w:pPr>
        <w:tabs>
          <w:tab w:val="num" w:pos="3240"/>
        </w:tabs>
        <w:ind w:left="3240" w:hanging="360"/>
      </w:pPr>
      <w:rPr>
        <w:rFonts w:ascii="Symbol" w:hAnsi="Symbol" w:cs="Symbol" w:hint="default"/>
        <w:b/>
        <w:bCs/>
        <w:i w:val="0"/>
        <w:iCs w:val="0"/>
        <w:color w:val="auto"/>
        <w:sz w:val="24"/>
        <w:szCs w:val="24"/>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15">
    <w:nsid w:val="26247498"/>
    <w:multiLevelType w:val="hybridMultilevel"/>
    <w:tmpl w:val="8D1A822E"/>
    <w:lvl w:ilvl="0" w:tplc="6F00F182">
      <w:start w:val="1"/>
      <w:numFmt w:val="bullet"/>
      <w:lvlText w:val=""/>
      <w:lvlJc w:val="left"/>
      <w:pPr>
        <w:tabs>
          <w:tab w:val="num" w:pos="2160"/>
        </w:tabs>
        <w:ind w:left="2160" w:hanging="360"/>
      </w:pPr>
      <w:rPr>
        <w:rFonts w:ascii="Symbol" w:hAnsi="Symbol" w:cs="Symbol" w:hint="default"/>
        <w:b/>
        <w:bCs/>
        <w:i w:val="0"/>
        <w:iCs w:val="0"/>
        <w:color w:val="auto"/>
        <w:sz w:val="24"/>
        <w:szCs w:val="24"/>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16">
    <w:nsid w:val="2A9F4BEB"/>
    <w:multiLevelType w:val="hybridMultilevel"/>
    <w:tmpl w:val="8D1CDDE2"/>
    <w:lvl w:ilvl="0" w:tplc="11881644">
      <w:start w:val="5"/>
      <w:numFmt w:val="bullet"/>
      <w:lvlText w:val="-"/>
      <w:lvlJc w:val="left"/>
      <w:pPr>
        <w:tabs>
          <w:tab w:val="num" w:pos="2123"/>
        </w:tabs>
        <w:ind w:left="2123" w:hanging="705"/>
      </w:pPr>
      <w:rPr>
        <w:rFonts w:ascii="Times New Roman" w:eastAsia="Times New Roman" w:hAnsi="Times New Roman" w:hint="default"/>
      </w:rPr>
    </w:lvl>
    <w:lvl w:ilvl="1" w:tplc="0C0A0003">
      <w:start w:val="1"/>
      <w:numFmt w:val="bullet"/>
      <w:lvlText w:val="o"/>
      <w:lvlJc w:val="left"/>
      <w:pPr>
        <w:tabs>
          <w:tab w:val="num" w:pos="2498"/>
        </w:tabs>
        <w:ind w:left="2498" w:hanging="360"/>
      </w:pPr>
      <w:rPr>
        <w:rFonts w:ascii="Courier New" w:hAnsi="Courier New" w:cs="Courier New" w:hint="default"/>
      </w:rPr>
    </w:lvl>
    <w:lvl w:ilvl="2" w:tplc="0C0A0005">
      <w:start w:val="1"/>
      <w:numFmt w:val="bullet"/>
      <w:lvlText w:val=""/>
      <w:lvlJc w:val="left"/>
      <w:pPr>
        <w:tabs>
          <w:tab w:val="num" w:pos="3218"/>
        </w:tabs>
        <w:ind w:left="3218" w:hanging="360"/>
      </w:pPr>
      <w:rPr>
        <w:rFonts w:ascii="Wingdings" w:hAnsi="Wingdings" w:cs="Wingdings" w:hint="default"/>
      </w:rPr>
    </w:lvl>
    <w:lvl w:ilvl="3" w:tplc="0C0A0001">
      <w:start w:val="1"/>
      <w:numFmt w:val="bullet"/>
      <w:lvlText w:val=""/>
      <w:lvlJc w:val="left"/>
      <w:pPr>
        <w:tabs>
          <w:tab w:val="num" w:pos="3938"/>
        </w:tabs>
        <w:ind w:left="3938" w:hanging="360"/>
      </w:pPr>
      <w:rPr>
        <w:rFonts w:ascii="Symbol" w:hAnsi="Symbol" w:cs="Symbol" w:hint="default"/>
      </w:rPr>
    </w:lvl>
    <w:lvl w:ilvl="4" w:tplc="0C0A0003">
      <w:start w:val="1"/>
      <w:numFmt w:val="bullet"/>
      <w:lvlText w:val="o"/>
      <w:lvlJc w:val="left"/>
      <w:pPr>
        <w:tabs>
          <w:tab w:val="num" w:pos="4658"/>
        </w:tabs>
        <w:ind w:left="4658" w:hanging="360"/>
      </w:pPr>
      <w:rPr>
        <w:rFonts w:ascii="Courier New" w:hAnsi="Courier New" w:cs="Courier New" w:hint="default"/>
      </w:rPr>
    </w:lvl>
    <w:lvl w:ilvl="5" w:tplc="0C0A0005">
      <w:start w:val="1"/>
      <w:numFmt w:val="bullet"/>
      <w:lvlText w:val=""/>
      <w:lvlJc w:val="left"/>
      <w:pPr>
        <w:tabs>
          <w:tab w:val="num" w:pos="5378"/>
        </w:tabs>
        <w:ind w:left="5378" w:hanging="360"/>
      </w:pPr>
      <w:rPr>
        <w:rFonts w:ascii="Wingdings" w:hAnsi="Wingdings" w:cs="Wingdings" w:hint="default"/>
      </w:rPr>
    </w:lvl>
    <w:lvl w:ilvl="6" w:tplc="0C0A0001">
      <w:start w:val="1"/>
      <w:numFmt w:val="bullet"/>
      <w:lvlText w:val=""/>
      <w:lvlJc w:val="left"/>
      <w:pPr>
        <w:tabs>
          <w:tab w:val="num" w:pos="6098"/>
        </w:tabs>
        <w:ind w:left="6098" w:hanging="360"/>
      </w:pPr>
      <w:rPr>
        <w:rFonts w:ascii="Symbol" w:hAnsi="Symbol" w:cs="Symbol" w:hint="default"/>
      </w:rPr>
    </w:lvl>
    <w:lvl w:ilvl="7" w:tplc="0C0A0003">
      <w:start w:val="1"/>
      <w:numFmt w:val="bullet"/>
      <w:lvlText w:val="o"/>
      <w:lvlJc w:val="left"/>
      <w:pPr>
        <w:tabs>
          <w:tab w:val="num" w:pos="6818"/>
        </w:tabs>
        <w:ind w:left="6818" w:hanging="360"/>
      </w:pPr>
      <w:rPr>
        <w:rFonts w:ascii="Courier New" w:hAnsi="Courier New" w:cs="Courier New" w:hint="default"/>
      </w:rPr>
    </w:lvl>
    <w:lvl w:ilvl="8" w:tplc="0C0A0005">
      <w:start w:val="1"/>
      <w:numFmt w:val="bullet"/>
      <w:lvlText w:val=""/>
      <w:lvlJc w:val="left"/>
      <w:pPr>
        <w:tabs>
          <w:tab w:val="num" w:pos="7538"/>
        </w:tabs>
        <w:ind w:left="7538" w:hanging="360"/>
      </w:pPr>
      <w:rPr>
        <w:rFonts w:ascii="Wingdings" w:hAnsi="Wingdings" w:cs="Wingdings" w:hint="default"/>
      </w:rPr>
    </w:lvl>
  </w:abstractNum>
  <w:abstractNum w:abstractNumId="17">
    <w:nsid w:val="2F9E0EDA"/>
    <w:multiLevelType w:val="multilevel"/>
    <w:tmpl w:val="4BAECE44"/>
    <w:lvl w:ilvl="0">
      <w:start w:val="1"/>
      <w:numFmt w:val="bullet"/>
      <w:lvlText w:val=""/>
      <w:lvlJc w:val="left"/>
      <w:pPr>
        <w:tabs>
          <w:tab w:val="num" w:pos="720"/>
        </w:tabs>
        <w:ind w:left="720" w:hanging="360"/>
      </w:pPr>
      <w:rPr>
        <w:rFonts w:ascii="Symbol" w:hAnsi="Symbol" w:cs="Symbol" w:hint="default"/>
        <w:b/>
        <w:bCs/>
        <w:i w:val="0"/>
        <w:iCs w:val="0"/>
        <w:color w:val="auto"/>
        <w:sz w:val="24"/>
        <w:szCs w:val="24"/>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360"/>
        </w:tabs>
        <w:ind w:left="-360" w:hanging="360"/>
      </w:pPr>
      <w:rPr>
        <w:rFonts w:ascii="Wingdings" w:hAnsi="Wingdings" w:cs="Wingdings" w:hint="default"/>
      </w:rPr>
    </w:lvl>
    <w:lvl w:ilvl="3">
      <w:start w:val="1"/>
      <w:numFmt w:val="bullet"/>
      <w:lvlText w:val=""/>
      <w:lvlJc w:val="left"/>
      <w:pPr>
        <w:tabs>
          <w:tab w:val="num" w:pos="360"/>
        </w:tabs>
        <w:ind w:left="360" w:hanging="360"/>
      </w:pPr>
      <w:rPr>
        <w:rFonts w:ascii="Symbol" w:hAnsi="Symbol" w:cs="Symbol" w:hint="default"/>
      </w:rPr>
    </w:lvl>
    <w:lvl w:ilvl="4">
      <w:start w:val="1"/>
      <w:numFmt w:val="bullet"/>
      <w:lvlText w:val="o"/>
      <w:lvlJc w:val="left"/>
      <w:pPr>
        <w:tabs>
          <w:tab w:val="num" w:pos="1080"/>
        </w:tabs>
        <w:ind w:left="1080" w:hanging="360"/>
      </w:pPr>
      <w:rPr>
        <w:rFonts w:ascii="Courier New" w:hAnsi="Courier New" w:cs="Courier New" w:hint="default"/>
      </w:rPr>
    </w:lvl>
    <w:lvl w:ilvl="5">
      <w:start w:val="1"/>
      <w:numFmt w:val="bullet"/>
      <w:lvlText w:val=""/>
      <w:lvlJc w:val="left"/>
      <w:pPr>
        <w:tabs>
          <w:tab w:val="num" w:pos="1800"/>
        </w:tabs>
        <w:ind w:left="1800" w:hanging="360"/>
      </w:pPr>
      <w:rPr>
        <w:rFonts w:ascii="Wingdings" w:hAnsi="Wingdings" w:cs="Wingdings" w:hint="default"/>
      </w:rPr>
    </w:lvl>
    <w:lvl w:ilvl="6">
      <w:start w:val="1"/>
      <w:numFmt w:val="bullet"/>
      <w:lvlText w:val=""/>
      <w:lvlJc w:val="left"/>
      <w:pPr>
        <w:tabs>
          <w:tab w:val="num" w:pos="2520"/>
        </w:tabs>
        <w:ind w:left="2520" w:hanging="360"/>
      </w:pPr>
      <w:rPr>
        <w:rFonts w:ascii="Symbol" w:hAnsi="Symbol" w:cs="Symbol" w:hint="default"/>
      </w:rPr>
    </w:lvl>
    <w:lvl w:ilvl="7">
      <w:start w:val="1"/>
      <w:numFmt w:val="bullet"/>
      <w:lvlText w:val="o"/>
      <w:lvlJc w:val="left"/>
      <w:pPr>
        <w:tabs>
          <w:tab w:val="num" w:pos="3240"/>
        </w:tabs>
        <w:ind w:left="3240" w:hanging="360"/>
      </w:pPr>
      <w:rPr>
        <w:rFonts w:ascii="Courier New" w:hAnsi="Courier New" w:cs="Courier New" w:hint="default"/>
      </w:rPr>
    </w:lvl>
    <w:lvl w:ilvl="8">
      <w:start w:val="1"/>
      <w:numFmt w:val="bullet"/>
      <w:lvlText w:val=""/>
      <w:lvlJc w:val="left"/>
      <w:pPr>
        <w:tabs>
          <w:tab w:val="num" w:pos="3960"/>
        </w:tabs>
        <w:ind w:left="3960" w:hanging="360"/>
      </w:pPr>
      <w:rPr>
        <w:rFonts w:ascii="Wingdings" w:hAnsi="Wingdings" w:cs="Wingdings" w:hint="default"/>
      </w:rPr>
    </w:lvl>
  </w:abstractNum>
  <w:abstractNum w:abstractNumId="18">
    <w:nsid w:val="306D0DFE"/>
    <w:multiLevelType w:val="multilevel"/>
    <w:tmpl w:val="74C8865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540"/>
        </w:tabs>
        <w:ind w:left="54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nsid w:val="3BD40194"/>
    <w:multiLevelType w:val="hybridMultilevel"/>
    <w:tmpl w:val="CB88BE4C"/>
    <w:lvl w:ilvl="0" w:tplc="63F2CA6A">
      <w:start w:val="8"/>
      <w:numFmt w:val="bullet"/>
      <w:lvlText w:val="-"/>
      <w:lvlJc w:val="left"/>
      <w:pPr>
        <w:tabs>
          <w:tab w:val="num" w:pos="720"/>
        </w:tabs>
        <w:ind w:left="720" w:hanging="360"/>
      </w:pPr>
      <w:rPr>
        <w:rFonts w:ascii="Times New Roman" w:eastAsia="Times New Roman" w:hAnsi="Times New Roman"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20">
    <w:nsid w:val="3C356D79"/>
    <w:multiLevelType w:val="hybridMultilevel"/>
    <w:tmpl w:val="1E144B92"/>
    <w:lvl w:ilvl="0" w:tplc="9D50B16E">
      <w:start w:val="1"/>
      <w:numFmt w:val="lowerLetter"/>
      <w:lvlText w:val="%1."/>
      <w:lvlJc w:val="left"/>
      <w:pPr>
        <w:tabs>
          <w:tab w:val="num" w:pos="3240"/>
        </w:tabs>
        <w:ind w:left="3240" w:hanging="360"/>
      </w:pPr>
      <w:rPr>
        <w:rFonts w:ascii="Arial" w:hAnsi="Arial" w:cs="Arial" w:hint="default"/>
        <w:b/>
        <w:bCs/>
        <w:i w:val="0"/>
        <w:iCs w:val="0"/>
        <w:sz w:val="24"/>
        <w:szCs w:val="24"/>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21">
    <w:nsid w:val="3D3E467F"/>
    <w:multiLevelType w:val="hybridMultilevel"/>
    <w:tmpl w:val="5DFE5FC0"/>
    <w:lvl w:ilvl="0" w:tplc="B0A675C6">
      <w:start w:val="1"/>
      <w:numFmt w:val="bullet"/>
      <w:lvlText w:val=""/>
      <w:lvlJc w:val="left"/>
      <w:pPr>
        <w:tabs>
          <w:tab w:val="num" w:pos="2160"/>
        </w:tabs>
        <w:ind w:left="2160" w:hanging="360"/>
      </w:pPr>
      <w:rPr>
        <w:rFonts w:ascii="Symbol" w:hAnsi="Symbol" w:cs="Symbol" w:hint="default"/>
        <w:b/>
        <w:bCs/>
        <w:i w:val="0"/>
        <w:iCs w:val="0"/>
        <w:color w:val="auto"/>
        <w:sz w:val="24"/>
        <w:szCs w:val="24"/>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22">
    <w:nsid w:val="3EC6609E"/>
    <w:multiLevelType w:val="hybridMultilevel"/>
    <w:tmpl w:val="BE7E963C"/>
    <w:lvl w:ilvl="0" w:tplc="EFFE7CC6">
      <w:start w:val="1"/>
      <w:numFmt w:val="bullet"/>
      <w:lvlText w:val=""/>
      <w:lvlJc w:val="left"/>
      <w:pPr>
        <w:tabs>
          <w:tab w:val="num" w:pos="3240"/>
        </w:tabs>
        <w:ind w:left="3240" w:hanging="360"/>
      </w:pPr>
      <w:rPr>
        <w:rFonts w:ascii="Symbol" w:hAnsi="Symbol" w:cs="Symbol" w:hint="default"/>
        <w:b/>
        <w:bCs/>
        <w:i w:val="0"/>
        <w:iCs w:val="0"/>
        <w:color w:val="auto"/>
        <w:sz w:val="24"/>
        <w:szCs w:val="24"/>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23">
    <w:nsid w:val="4042764A"/>
    <w:multiLevelType w:val="hybridMultilevel"/>
    <w:tmpl w:val="805A9C2C"/>
    <w:lvl w:ilvl="0" w:tplc="1946EED2">
      <w:start w:val="1"/>
      <w:numFmt w:val="decimal"/>
      <w:lvlText w:val="%1)"/>
      <w:lvlJc w:val="left"/>
      <w:pPr>
        <w:tabs>
          <w:tab w:val="num" w:pos="1404"/>
        </w:tabs>
        <w:ind w:left="1404" w:hanging="360"/>
      </w:pPr>
      <w:rPr>
        <w:rFonts w:ascii="Arial" w:hAnsi="Arial" w:cs="Arial" w:hint="default"/>
        <w:b/>
        <w:bCs/>
        <w:i w:val="0"/>
        <w:iCs w:val="0"/>
        <w:sz w:val="24"/>
        <w:szCs w:val="24"/>
      </w:rPr>
    </w:lvl>
    <w:lvl w:ilvl="1" w:tplc="EFFE7CC6">
      <w:start w:val="1"/>
      <w:numFmt w:val="bullet"/>
      <w:lvlText w:val=""/>
      <w:lvlJc w:val="left"/>
      <w:pPr>
        <w:tabs>
          <w:tab w:val="num" w:pos="1440"/>
        </w:tabs>
        <w:ind w:left="1440" w:hanging="360"/>
      </w:pPr>
      <w:rPr>
        <w:rFonts w:ascii="Symbol" w:hAnsi="Symbol" w:cs="Symbol" w:hint="default"/>
        <w:b/>
        <w:bCs/>
        <w:i w:val="0"/>
        <w:iCs w:val="0"/>
        <w:color w:val="auto"/>
        <w:sz w:val="24"/>
        <w:szCs w:val="24"/>
      </w:r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24">
    <w:nsid w:val="42237E0E"/>
    <w:multiLevelType w:val="hybridMultilevel"/>
    <w:tmpl w:val="4238F31C"/>
    <w:lvl w:ilvl="0" w:tplc="2ECCB96E">
      <w:start w:val="1"/>
      <w:numFmt w:val="bullet"/>
      <w:lvlText w:val=""/>
      <w:lvlJc w:val="left"/>
      <w:pPr>
        <w:tabs>
          <w:tab w:val="num" w:pos="3240"/>
        </w:tabs>
        <w:ind w:left="3240" w:hanging="360"/>
      </w:pPr>
      <w:rPr>
        <w:rFonts w:ascii="Symbol" w:hAnsi="Symbol" w:cs="Symbol" w:hint="default"/>
        <w:b/>
        <w:bCs/>
        <w:i w:val="0"/>
        <w:iCs w:val="0"/>
        <w:color w:val="auto"/>
        <w:sz w:val="24"/>
        <w:szCs w:val="24"/>
      </w:rPr>
    </w:lvl>
    <w:lvl w:ilvl="1" w:tplc="0C0A0003">
      <w:start w:val="1"/>
      <w:numFmt w:val="bullet"/>
      <w:lvlText w:val="o"/>
      <w:lvlJc w:val="left"/>
      <w:pPr>
        <w:tabs>
          <w:tab w:val="num" w:pos="2520"/>
        </w:tabs>
        <w:ind w:left="2520" w:hanging="360"/>
      </w:pPr>
      <w:rPr>
        <w:rFonts w:ascii="Courier New" w:hAnsi="Courier New" w:cs="Courier New" w:hint="default"/>
      </w:rPr>
    </w:lvl>
    <w:lvl w:ilvl="2" w:tplc="0C0A0005">
      <w:start w:val="1"/>
      <w:numFmt w:val="bullet"/>
      <w:lvlText w:val=""/>
      <w:lvlJc w:val="left"/>
      <w:pPr>
        <w:tabs>
          <w:tab w:val="num" w:pos="3240"/>
        </w:tabs>
        <w:ind w:left="3240" w:hanging="360"/>
      </w:pPr>
      <w:rPr>
        <w:rFonts w:ascii="Wingdings" w:hAnsi="Wingdings" w:cs="Wingdings" w:hint="default"/>
      </w:rPr>
    </w:lvl>
    <w:lvl w:ilvl="3" w:tplc="0C0A0001">
      <w:start w:val="1"/>
      <w:numFmt w:val="bullet"/>
      <w:lvlText w:val=""/>
      <w:lvlJc w:val="left"/>
      <w:pPr>
        <w:tabs>
          <w:tab w:val="num" w:pos="3960"/>
        </w:tabs>
        <w:ind w:left="3960" w:hanging="360"/>
      </w:pPr>
      <w:rPr>
        <w:rFonts w:ascii="Symbol" w:hAnsi="Symbol" w:cs="Symbol" w:hint="default"/>
      </w:rPr>
    </w:lvl>
    <w:lvl w:ilvl="4" w:tplc="0C0A0003">
      <w:start w:val="1"/>
      <w:numFmt w:val="bullet"/>
      <w:lvlText w:val="o"/>
      <w:lvlJc w:val="left"/>
      <w:pPr>
        <w:tabs>
          <w:tab w:val="num" w:pos="4680"/>
        </w:tabs>
        <w:ind w:left="4680" w:hanging="360"/>
      </w:pPr>
      <w:rPr>
        <w:rFonts w:ascii="Courier New" w:hAnsi="Courier New" w:cs="Courier New" w:hint="default"/>
      </w:rPr>
    </w:lvl>
    <w:lvl w:ilvl="5" w:tplc="0C0A0005">
      <w:start w:val="1"/>
      <w:numFmt w:val="bullet"/>
      <w:lvlText w:val=""/>
      <w:lvlJc w:val="left"/>
      <w:pPr>
        <w:tabs>
          <w:tab w:val="num" w:pos="5400"/>
        </w:tabs>
        <w:ind w:left="5400" w:hanging="360"/>
      </w:pPr>
      <w:rPr>
        <w:rFonts w:ascii="Wingdings" w:hAnsi="Wingdings" w:cs="Wingdings" w:hint="default"/>
      </w:rPr>
    </w:lvl>
    <w:lvl w:ilvl="6" w:tplc="0C0A0001">
      <w:start w:val="1"/>
      <w:numFmt w:val="bullet"/>
      <w:lvlText w:val=""/>
      <w:lvlJc w:val="left"/>
      <w:pPr>
        <w:tabs>
          <w:tab w:val="num" w:pos="6120"/>
        </w:tabs>
        <w:ind w:left="6120" w:hanging="360"/>
      </w:pPr>
      <w:rPr>
        <w:rFonts w:ascii="Symbol" w:hAnsi="Symbol" w:cs="Symbol" w:hint="default"/>
      </w:rPr>
    </w:lvl>
    <w:lvl w:ilvl="7" w:tplc="0C0A0003">
      <w:start w:val="1"/>
      <w:numFmt w:val="bullet"/>
      <w:lvlText w:val="o"/>
      <w:lvlJc w:val="left"/>
      <w:pPr>
        <w:tabs>
          <w:tab w:val="num" w:pos="6840"/>
        </w:tabs>
        <w:ind w:left="6840" w:hanging="360"/>
      </w:pPr>
      <w:rPr>
        <w:rFonts w:ascii="Courier New" w:hAnsi="Courier New" w:cs="Courier New" w:hint="default"/>
      </w:rPr>
    </w:lvl>
    <w:lvl w:ilvl="8" w:tplc="0C0A0005">
      <w:start w:val="1"/>
      <w:numFmt w:val="bullet"/>
      <w:lvlText w:val=""/>
      <w:lvlJc w:val="left"/>
      <w:pPr>
        <w:tabs>
          <w:tab w:val="num" w:pos="7560"/>
        </w:tabs>
        <w:ind w:left="7560" w:hanging="360"/>
      </w:pPr>
      <w:rPr>
        <w:rFonts w:ascii="Wingdings" w:hAnsi="Wingdings" w:cs="Wingdings" w:hint="default"/>
      </w:rPr>
    </w:lvl>
  </w:abstractNum>
  <w:abstractNum w:abstractNumId="25">
    <w:nsid w:val="4D4A5C90"/>
    <w:multiLevelType w:val="hybridMultilevel"/>
    <w:tmpl w:val="469421DE"/>
    <w:lvl w:ilvl="0" w:tplc="DB82C60A">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1946EED2">
      <w:start w:val="1"/>
      <w:numFmt w:val="decimal"/>
      <w:lvlText w:val="%4)"/>
      <w:lvlJc w:val="left"/>
      <w:pPr>
        <w:tabs>
          <w:tab w:val="num" w:pos="540"/>
        </w:tabs>
        <w:ind w:left="540" w:hanging="360"/>
      </w:pPr>
      <w:rPr>
        <w:rFonts w:ascii="Arial" w:hAnsi="Arial" w:cs="Arial" w:hint="default"/>
        <w:b/>
        <w:bCs/>
        <w:i w:val="0"/>
        <w:iCs w:val="0"/>
        <w:sz w:val="24"/>
        <w:szCs w:val="24"/>
      </w:r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1946EED2">
      <w:start w:val="1"/>
      <w:numFmt w:val="decimal"/>
      <w:lvlText w:val="%7)"/>
      <w:lvlJc w:val="left"/>
      <w:pPr>
        <w:tabs>
          <w:tab w:val="num" w:pos="5040"/>
        </w:tabs>
        <w:ind w:left="5040" w:hanging="360"/>
      </w:pPr>
      <w:rPr>
        <w:rFonts w:ascii="Arial" w:hAnsi="Arial" w:cs="Arial" w:hint="default"/>
        <w:b/>
        <w:bCs/>
        <w:i w:val="0"/>
        <w:iCs w:val="0"/>
        <w:sz w:val="24"/>
        <w:szCs w:val="24"/>
      </w:rPr>
    </w:lvl>
    <w:lvl w:ilvl="7" w:tplc="EFFE7CC6">
      <w:start w:val="1"/>
      <w:numFmt w:val="bullet"/>
      <w:lvlText w:val=""/>
      <w:lvlJc w:val="left"/>
      <w:pPr>
        <w:tabs>
          <w:tab w:val="num" w:pos="5760"/>
        </w:tabs>
        <w:ind w:left="5760" w:hanging="360"/>
      </w:pPr>
      <w:rPr>
        <w:rFonts w:ascii="Symbol" w:hAnsi="Symbol" w:cs="Symbol" w:hint="default"/>
        <w:b/>
        <w:bCs/>
        <w:i w:val="0"/>
        <w:iCs w:val="0"/>
        <w:color w:val="auto"/>
        <w:sz w:val="24"/>
        <w:szCs w:val="24"/>
      </w:rPr>
    </w:lvl>
    <w:lvl w:ilvl="8" w:tplc="0C0A001B">
      <w:start w:val="1"/>
      <w:numFmt w:val="lowerRoman"/>
      <w:lvlText w:val="%9."/>
      <w:lvlJc w:val="right"/>
      <w:pPr>
        <w:tabs>
          <w:tab w:val="num" w:pos="6480"/>
        </w:tabs>
        <w:ind w:left="6480" w:hanging="180"/>
      </w:pPr>
    </w:lvl>
  </w:abstractNum>
  <w:abstractNum w:abstractNumId="26">
    <w:nsid w:val="4D5E588C"/>
    <w:multiLevelType w:val="hybridMultilevel"/>
    <w:tmpl w:val="9CE22204"/>
    <w:lvl w:ilvl="0" w:tplc="EFFE7CC6">
      <w:start w:val="1"/>
      <w:numFmt w:val="bullet"/>
      <w:lvlText w:val=""/>
      <w:lvlJc w:val="left"/>
      <w:pPr>
        <w:tabs>
          <w:tab w:val="num" w:pos="3240"/>
        </w:tabs>
        <w:ind w:left="3240" w:hanging="360"/>
      </w:pPr>
      <w:rPr>
        <w:rFonts w:ascii="Symbol" w:hAnsi="Symbol" w:cs="Symbol" w:hint="default"/>
        <w:b/>
        <w:bCs/>
        <w:i w:val="0"/>
        <w:iCs w:val="0"/>
        <w:color w:val="auto"/>
        <w:sz w:val="24"/>
        <w:szCs w:val="24"/>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27">
    <w:nsid w:val="4E6D60EC"/>
    <w:multiLevelType w:val="hybridMultilevel"/>
    <w:tmpl w:val="5CCC8E10"/>
    <w:lvl w:ilvl="0" w:tplc="9118B3CE">
      <w:start w:val="3"/>
      <w:numFmt w:val="bullet"/>
      <w:lvlText w:val="-"/>
      <w:lvlJc w:val="left"/>
      <w:pPr>
        <w:tabs>
          <w:tab w:val="num" w:pos="1410"/>
        </w:tabs>
        <w:ind w:left="1410" w:hanging="705"/>
      </w:pPr>
      <w:rPr>
        <w:rFonts w:ascii="Arial" w:eastAsia="Times New Roman" w:hAnsi="Arial" w:hint="default"/>
      </w:rPr>
    </w:lvl>
    <w:lvl w:ilvl="1" w:tplc="0C0A0003">
      <w:start w:val="1"/>
      <w:numFmt w:val="bullet"/>
      <w:lvlText w:val="o"/>
      <w:lvlJc w:val="left"/>
      <w:pPr>
        <w:tabs>
          <w:tab w:val="num" w:pos="1785"/>
        </w:tabs>
        <w:ind w:left="1785" w:hanging="360"/>
      </w:pPr>
      <w:rPr>
        <w:rFonts w:ascii="Courier New" w:hAnsi="Courier New" w:cs="Courier New" w:hint="default"/>
      </w:rPr>
    </w:lvl>
    <w:lvl w:ilvl="2" w:tplc="0C0A0005">
      <w:start w:val="1"/>
      <w:numFmt w:val="bullet"/>
      <w:lvlText w:val=""/>
      <w:lvlJc w:val="left"/>
      <w:pPr>
        <w:tabs>
          <w:tab w:val="num" w:pos="2505"/>
        </w:tabs>
        <w:ind w:left="2505" w:hanging="360"/>
      </w:pPr>
      <w:rPr>
        <w:rFonts w:ascii="Wingdings" w:hAnsi="Wingdings" w:cs="Wingdings" w:hint="default"/>
      </w:rPr>
    </w:lvl>
    <w:lvl w:ilvl="3" w:tplc="0C0A0001">
      <w:start w:val="1"/>
      <w:numFmt w:val="bullet"/>
      <w:lvlText w:val=""/>
      <w:lvlJc w:val="left"/>
      <w:pPr>
        <w:tabs>
          <w:tab w:val="num" w:pos="3225"/>
        </w:tabs>
        <w:ind w:left="3225" w:hanging="360"/>
      </w:pPr>
      <w:rPr>
        <w:rFonts w:ascii="Symbol" w:hAnsi="Symbol" w:cs="Symbol" w:hint="default"/>
      </w:rPr>
    </w:lvl>
    <w:lvl w:ilvl="4" w:tplc="0C0A0003">
      <w:start w:val="1"/>
      <w:numFmt w:val="bullet"/>
      <w:lvlText w:val="o"/>
      <w:lvlJc w:val="left"/>
      <w:pPr>
        <w:tabs>
          <w:tab w:val="num" w:pos="3945"/>
        </w:tabs>
        <w:ind w:left="3945" w:hanging="360"/>
      </w:pPr>
      <w:rPr>
        <w:rFonts w:ascii="Courier New" w:hAnsi="Courier New" w:cs="Courier New" w:hint="default"/>
      </w:rPr>
    </w:lvl>
    <w:lvl w:ilvl="5" w:tplc="0C0A0005">
      <w:start w:val="1"/>
      <w:numFmt w:val="bullet"/>
      <w:lvlText w:val=""/>
      <w:lvlJc w:val="left"/>
      <w:pPr>
        <w:tabs>
          <w:tab w:val="num" w:pos="4665"/>
        </w:tabs>
        <w:ind w:left="4665" w:hanging="360"/>
      </w:pPr>
      <w:rPr>
        <w:rFonts w:ascii="Wingdings" w:hAnsi="Wingdings" w:cs="Wingdings" w:hint="default"/>
      </w:rPr>
    </w:lvl>
    <w:lvl w:ilvl="6" w:tplc="0C0A0001">
      <w:start w:val="1"/>
      <w:numFmt w:val="bullet"/>
      <w:lvlText w:val=""/>
      <w:lvlJc w:val="left"/>
      <w:pPr>
        <w:tabs>
          <w:tab w:val="num" w:pos="5385"/>
        </w:tabs>
        <w:ind w:left="5385" w:hanging="360"/>
      </w:pPr>
      <w:rPr>
        <w:rFonts w:ascii="Symbol" w:hAnsi="Symbol" w:cs="Symbol" w:hint="default"/>
      </w:rPr>
    </w:lvl>
    <w:lvl w:ilvl="7" w:tplc="0C0A0003">
      <w:start w:val="1"/>
      <w:numFmt w:val="bullet"/>
      <w:lvlText w:val="o"/>
      <w:lvlJc w:val="left"/>
      <w:pPr>
        <w:tabs>
          <w:tab w:val="num" w:pos="6105"/>
        </w:tabs>
        <w:ind w:left="6105" w:hanging="360"/>
      </w:pPr>
      <w:rPr>
        <w:rFonts w:ascii="Courier New" w:hAnsi="Courier New" w:cs="Courier New" w:hint="default"/>
      </w:rPr>
    </w:lvl>
    <w:lvl w:ilvl="8" w:tplc="0C0A0005">
      <w:start w:val="1"/>
      <w:numFmt w:val="bullet"/>
      <w:lvlText w:val=""/>
      <w:lvlJc w:val="left"/>
      <w:pPr>
        <w:tabs>
          <w:tab w:val="num" w:pos="6825"/>
        </w:tabs>
        <w:ind w:left="6825" w:hanging="360"/>
      </w:pPr>
      <w:rPr>
        <w:rFonts w:ascii="Wingdings" w:hAnsi="Wingdings" w:cs="Wingdings" w:hint="default"/>
      </w:rPr>
    </w:lvl>
  </w:abstractNum>
  <w:abstractNum w:abstractNumId="28">
    <w:nsid w:val="4EB069DA"/>
    <w:multiLevelType w:val="multilevel"/>
    <w:tmpl w:val="1C86949E"/>
    <w:lvl w:ilvl="0">
      <w:start w:val="1"/>
      <w:numFmt w:val="bullet"/>
      <w:lvlText w:val=""/>
      <w:lvlJc w:val="left"/>
      <w:pPr>
        <w:tabs>
          <w:tab w:val="num" w:pos="2160"/>
        </w:tabs>
        <w:ind w:left="2160" w:hanging="360"/>
      </w:pPr>
      <w:rPr>
        <w:rFonts w:ascii="Symbol" w:hAnsi="Symbol" w:cs="Symbol" w:hint="default"/>
        <w:b/>
        <w:bCs/>
        <w:i w:val="0"/>
        <w:iCs w:val="0"/>
        <w:color w:val="auto"/>
        <w:sz w:val="24"/>
        <w:szCs w:val="24"/>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9">
    <w:nsid w:val="4F0E04BC"/>
    <w:multiLevelType w:val="hybridMultilevel"/>
    <w:tmpl w:val="BBB6ED26"/>
    <w:lvl w:ilvl="0" w:tplc="1946EED2">
      <w:start w:val="1"/>
      <w:numFmt w:val="decimal"/>
      <w:lvlText w:val="%1)"/>
      <w:lvlJc w:val="left"/>
      <w:pPr>
        <w:tabs>
          <w:tab w:val="num" w:pos="1404"/>
        </w:tabs>
        <w:ind w:left="1404" w:hanging="360"/>
      </w:pPr>
      <w:rPr>
        <w:rFonts w:ascii="Arial" w:hAnsi="Arial" w:cs="Arial" w:hint="default"/>
        <w:b/>
        <w:bCs/>
        <w:i w:val="0"/>
        <w:iCs w:val="0"/>
        <w:sz w:val="24"/>
        <w:szCs w:val="24"/>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30">
    <w:nsid w:val="4F4C4B6A"/>
    <w:multiLevelType w:val="multilevel"/>
    <w:tmpl w:val="4238F31C"/>
    <w:lvl w:ilvl="0">
      <w:start w:val="1"/>
      <w:numFmt w:val="bullet"/>
      <w:lvlText w:val=""/>
      <w:lvlJc w:val="left"/>
      <w:pPr>
        <w:tabs>
          <w:tab w:val="num" w:pos="3240"/>
        </w:tabs>
        <w:ind w:left="3240" w:hanging="360"/>
      </w:pPr>
      <w:rPr>
        <w:rFonts w:ascii="Symbol" w:hAnsi="Symbol" w:cs="Symbol" w:hint="default"/>
        <w:b/>
        <w:bCs/>
        <w:i w:val="0"/>
        <w:iCs w:val="0"/>
        <w:color w:val="auto"/>
        <w:sz w:val="24"/>
        <w:szCs w:val="24"/>
      </w:rPr>
    </w:lvl>
    <w:lvl w:ilvl="1">
      <w:start w:val="1"/>
      <w:numFmt w:val="bullet"/>
      <w:lvlText w:val="o"/>
      <w:lvlJc w:val="left"/>
      <w:pPr>
        <w:tabs>
          <w:tab w:val="num" w:pos="2520"/>
        </w:tabs>
        <w:ind w:left="2520" w:hanging="360"/>
      </w:pPr>
      <w:rPr>
        <w:rFonts w:ascii="Courier New" w:hAnsi="Courier New" w:cs="Courier New" w:hint="default"/>
      </w:rPr>
    </w:lvl>
    <w:lvl w:ilvl="2">
      <w:start w:val="1"/>
      <w:numFmt w:val="bullet"/>
      <w:lvlText w:val=""/>
      <w:lvlJc w:val="left"/>
      <w:pPr>
        <w:tabs>
          <w:tab w:val="num" w:pos="3240"/>
        </w:tabs>
        <w:ind w:left="3240" w:hanging="360"/>
      </w:pPr>
      <w:rPr>
        <w:rFonts w:ascii="Wingdings" w:hAnsi="Wingdings" w:cs="Wingdings" w:hint="default"/>
      </w:rPr>
    </w:lvl>
    <w:lvl w:ilvl="3">
      <w:start w:val="1"/>
      <w:numFmt w:val="bullet"/>
      <w:lvlText w:val=""/>
      <w:lvlJc w:val="left"/>
      <w:pPr>
        <w:tabs>
          <w:tab w:val="num" w:pos="3960"/>
        </w:tabs>
        <w:ind w:left="3960" w:hanging="360"/>
      </w:pPr>
      <w:rPr>
        <w:rFonts w:ascii="Symbol" w:hAnsi="Symbol" w:cs="Symbol" w:hint="default"/>
      </w:rPr>
    </w:lvl>
    <w:lvl w:ilvl="4">
      <w:start w:val="1"/>
      <w:numFmt w:val="bullet"/>
      <w:lvlText w:val="o"/>
      <w:lvlJc w:val="left"/>
      <w:pPr>
        <w:tabs>
          <w:tab w:val="num" w:pos="4680"/>
        </w:tabs>
        <w:ind w:left="4680" w:hanging="360"/>
      </w:pPr>
      <w:rPr>
        <w:rFonts w:ascii="Courier New" w:hAnsi="Courier New" w:cs="Courier New" w:hint="default"/>
      </w:rPr>
    </w:lvl>
    <w:lvl w:ilvl="5">
      <w:start w:val="1"/>
      <w:numFmt w:val="bullet"/>
      <w:lvlText w:val=""/>
      <w:lvlJc w:val="left"/>
      <w:pPr>
        <w:tabs>
          <w:tab w:val="num" w:pos="5400"/>
        </w:tabs>
        <w:ind w:left="5400" w:hanging="360"/>
      </w:pPr>
      <w:rPr>
        <w:rFonts w:ascii="Wingdings" w:hAnsi="Wingdings" w:cs="Wingdings" w:hint="default"/>
      </w:rPr>
    </w:lvl>
    <w:lvl w:ilvl="6">
      <w:start w:val="1"/>
      <w:numFmt w:val="bullet"/>
      <w:lvlText w:val=""/>
      <w:lvlJc w:val="left"/>
      <w:pPr>
        <w:tabs>
          <w:tab w:val="num" w:pos="6120"/>
        </w:tabs>
        <w:ind w:left="6120" w:hanging="360"/>
      </w:pPr>
      <w:rPr>
        <w:rFonts w:ascii="Symbol" w:hAnsi="Symbol" w:cs="Symbol" w:hint="default"/>
      </w:rPr>
    </w:lvl>
    <w:lvl w:ilvl="7">
      <w:start w:val="1"/>
      <w:numFmt w:val="bullet"/>
      <w:lvlText w:val="o"/>
      <w:lvlJc w:val="left"/>
      <w:pPr>
        <w:tabs>
          <w:tab w:val="num" w:pos="6840"/>
        </w:tabs>
        <w:ind w:left="6840" w:hanging="360"/>
      </w:pPr>
      <w:rPr>
        <w:rFonts w:ascii="Courier New" w:hAnsi="Courier New" w:cs="Courier New" w:hint="default"/>
      </w:rPr>
    </w:lvl>
    <w:lvl w:ilvl="8">
      <w:start w:val="1"/>
      <w:numFmt w:val="bullet"/>
      <w:lvlText w:val=""/>
      <w:lvlJc w:val="left"/>
      <w:pPr>
        <w:tabs>
          <w:tab w:val="num" w:pos="7560"/>
        </w:tabs>
        <w:ind w:left="7560" w:hanging="360"/>
      </w:pPr>
      <w:rPr>
        <w:rFonts w:ascii="Wingdings" w:hAnsi="Wingdings" w:cs="Wingdings" w:hint="default"/>
      </w:rPr>
    </w:lvl>
  </w:abstractNum>
  <w:abstractNum w:abstractNumId="31">
    <w:nsid w:val="51D52A03"/>
    <w:multiLevelType w:val="hybridMultilevel"/>
    <w:tmpl w:val="EA10E52A"/>
    <w:lvl w:ilvl="0" w:tplc="0C0A0001">
      <w:start w:val="1"/>
      <w:numFmt w:val="bullet"/>
      <w:lvlText w:val=""/>
      <w:lvlJc w:val="left"/>
      <w:pPr>
        <w:tabs>
          <w:tab w:val="num" w:pos="720"/>
        </w:tabs>
        <w:ind w:left="720" w:hanging="360"/>
      </w:pPr>
      <w:rPr>
        <w:rFonts w:ascii="Symbol" w:eastAsia="Times New Roman" w:hAnsi="Symbol" w:hint="default"/>
      </w:rPr>
    </w:lvl>
    <w:lvl w:ilvl="1" w:tplc="EFFE7CC6">
      <w:start w:val="1"/>
      <w:numFmt w:val="bullet"/>
      <w:lvlText w:val=""/>
      <w:lvlJc w:val="left"/>
      <w:pPr>
        <w:tabs>
          <w:tab w:val="num" w:pos="1440"/>
        </w:tabs>
        <w:ind w:left="1440" w:hanging="360"/>
      </w:pPr>
      <w:rPr>
        <w:rFonts w:ascii="Symbol" w:hAnsi="Symbol" w:cs="Symbol" w:hint="default"/>
        <w:b/>
        <w:bCs/>
        <w:i w:val="0"/>
        <w:iCs w:val="0"/>
        <w:color w:val="auto"/>
        <w:sz w:val="24"/>
        <w:szCs w:val="24"/>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32">
    <w:nsid w:val="52FD7EEC"/>
    <w:multiLevelType w:val="multilevel"/>
    <w:tmpl w:val="0044975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540"/>
        </w:tabs>
        <w:ind w:left="540" w:hanging="360"/>
      </w:pPr>
      <w:rPr>
        <w:rFonts w:ascii="Arial" w:hAnsi="Arial" w:cs="Arial" w:hint="default"/>
        <w:b/>
        <w:bCs/>
        <w:i w:val="0"/>
        <w:iCs w:val="0"/>
        <w:sz w:val="24"/>
        <w:szCs w:val="24"/>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nsid w:val="53FC251E"/>
    <w:multiLevelType w:val="hybridMultilevel"/>
    <w:tmpl w:val="934AFD32"/>
    <w:lvl w:ilvl="0" w:tplc="2ECCB96E">
      <w:start w:val="1"/>
      <w:numFmt w:val="bullet"/>
      <w:lvlText w:val=""/>
      <w:lvlJc w:val="left"/>
      <w:pPr>
        <w:tabs>
          <w:tab w:val="num" w:pos="3240"/>
        </w:tabs>
        <w:ind w:left="3240" w:hanging="360"/>
      </w:pPr>
      <w:rPr>
        <w:rFonts w:ascii="Symbol" w:hAnsi="Symbol" w:cs="Symbol" w:hint="default"/>
        <w:b/>
        <w:bCs/>
        <w:i w:val="0"/>
        <w:iCs w:val="0"/>
        <w:color w:val="auto"/>
        <w:sz w:val="24"/>
        <w:szCs w:val="24"/>
      </w:rPr>
    </w:lvl>
    <w:lvl w:ilvl="1" w:tplc="2ECCB96E">
      <w:start w:val="1"/>
      <w:numFmt w:val="bullet"/>
      <w:lvlText w:val=""/>
      <w:lvlJc w:val="left"/>
      <w:pPr>
        <w:tabs>
          <w:tab w:val="num" w:pos="2520"/>
        </w:tabs>
        <w:ind w:left="2520" w:hanging="360"/>
      </w:pPr>
      <w:rPr>
        <w:rFonts w:ascii="Symbol" w:hAnsi="Symbol" w:cs="Symbol" w:hint="default"/>
        <w:b/>
        <w:bCs/>
        <w:i w:val="0"/>
        <w:iCs w:val="0"/>
        <w:color w:val="auto"/>
        <w:sz w:val="24"/>
        <w:szCs w:val="24"/>
      </w:rPr>
    </w:lvl>
    <w:lvl w:ilvl="2" w:tplc="0C0A0005">
      <w:start w:val="1"/>
      <w:numFmt w:val="bullet"/>
      <w:lvlText w:val=""/>
      <w:lvlJc w:val="left"/>
      <w:pPr>
        <w:tabs>
          <w:tab w:val="num" w:pos="3240"/>
        </w:tabs>
        <w:ind w:left="3240" w:hanging="360"/>
      </w:pPr>
      <w:rPr>
        <w:rFonts w:ascii="Wingdings" w:hAnsi="Wingdings" w:cs="Wingdings" w:hint="default"/>
      </w:rPr>
    </w:lvl>
    <w:lvl w:ilvl="3" w:tplc="0C0A0001">
      <w:start w:val="1"/>
      <w:numFmt w:val="bullet"/>
      <w:lvlText w:val=""/>
      <w:lvlJc w:val="left"/>
      <w:pPr>
        <w:tabs>
          <w:tab w:val="num" w:pos="3960"/>
        </w:tabs>
        <w:ind w:left="3960" w:hanging="360"/>
      </w:pPr>
      <w:rPr>
        <w:rFonts w:ascii="Symbol" w:hAnsi="Symbol" w:cs="Symbol" w:hint="default"/>
      </w:rPr>
    </w:lvl>
    <w:lvl w:ilvl="4" w:tplc="0C0A0003">
      <w:start w:val="1"/>
      <w:numFmt w:val="bullet"/>
      <w:lvlText w:val="o"/>
      <w:lvlJc w:val="left"/>
      <w:pPr>
        <w:tabs>
          <w:tab w:val="num" w:pos="4680"/>
        </w:tabs>
        <w:ind w:left="4680" w:hanging="360"/>
      </w:pPr>
      <w:rPr>
        <w:rFonts w:ascii="Courier New" w:hAnsi="Courier New" w:cs="Courier New" w:hint="default"/>
      </w:rPr>
    </w:lvl>
    <w:lvl w:ilvl="5" w:tplc="0C0A0005">
      <w:start w:val="1"/>
      <w:numFmt w:val="bullet"/>
      <w:lvlText w:val=""/>
      <w:lvlJc w:val="left"/>
      <w:pPr>
        <w:tabs>
          <w:tab w:val="num" w:pos="5400"/>
        </w:tabs>
        <w:ind w:left="5400" w:hanging="360"/>
      </w:pPr>
      <w:rPr>
        <w:rFonts w:ascii="Wingdings" w:hAnsi="Wingdings" w:cs="Wingdings" w:hint="default"/>
      </w:rPr>
    </w:lvl>
    <w:lvl w:ilvl="6" w:tplc="0C0A0001">
      <w:start w:val="1"/>
      <w:numFmt w:val="bullet"/>
      <w:lvlText w:val=""/>
      <w:lvlJc w:val="left"/>
      <w:pPr>
        <w:tabs>
          <w:tab w:val="num" w:pos="6120"/>
        </w:tabs>
        <w:ind w:left="6120" w:hanging="360"/>
      </w:pPr>
      <w:rPr>
        <w:rFonts w:ascii="Symbol" w:hAnsi="Symbol" w:cs="Symbol" w:hint="default"/>
      </w:rPr>
    </w:lvl>
    <w:lvl w:ilvl="7" w:tplc="0C0A0003">
      <w:start w:val="1"/>
      <w:numFmt w:val="bullet"/>
      <w:lvlText w:val="o"/>
      <w:lvlJc w:val="left"/>
      <w:pPr>
        <w:tabs>
          <w:tab w:val="num" w:pos="6840"/>
        </w:tabs>
        <w:ind w:left="6840" w:hanging="360"/>
      </w:pPr>
      <w:rPr>
        <w:rFonts w:ascii="Courier New" w:hAnsi="Courier New" w:cs="Courier New" w:hint="default"/>
      </w:rPr>
    </w:lvl>
    <w:lvl w:ilvl="8" w:tplc="0C0A0005">
      <w:start w:val="1"/>
      <w:numFmt w:val="bullet"/>
      <w:lvlText w:val=""/>
      <w:lvlJc w:val="left"/>
      <w:pPr>
        <w:tabs>
          <w:tab w:val="num" w:pos="7560"/>
        </w:tabs>
        <w:ind w:left="7560" w:hanging="360"/>
      </w:pPr>
      <w:rPr>
        <w:rFonts w:ascii="Wingdings" w:hAnsi="Wingdings" w:cs="Wingdings" w:hint="default"/>
      </w:rPr>
    </w:lvl>
  </w:abstractNum>
  <w:abstractNum w:abstractNumId="34">
    <w:nsid w:val="55C775AA"/>
    <w:multiLevelType w:val="hybridMultilevel"/>
    <w:tmpl w:val="76D67E68"/>
    <w:lvl w:ilvl="0" w:tplc="1946EED2">
      <w:start w:val="1"/>
      <w:numFmt w:val="decimal"/>
      <w:lvlText w:val="%1)"/>
      <w:lvlJc w:val="left"/>
      <w:pPr>
        <w:tabs>
          <w:tab w:val="num" w:pos="1404"/>
        </w:tabs>
        <w:ind w:left="1404" w:hanging="360"/>
      </w:pPr>
      <w:rPr>
        <w:rFonts w:ascii="Arial" w:hAnsi="Arial" w:cs="Arial" w:hint="default"/>
        <w:b/>
        <w:bCs/>
        <w:i w:val="0"/>
        <w:iCs w:val="0"/>
        <w:sz w:val="24"/>
        <w:szCs w:val="24"/>
      </w:rPr>
    </w:lvl>
    <w:lvl w:ilvl="1" w:tplc="EFFE7CC6">
      <w:start w:val="1"/>
      <w:numFmt w:val="bullet"/>
      <w:lvlText w:val=""/>
      <w:lvlJc w:val="left"/>
      <w:pPr>
        <w:tabs>
          <w:tab w:val="num" w:pos="1440"/>
        </w:tabs>
        <w:ind w:left="1440" w:hanging="360"/>
      </w:pPr>
      <w:rPr>
        <w:rFonts w:ascii="Symbol" w:hAnsi="Symbol" w:cs="Symbol" w:hint="default"/>
        <w:b/>
        <w:bCs/>
        <w:i w:val="0"/>
        <w:iCs w:val="0"/>
        <w:color w:val="auto"/>
        <w:sz w:val="24"/>
        <w:szCs w:val="24"/>
      </w:r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35">
    <w:nsid w:val="61636440"/>
    <w:multiLevelType w:val="hybridMultilevel"/>
    <w:tmpl w:val="6E788CBE"/>
    <w:lvl w:ilvl="0" w:tplc="EFFE7CC6">
      <w:start w:val="1"/>
      <w:numFmt w:val="bullet"/>
      <w:lvlText w:val=""/>
      <w:lvlJc w:val="left"/>
      <w:pPr>
        <w:tabs>
          <w:tab w:val="num" w:pos="3240"/>
        </w:tabs>
        <w:ind w:left="3240" w:hanging="360"/>
      </w:pPr>
      <w:rPr>
        <w:rFonts w:ascii="Symbol" w:hAnsi="Symbol" w:cs="Symbol" w:hint="default"/>
        <w:b/>
        <w:bCs/>
        <w:i w:val="0"/>
        <w:iCs w:val="0"/>
        <w:color w:val="auto"/>
        <w:sz w:val="24"/>
        <w:szCs w:val="24"/>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36">
    <w:nsid w:val="65A11CD8"/>
    <w:multiLevelType w:val="multilevel"/>
    <w:tmpl w:val="0F6C271A"/>
    <w:lvl w:ilvl="0">
      <w:start w:val="1"/>
      <w:numFmt w:val="decimal"/>
      <w:lvlText w:val="%1."/>
      <w:lvlJc w:val="left"/>
      <w:pPr>
        <w:tabs>
          <w:tab w:val="num" w:pos="2880"/>
        </w:tabs>
        <w:ind w:left="2880" w:hanging="360"/>
      </w:pPr>
    </w:lvl>
    <w:lvl w:ilvl="1">
      <w:start w:val="1"/>
      <w:numFmt w:val="lowerLetter"/>
      <w:lvlText w:val="%2."/>
      <w:lvlJc w:val="left"/>
      <w:pPr>
        <w:tabs>
          <w:tab w:val="num" w:pos="3600"/>
        </w:tabs>
        <w:ind w:left="3600" w:hanging="360"/>
      </w:pPr>
    </w:lvl>
    <w:lvl w:ilvl="2">
      <w:start w:val="1"/>
      <w:numFmt w:val="lowerRoman"/>
      <w:lvlText w:val="%3."/>
      <w:lvlJc w:val="right"/>
      <w:pPr>
        <w:tabs>
          <w:tab w:val="num" w:pos="4320"/>
        </w:tabs>
        <w:ind w:left="4320" w:hanging="180"/>
      </w:pPr>
    </w:lvl>
    <w:lvl w:ilvl="3">
      <w:start w:val="1"/>
      <w:numFmt w:val="decimal"/>
      <w:lvlText w:val="%4."/>
      <w:lvlJc w:val="left"/>
      <w:pPr>
        <w:tabs>
          <w:tab w:val="num" w:pos="5040"/>
        </w:tabs>
        <w:ind w:left="5040" w:hanging="360"/>
      </w:pPr>
    </w:lvl>
    <w:lvl w:ilvl="4">
      <w:start w:val="1"/>
      <w:numFmt w:val="lowerLetter"/>
      <w:lvlText w:val="%5."/>
      <w:lvlJc w:val="left"/>
      <w:pPr>
        <w:tabs>
          <w:tab w:val="num" w:pos="5760"/>
        </w:tabs>
        <w:ind w:left="5760" w:hanging="360"/>
      </w:pPr>
    </w:lvl>
    <w:lvl w:ilvl="5">
      <w:start w:val="1"/>
      <w:numFmt w:val="lowerRoman"/>
      <w:lvlText w:val="%6."/>
      <w:lvlJc w:val="right"/>
      <w:pPr>
        <w:tabs>
          <w:tab w:val="num" w:pos="6480"/>
        </w:tabs>
        <w:ind w:left="6480" w:hanging="180"/>
      </w:pPr>
    </w:lvl>
    <w:lvl w:ilvl="6">
      <w:start w:val="1"/>
      <w:numFmt w:val="decimal"/>
      <w:lvlText w:val="%7."/>
      <w:lvlJc w:val="left"/>
      <w:pPr>
        <w:tabs>
          <w:tab w:val="num" w:pos="7200"/>
        </w:tabs>
        <w:ind w:left="7200" w:hanging="360"/>
      </w:pPr>
    </w:lvl>
    <w:lvl w:ilvl="7">
      <w:start w:val="1"/>
      <w:numFmt w:val="lowerLetter"/>
      <w:lvlText w:val="%8."/>
      <w:lvlJc w:val="left"/>
      <w:pPr>
        <w:tabs>
          <w:tab w:val="num" w:pos="7920"/>
        </w:tabs>
        <w:ind w:left="7920" w:hanging="360"/>
      </w:pPr>
    </w:lvl>
    <w:lvl w:ilvl="8">
      <w:start w:val="1"/>
      <w:numFmt w:val="lowerRoman"/>
      <w:lvlText w:val="%9."/>
      <w:lvlJc w:val="right"/>
      <w:pPr>
        <w:tabs>
          <w:tab w:val="num" w:pos="8640"/>
        </w:tabs>
        <w:ind w:left="8640" w:hanging="180"/>
      </w:pPr>
    </w:lvl>
  </w:abstractNum>
  <w:abstractNum w:abstractNumId="37">
    <w:nsid w:val="665F08EE"/>
    <w:multiLevelType w:val="multilevel"/>
    <w:tmpl w:val="968C01A4"/>
    <w:lvl w:ilvl="0">
      <w:numFmt w:val="bullet"/>
      <w:lvlText w:val="-"/>
      <w:lvlJc w:val="left"/>
      <w:pPr>
        <w:tabs>
          <w:tab w:val="num" w:pos="720"/>
        </w:tabs>
        <w:ind w:left="720" w:hanging="360"/>
      </w:pPr>
      <w:rPr>
        <w:rFonts w:ascii="Times New Roman" w:eastAsia="Times New Roman" w:hAnsi="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38">
    <w:nsid w:val="6CFC456C"/>
    <w:multiLevelType w:val="hybridMultilevel"/>
    <w:tmpl w:val="8F08B400"/>
    <w:lvl w:ilvl="0" w:tplc="1946EED2">
      <w:start w:val="1"/>
      <w:numFmt w:val="decimal"/>
      <w:lvlText w:val="%1)"/>
      <w:lvlJc w:val="left"/>
      <w:pPr>
        <w:tabs>
          <w:tab w:val="num" w:pos="1404"/>
        </w:tabs>
        <w:ind w:left="1404" w:hanging="360"/>
      </w:pPr>
      <w:rPr>
        <w:rFonts w:ascii="Arial" w:hAnsi="Arial" w:cs="Arial" w:hint="default"/>
        <w:b/>
        <w:bCs/>
        <w:i w:val="0"/>
        <w:iCs w:val="0"/>
        <w:sz w:val="24"/>
        <w:szCs w:val="24"/>
      </w:rPr>
    </w:lvl>
    <w:lvl w:ilvl="1" w:tplc="EFFE7CC6">
      <w:start w:val="1"/>
      <w:numFmt w:val="bullet"/>
      <w:lvlText w:val=""/>
      <w:lvlJc w:val="left"/>
      <w:pPr>
        <w:tabs>
          <w:tab w:val="num" w:pos="1440"/>
        </w:tabs>
        <w:ind w:left="1440" w:hanging="360"/>
      </w:pPr>
      <w:rPr>
        <w:rFonts w:ascii="Symbol" w:hAnsi="Symbol" w:cs="Symbol" w:hint="default"/>
        <w:b/>
        <w:bCs/>
        <w:i w:val="0"/>
        <w:iCs w:val="0"/>
        <w:color w:val="auto"/>
        <w:sz w:val="24"/>
        <w:szCs w:val="24"/>
      </w:r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39">
    <w:nsid w:val="6E4D4CB1"/>
    <w:multiLevelType w:val="hybridMultilevel"/>
    <w:tmpl w:val="5CD01758"/>
    <w:lvl w:ilvl="0" w:tplc="DC5C72B2">
      <w:start w:val="1"/>
      <w:numFmt w:val="decimal"/>
      <w:lvlText w:val="%1."/>
      <w:lvlJc w:val="left"/>
      <w:pPr>
        <w:ind w:left="72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0">
    <w:nsid w:val="709376FE"/>
    <w:multiLevelType w:val="hybridMultilevel"/>
    <w:tmpl w:val="A5DEC906"/>
    <w:lvl w:ilvl="0" w:tplc="0C0A0001">
      <w:start w:val="1"/>
      <w:numFmt w:val="bullet"/>
      <w:lvlText w:val=""/>
      <w:lvlJc w:val="left"/>
      <w:pPr>
        <w:ind w:left="1260" w:hanging="360"/>
      </w:pPr>
      <w:rPr>
        <w:rFonts w:ascii="Symbol" w:hAnsi="Symbol" w:cs="Symbol" w:hint="default"/>
      </w:rPr>
    </w:lvl>
    <w:lvl w:ilvl="1" w:tplc="0C0A0003">
      <w:start w:val="1"/>
      <w:numFmt w:val="bullet"/>
      <w:lvlText w:val="o"/>
      <w:lvlJc w:val="left"/>
      <w:pPr>
        <w:ind w:left="1980" w:hanging="360"/>
      </w:pPr>
      <w:rPr>
        <w:rFonts w:ascii="Courier New" w:hAnsi="Courier New" w:cs="Courier New" w:hint="default"/>
      </w:rPr>
    </w:lvl>
    <w:lvl w:ilvl="2" w:tplc="0C0A0005">
      <w:start w:val="1"/>
      <w:numFmt w:val="bullet"/>
      <w:lvlText w:val=""/>
      <w:lvlJc w:val="left"/>
      <w:pPr>
        <w:ind w:left="2700" w:hanging="360"/>
      </w:pPr>
      <w:rPr>
        <w:rFonts w:ascii="Wingdings" w:hAnsi="Wingdings" w:cs="Wingdings" w:hint="default"/>
      </w:rPr>
    </w:lvl>
    <w:lvl w:ilvl="3" w:tplc="0C0A0001">
      <w:start w:val="1"/>
      <w:numFmt w:val="bullet"/>
      <w:lvlText w:val=""/>
      <w:lvlJc w:val="left"/>
      <w:pPr>
        <w:ind w:left="3420" w:hanging="360"/>
      </w:pPr>
      <w:rPr>
        <w:rFonts w:ascii="Symbol" w:hAnsi="Symbol" w:cs="Symbol" w:hint="default"/>
      </w:rPr>
    </w:lvl>
    <w:lvl w:ilvl="4" w:tplc="0C0A0003">
      <w:start w:val="1"/>
      <w:numFmt w:val="bullet"/>
      <w:lvlText w:val="o"/>
      <w:lvlJc w:val="left"/>
      <w:pPr>
        <w:ind w:left="4140" w:hanging="360"/>
      </w:pPr>
      <w:rPr>
        <w:rFonts w:ascii="Courier New" w:hAnsi="Courier New" w:cs="Courier New" w:hint="default"/>
      </w:rPr>
    </w:lvl>
    <w:lvl w:ilvl="5" w:tplc="0C0A0005">
      <w:start w:val="1"/>
      <w:numFmt w:val="bullet"/>
      <w:lvlText w:val=""/>
      <w:lvlJc w:val="left"/>
      <w:pPr>
        <w:ind w:left="4860" w:hanging="360"/>
      </w:pPr>
      <w:rPr>
        <w:rFonts w:ascii="Wingdings" w:hAnsi="Wingdings" w:cs="Wingdings" w:hint="default"/>
      </w:rPr>
    </w:lvl>
    <w:lvl w:ilvl="6" w:tplc="0C0A0001">
      <w:start w:val="1"/>
      <w:numFmt w:val="bullet"/>
      <w:lvlText w:val=""/>
      <w:lvlJc w:val="left"/>
      <w:pPr>
        <w:ind w:left="5580" w:hanging="360"/>
      </w:pPr>
      <w:rPr>
        <w:rFonts w:ascii="Symbol" w:hAnsi="Symbol" w:cs="Symbol" w:hint="default"/>
      </w:rPr>
    </w:lvl>
    <w:lvl w:ilvl="7" w:tplc="0C0A0003">
      <w:start w:val="1"/>
      <w:numFmt w:val="bullet"/>
      <w:lvlText w:val="o"/>
      <w:lvlJc w:val="left"/>
      <w:pPr>
        <w:ind w:left="6300" w:hanging="360"/>
      </w:pPr>
      <w:rPr>
        <w:rFonts w:ascii="Courier New" w:hAnsi="Courier New" w:cs="Courier New" w:hint="default"/>
      </w:rPr>
    </w:lvl>
    <w:lvl w:ilvl="8" w:tplc="0C0A0005">
      <w:start w:val="1"/>
      <w:numFmt w:val="bullet"/>
      <w:lvlText w:val=""/>
      <w:lvlJc w:val="left"/>
      <w:pPr>
        <w:ind w:left="7020" w:hanging="360"/>
      </w:pPr>
      <w:rPr>
        <w:rFonts w:ascii="Wingdings" w:hAnsi="Wingdings" w:cs="Wingdings" w:hint="default"/>
      </w:rPr>
    </w:lvl>
  </w:abstractNum>
  <w:abstractNum w:abstractNumId="41">
    <w:nsid w:val="736A00BE"/>
    <w:multiLevelType w:val="hybridMultilevel"/>
    <w:tmpl w:val="8CA07FF0"/>
    <w:lvl w:ilvl="0" w:tplc="1946EED2">
      <w:start w:val="1"/>
      <w:numFmt w:val="decimal"/>
      <w:lvlText w:val="%1)"/>
      <w:lvlJc w:val="left"/>
      <w:pPr>
        <w:tabs>
          <w:tab w:val="num" w:pos="1404"/>
        </w:tabs>
        <w:ind w:left="1404" w:hanging="360"/>
      </w:pPr>
      <w:rPr>
        <w:rFonts w:ascii="Arial" w:hAnsi="Arial" w:cs="Arial" w:hint="default"/>
        <w:b/>
        <w:bCs/>
        <w:i w:val="0"/>
        <w:iCs w:val="0"/>
        <w:sz w:val="24"/>
        <w:szCs w:val="24"/>
      </w:rPr>
    </w:lvl>
    <w:lvl w:ilvl="1" w:tplc="8236E494">
      <w:start w:val="3"/>
      <w:numFmt w:val="bullet"/>
      <w:lvlText w:val="-"/>
      <w:lvlJc w:val="left"/>
      <w:pPr>
        <w:tabs>
          <w:tab w:val="num" w:pos="1755"/>
        </w:tabs>
        <w:ind w:left="1755" w:hanging="675"/>
      </w:pPr>
      <w:rPr>
        <w:rFonts w:ascii="Arial" w:eastAsia="Times New Roman" w:hAnsi="Arial" w:hint="default"/>
      </w:r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42">
    <w:nsid w:val="746467A6"/>
    <w:multiLevelType w:val="hybridMultilevel"/>
    <w:tmpl w:val="0F6264DA"/>
    <w:lvl w:ilvl="0" w:tplc="CAA6E78A">
      <w:start w:val="1"/>
      <w:numFmt w:val="lowerLetter"/>
      <w:lvlText w:val="%1."/>
      <w:lvlJc w:val="left"/>
      <w:pPr>
        <w:tabs>
          <w:tab w:val="num" w:pos="2160"/>
        </w:tabs>
        <w:ind w:left="2160" w:hanging="360"/>
      </w:pPr>
      <w:rPr>
        <w:rFonts w:ascii="Arial" w:hAnsi="Arial" w:cs="Arial" w:hint="default"/>
        <w:b/>
        <w:bCs/>
        <w:i w:val="0"/>
        <w:iCs w:val="0"/>
        <w:sz w:val="24"/>
        <w:szCs w:val="24"/>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43">
    <w:nsid w:val="763A6217"/>
    <w:multiLevelType w:val="hybridMultilevel"/>
    <w:tmpl w:val="CE1C9974"/>
    <w:lvl w:ilvl="0" w:tplc="EFFE7CC6">
      <w:start w:val="1"/>
      <w:numFmt w:val="bullet"/>
      <w:lvlText w:val=""/>
      <w:lvlJc w:val="left"/>
      <w:pPr>
        <w:tabs>
          <w:tab w:val="num" w:pos="3240"/>
        </w:tabs>
        <w:ind w:left="3240" w:hanging="360"/>
      </w:pPr>
      <w:rPr>
        <w:rFonts w:ascii="Symbol" w:hAnsi="Symbol" w:cs="Symbol" w:hint="default"/>
        <w:b/>
        <w:bCs/>
        <w:i w:val="0"/>
        <w:iCs w:val="0"/>
        <w:color w:val="auto"/>
        <w:sz w:val="24"/>
        <w:szCs w:val="24"/>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44">
    <w:nsid w:val="76B55D2D"/>
    <w:multiLevelType w:val="hybridMultilevel"/>
    <w:tmpl w:val="9760D4E0"/>
    <w:lvl w:ilvl="0" w:tplc="FFFFFFFF">
      <w:numFmt w:val="bullet"/>
      <w:lvlText w:val="-"/>
      <w:lvlJc w:val="left"/>
      <w:pPr>
        <w:tabs>
          <w:tab w:val="num" w:pos="720"/>
        </w:tabs>
        <w:ind w:left="720" w:hanging="360"/>
      </w:pPr>
      <w:rPr>
        <w:rFonts w:ascii="Times New Roman" w:eastAsia="Times New Roman" w:hAnsi="Times New Roman"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45">
    <w:nsid w:val="79882D5D"/>
    <w:multiLevelType w:val="hybridMultilevel"/>
    <w:tmpl w:val="068A5244"/>
    <w:lvl w:ilvl="0" w:tplc="2ECCB96E">
      <w:start w:val="1"/>
      <w:numFmt w:val="bullet"/>
      <w:lvlText w:val=""/>
      <w:lvlJc w:val="left"/>
      <w:pPr>
        <w:tabs>
          <w:tab w:val="num" w:pos="3960"/>
        </w:tabs>
        <w:ind w:left="3960" w:hanging="360"/>
      </w:pPr>
      <w:rPr>
        <w:rFonts w:ascii="Symbol" w:hAnsi="Symbol" w:cs="Symbol" w:hint="default"/>
        <w:b/>
        <w:bCs/>
        <w:i w:val="0"/>
        <w:iCs w:val="0"/>
        <w:color w:val="auto"/>
        <w:sz w:val="24"/>
        <w:szCs w:val="24"/>
      </w:rPr>
    </w:lvl>
    <w:lvl w:ilvl="1" w:tplc="0C0A0003">
      <w:start w:val="1"/>
      <w:numFmt w:val="bullet"/>
      <w:lvlText w:val="o"/>
      <w:lvlJc w:val="left"/>
      <w:pPr>
        <w:tabs>
          <w:tab w:val="num" w:pos="3240"/>
        </w:tabs>
        <w:ind w:left="3240" w:hanging="360"/>
      </w:pPr>
      <w:rPr>
        <w:rFonts w:ascii="Courier New" w:hAnsi="Courier New" w:cs="Courier New" w:hint="default"/>
      </w:rPr>
    </w:lvl>
    <w:lvl w:ilvl="2" w:tplc="0C0A0005">
      <w:start w:val="1"/>
      <w:numFmt w:val="bullet"/>
      <w:lvlText w:val=""/>
      <w:lvlJc w:val="left"/>
      <w:pPr>
        <w:tabs>
          <w:tab w:val="num" w:pos="3960"/>
        </w:tabs>
        <w:ind w:left="3960" w:hanging="360"/>
      </w:pPr>
      <w:rPr>
        <w:rFonts w:ascii="Wingdings" w:hAnsi="Wingdings" w:cs="Wingdings" w:hint="default"/>
      </w:rPr>
    </w:lvl>
    <w:lvl w:ilvl="3" w:tplc="0C0A0001">
      <w:start w:val="1"/>
      <w:numFmt w:val="bullet"/>
      <w:lvlText w:val=""/>
      <w:lvlJc w:val="left"/>
      <w:pPr>
        <w:tabs>
          <w:tab w:val="num" w:pos="4680"/>
        </w:tabs>
        <w:ind w:left="4680" w:hanging="360"/>
      </w:pPr>
      <w:rPr>
        <w:rFonts w:ascii="Symbol" w:hAnsi="Symbol" w:cs="Symbol" w:hint="default"/>
      </w:rPr>
    </w:lvl>
    <w:lvl w:ilvl="4" w:tplc="0C0A0003">
      <w:start w:val="1"/>
      <w:numFmt w:val="bullet"/>
      <w:lvlText w:val="o"/>
      <w:lvlJc w:val="left"/>
      <w:pPr>
        <w:tabs>
          <w:tab w:val="num" w:pos="5400"/>
        </w:tabs>
        <w:ind w:left="5400" w:hanging="360"/>
      </w:pPr>
      <w:rPr>
        <w:rFonts w:ascii="Courier New" w:hAnsi="Courier New" w:cs="Courier New" w:hint="default"/>
      </w:rPr>
    </w:lvl>
    <w:lvl w:ilvl="5" w:tplc="0C0A0005">
      <w:start w:val="1"/>
      <w:numFmt w:val="bullet"/>
      <w:lvlText w:val=""/>
      <w:lvlJc w:val="left"/>
      <w:pPr>
        <w:tabs>
          <w:tab w:val="num" w:pos="6120"/>
        </w:tabs>
        <w:ind w:left="6120" w:hanging="360"/>
      </w:pPr>
      <w:rPr>
        <w:rFonts w:ascii="Wingdings" w:hAnsi="Wingdings" w:cs="Wingdings" w:hint="default"/>
      </w:rPr>
    </w:lvl>
    <w:lvl w:ilvl="6" w:tplc="0C0A0001">
      <w:start w:val="1"/>
      <w:numFmt w:val="bullet"/>
      <w:lvlText w:val=""/>
      <w:lvlJc w:val="left"/>
      <w:pPr>
        <w:tabs>
          <w:tab w:val="num" w:pos="6840"/>
        </w:tabs>
        <w:ind w:left="6840" w:hanging="360"/>
      </w:pPr>
      <w:rPr>
        <w:rFonts w:ascii="Symbol" w:hAnsi="Symbol" w:cs="Symbol" w:hint="default"/>
      </w:rPr>
    </w:lvl>
    <w:lvl w:ilvl="7" w:tplc="0C0A0003">
      <w:start w:val="1"/>
      <w:numFmt w:val="bullet"/>
      <w:lvlText w:val="o"/>
      <w:lvlJc w:val="left"/>
      <w:pPr>
        <w:tabs>
          <w:tab w:val="num" w:pos="7560"/>
        </w:tabs>
        <w:ind w:left="7560" w:hanging="360"/>
      </w:pPr>
      <w:rPr>
        <w:rFonts w:ascii="Courier New" w:hAnsi="Courier New" w:cs="Courier New" w:hint="default"/>
      </w:rPr>
    </w:lvl>
    <w:lvl w:ilvl="8" w:tplc="0C0A0005">
      <w:start w:val="1"/>
      <w:numFmt w:val="bullet"/>
      <w:lvlText w:val=""/>
      <w:lvlJc w:val="left"/>
      <w:pPr>
        <w:tabs>
          <w:tab w:val="num" w:pos="8280"/>
        </w:tabs>
        <w:ind w:left="8280" w:hanging="360"/>
      </w:pPr>
      <w:rPr>
        <w:rFonts w:ascii="Wingdings" w:hAnsi="Wingdings" w:cs="Wingdings" w:hint="default"/>
      </w:rPr>
    </w:lvl>
  </w:abstractNum>
  <w:abstractNum w:abstractNumId="46">
    <w:nsid w:val="7A0F5952"/>
    <w:multiLevelType w:val="multilevel"/>
    <w:tmpl w:val="74C8865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7">
    <w:nsid w:val="7CFB7F7E"/>
    <w:multiLevelType w:val="hybridMultilevel"/>
    <w:tmpl w:val="4088F66C"/>
    <w:lvl w:ilvl="0" w:tplc="EFFE7CC6">
      <w:start w:val="1"/>
      <w:numFmt w:val="bullet"/>
      <w:lvlText w:val=""/>
      <w:lvlJc w:val="left"/>
      <w:pPr>
        <w:tabs>
          <w:tab w:val="num" w:pos="3240"/>
        </w:tabs>
        <w:ind w:left="3240" w:hanging="360"/>
      </w:pPr>
      <w:rPr>
        <w:rFonts w:ascii="Symbol" w:hAnsi="Symbol" w:cs="Symbol" w:hint="default"/>
        <w:b/>
        <w:bCs/>
        <w:i w:val="0"/>
        <w:iCs w:val="0"/>
        <w:color w:val="auto"/>
        <w:sz w:val="24"/>
        <w:szCs w:val="24"/>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num w:numId="1">
    <w:abstractNumId w:val="16"/>
  </w:num>
  <w:num w:numId="2">
    <w:abstractNumId w:val="31"/>
  </w:num>
  <w:num w:numId="3">
    <w:abstractNumId w:val="25"/>
  </w:num>
  <w:num w:numId="4">
    <w:abstractNumId w:val="1"/>
  </w:num>
  <w:num w:numId="5">
    <w:abstractNumId w:val="19"/>
  </w:num>
  <w:num w:numId="6">
    <w:abstractNumId w:val="44"/>
  </w:num>
  <w:num w:numId="7">
    <w:abstractNumId w:val="37"/>
  </w:num>
  <w:num w:numId="8">
    <w:abstractNumId w:val="21"/>
  </w:num>
  <w:num w:numId="9">
    <w:abstractNumId w:val="8"/>
  </w:num>
  <w:num w:numId="10">
    <w:abstractNumId w:val="4"/>
  </w:num>
  <w:num w:numId="11">
    <w:abstractNumId w:val="28"/>
  </w:num>
  <w:num w:numId="12">
    <w:abstractNumId w:val="15"/>
  </w:num>
  <w:num w:numId="13">
    <w:abstractNumId w:val="6"/>
  </w:num>
  <w:num w:numId="14">
    <w:abstractNumId w:val="45"/>
  </w:num>
  <w:num w:numId="15">
    <w:abstractNumId w:val="24"/>
  </w:num>
  <w:num w:numId="16">
    <w:abstractNumId w:val="30"/>
  </w:num>
  <w:num w:numId="17">
    <w:abstractNumId w:val="33"/>
  </w:num>
  <w:num w:numId="18">
    <w:abstractNumId w:val="13"/>
  </w:num>
  <w:num w:numId="19">
    <w:abstractNumId w:val="14"/>
  </w:num>
  <w:num w:numId="20">
    <w:abstractNumId w:val="47"/>
  </w:num>
  <w:num w:numId="21">
    <w:abstractNumId w:val="2"/>
  </w:num>
  <w:num w:numId="22">
    <w:abstractNumId w:val="27"/>
  </w:num>
  <w:num w:numId="23">
    <w:abstractNumId w:val="17"/>
  </w:num>
  <w:num w:numId="24">
    <w:abstractNumId w:val="42"/>
  </w:num>
  <w:num w:numId="25">
    <w:abstractNumId w:val="10"/>
  </w:num>
  <w:num w:numId="26">
    <w:abstractNumId w:val="11"/>
  </w:num>
  <w:num w:numId="27">
    <w:abstractNumId w:val="9"/>
  </w:num>
  <w:num w:numId="28">
    <w:abstractNumId w:val="3"/>
  </w:num>
  <w:num w:numId="29">
    <w:abstractNumId w:val="7"/>
  </w:num>
  <w:num w:numId="30">
    <w:abstractNumId w:val="20"/>
  </w:num>
  <w:num w:numId="31">
    <w:abstractNumId w:val="29"/>
  </w:num>
  <w:num w:numId="32">
    <w:abstractNumId w:val="23"/>
  </w:num>
  <w:num w:numId="33">
    <w:abstractNumId w:val="34"/>
  </w:num>
  <w:num w:numId="34">
    <w:abstractNumId w:val="41"/>
  </w:num>
  <w:num w:numId="35">
    <w:abstractNumId w:val="26"/>
  </w:num>
  <w:num w:numId="36">
    <w:abstractNumId w:val="22"/>
  </w:num>
  <w:num w:numId="37">
    <w:abstractNumId w:val="46"/>
  </w:num>
  <w:num w:numId="38">
    <w:abstractNumId w:val="38"/>
  </w:num>
  <w:num w:numId="39">
    <w:abstractNumId w:val="18"/>
  </w:num>
  <w:num w:numId="40">
    <w:abstractNumId w:val="36"/>
  </w:num>
  <w:num w:numId="41">
    <w:abstractNumId w:val="32"/>
  </w:num>
  <w:num w:numId="42">
    <w:abstractNumId w:val="5"/>
  </w:num>
  <w:num w:numId="43">
    <w:abstractNumId w:val="12"/>
  </w:num>
  <w:num w:numId="44">
    <w:abstractNumId w:val="35"/>
  </w:num>
  <w:num w:numId="45">
    <w:abstractNumId w:val="0"/>
  </w:num>
  <w:num w:numId="46">
    <w:abstractNumId w:val="43"/>
  </w:num>
  <w:num w:numId="47">
    <w:abstractNumId w:val="40"/>
  </w:num>
  <w:num w:numId="48">
    <w:abstractNumId w:val="3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embedSystemFonts/>
  <w:defaultTabStop w:val="708"/>
  <w:hyphenationZone w:val="425"/>
  <w:doNotHyphenateCaps/>
  <w:noPunctuationKerning/>
  <w:characterSpacingControl w:val="doNotCompress"/>
  <w:doNotValidateAgainstSchema/>
  <w:doNotDemarcateInvalidXml/>
  <w:footnotePr>
    <w:footnote w:id="0"/>
    <w:footnote w:id="1"/>
  </w:footnotePr>
  <w:endnotePr>
    <w:endnote w:id="0"/>
    <w:endnote w:id="1"/>
  </w:endnotePr>
  <w:compat/>
  <w:rsids>
    <w:rsidRoot w:val="003311E8"/>
    <w:rsid w:val="00006AD3"/>
    <w:rsid w:val="00050059"/>
    <w:rsid w:val="00060EC4"/>
    <w:rsid w:val="00064590"/>
    <w:rsid w:val="000673EC"/>
    <w:rsid w:val="00071BE3"/>
    <w:rsid w:val="00094DFD"/>
    <w:rsid w:val="000D17E0"/>
    <w:rsid w:val="000D1AA5"/>
    <w:rsid w:val="000F65ED"/>
    <w:rsid w:val="000F6C38"/>
    <w:rsid w:val="0013794F"/>
    <w:rsid w:val="00152A7D"/>
    <w:rsid w:val="001806D4"/>
    <w:rsid w:val="00182196"/>
    <w:rsid w:val="001977CC"/>
    <w:rsid w:val="001A3293"/>
    <w:rsid w:val="001A4E0B"/>
    <w:rsid w:val="001B5C6F"/>
    <w:rsid w:val="001C6732"/>
    <w:rsid w:val="001C7491"/>
    <w:rsid w:val="001E073C"/>
    <w:rsid w:val="001E6430"/>
    <w:rsid w:val="001E6822"/>
    <w:rsid w:val="002231D6"/>
    <w:rsid w:val="00242CEB"/>
    <w:rsid w:val="0024546B"/>
    <w:rsid w:val="00247014"/>
    <w:rsid w:val="00267B19"/>
    <w:rsid w:val="0029075D"/>
    <w:rsid w:val="00290D39"/>
    <w:rsid w:val="002A1E2B"/>
    <w:rsid w:val="002A2B4F"/>
    <w:rsid w:val="002C1419"/>
    <w:rsid w:val="002C19F2"/>
    <w:rsid w:val="002F2B49"/>
    <w:rsid w:val="002F32D1"/>
    <w:rsid w:val="002F3B41"/>
    <w:rsid w:val="00312120"/>
    <w:rsid w:val="003311E8"/>
    <w:rsid w:val="00332E96"/>
    <w:rsid w:val="00335198"/>
    <w:rsid w:val="003610FE"/>
    <w:rsid w:val="0036263D"/>
    <w:rsid w:val="00371311"/>
    <w:rsid w:val="00372F16"/>
    <w:rsid w:val="00396F35"/>
    <w:rsid w:val="003B3EE8"/>
    <w:rsid w:val="003C2EAB"/>
    <w:rsid w:val="003C4494"/>
    <w:rsid w:val="003E5259"/>
    <w:rsid w:val="003F0C63"/>
    <w:rsid w:val="003F550D"/>
    <w:rsid w:val="003F71CB"/>
    <w:rsid w:val="00404ECE"/>
    <w:rsid w:val="004215BF"/>
    <w:rsid w:val="0042518D"/>
    <w:rsid w:val="004254FA"/>
    <w:rsid w:val="004270CA"/>
    <w:rsid w:val="00433293"/>
    <w:rsid w:val="00460465"/>
    <w:rsid w:val="00462E0C"/>
    <w:rsid w:val="0047009C"/>
    <w:rsid w:val="00482274"/>
    <w:rsid w:val="00490740"/>
    <w:rsid w:val="004A02E0"/>
    <w:rsid w:val="004B0BDA"/>
    <w:rsid w:val="004B1B19"/>
    <w:rsid w:val="004B4084"/>
    <w:rsid w:val="004B5043"/>
    <w:rsid w:val="004B67A3"/>
    <w:rsid w:val="004C0204"/>
    <w:rsid w:val="004D46DB"/>
    <w:rsid w:val="004D51FD"/>
    <w:rsid w:val="004E365B"/>
    <w:rsid w:val="004F4726"/>
    <w:rsid w:val="0050369C"/>
    <w:rsid w:val="00517DDC"/>
    <w:rsid w:val="00523DFE"/>
    <w:rsid w:val="00530475"/>
    <w:rsid w:val="00530A4B"/>
    <w:rsid w:val="00546461"/>
    <w:rsid w:val="00553C1F"/>
    <w:rsid w:val="0056059A"/>
    <w:rsid w:val="00573059"/>
    <w:rsid w:val="0057332C"/>
    <w:rsid w:val="005736FF"/>
    <w:rsid w:val="005847F6"/>
    <w:rsid w:val="00594435"/>
    <w:rsid w:val="005B4BCA"/>
    <w:rsid w:val="005B6117"/>
    <w:rsid w:val="005C2BB3"/>
    <w:rsid w:val="005E2A13"/>
    <w:rsid w:val="00611D34"/>
    <w:rsid w:val="00614B90"/>
    <w:rsid w:val="00616CAF"/>
    <w:rsid w:val="00627D5F"/>
    <w:rsid w:val="00633829"/>
    <w:rsid w:val="00640BCF"/>
    <w:rsid w:val="00644F96"/>
    <w:rsid w:val="00646C2B"/>
    <w:rsid w:val="006501B8"/>
    <w:rsid w:val="00673128"/>
    <w:rsid w:val="00674A9B"/>
    <w:rsid w:val="0067643D"/>
    <w:rsid w:val="00692BDF"/>
    <w:rsid w:val="006A6862"/>
    <w:rsid w:val="006A77C3"/>
    <w:rsid w:val="006B0194"/>
    <w:rsid w:val="006B18F5"/>
    <w:rsid w:val="006B2DD2"/>
    <w:rsid w:val="006B4B6B"/>
    <w:rsid w:val="006C5BEB"/>
    <w:rsid w:val="006C710F"/>
    <w:rsid w:val="006E130B"/>
    <w:rsid w:val="006F135D"/>
    <w:rsid w:val="007250E3"/>
    <w:rsid w:val="007304B0"/>
    <w:rsid w:val="00733867"/>
    <w:rsid w:val="0073683A"/>
    <w:rsid w:val="00741B89"/>
    <w:rsid w:val="00755157"/>
    <w:rsid w:val="0076006A"/>
    <w:rsid w:val="007701F0"/>
    <w:rsid w:val="00785356"/>
    <w:rsid w:val="00787551"/>
    <w:rsid w:val="007903D2"/>
    <w:rsid w:val="007925FA"/>
    <w:rsid w:val="0079412A"/>
    <w:rsid w:val="00795817"/>
    <w:rsid w:val="007A4B68"/>
    <w:rsid w:val="007B5026"/>
    <w:rsid w:val="007B6BF4"/>
    <w:rsid w:val="007E28ED"/>
    <w:rsid w:val="007E32FD"/>
    <w:rsid w:val="007F0B3C"/>
    <w:rsid w:val="00805A65"/>
    <w:rsid w:val="0081487A"/>
    <w:rsid w:val="00820ACF"/>
    <w:rsid w:val="00833458"/>
    <w:rsid w:val="00844BA3"/>
    <w:rsid w:val="00866B2F"/>
    <w:rsid w:val="0087573D"/>
    <w:rsid w:val="008758FC"/>
    <w:rsid w:val="008919FE"/>
    <w:rsid w:val="008941A9"/>
    <w:rsid w:val="008946BA"/>
    <w:rsid w:val="00896304"/>
    <w:rsid w:val="008A1D1A"/>
    <w:rsid w:val="008A27F4"/>
    <w:rsid w:val="008A58AE"/>
    <w:rsid w:val="009012DF"/>
    <w:rsid w:val="0092006B"/>
    <w:rsid w:val="009274D2"/>
    <w:rsid w:val="00932A02"/>
    <w:rsid w:val="00940398"/>
    <w:rsid w:val="00942BC6"/>
    <w:rsid w:val="00945CA1"/>
    <w:rsid w:val="00951578"/>
    <w:rsid w:val="009625C0"/>
    <w:rsid w:val="0099488B"/>
    <w:rsid w:val="0099492C"/>
    <w:rsid w:val="009A2EDF"/>
    <w:rsid w:val="009A455C"/>
    <w:rsid w:val="009A4AA7"/>
    <w:rsid w:val="009B122A"/>
    <w:rsid w:val="009C0205"/>
    <w:rsid w:val="00A007F2"/>
    <w:rsid w:val="00A00972"/>
    <w:rsid w:val="00A1456C"/>
    <w:rsid w:val="00A22F9F"/>
    <w:rsid w:val="00A3045A"/>
    <w:rsid w:val="00A47D29"/>
    <w:rsid w:val="00A529E0"/>
    <w:rsid w:val="00A84D57"/>
    <w:rsid w:val="00AA2BB1"/>
    <w:rsid w:val="00AA783B"/>
    <w:rsid w:val="00AB3B93"/>
    <w:rsid w:val="00AB6F04"/>
    <w:rsid w:val="00AB7049"/>
    <w:rsid w:val="00AC0CAA"/>
    <w:rsid w:val="00AD3E65"/>
    <w:rsid w:val="00AD5DB5"/>
    <w:rsid w:val="00AE31C5"/>
    <w:rsid w:val="00AF0701"/>
    <w:rsid w:val="00AF0F44"/>
    <w:rsid w:val="00AF337A"/>
    <w:rsid w:val="00AF4AE5"/>
    <w:rsid w:val="00AF70C6"/>
    <w:rsid w:val="00B05CB5"/>
    <w:rsid w:val="00B06967"/>
    <w:rsid w:val="00B4647F"/>
    <w:rsid w:val="00B62C0F"/>
    <w:rsid w:val="00B6713C"/>
    <w:rsid w:val="00B74B65"/>
    <w:rsid w:val="00B8013D"/>
    <w:rsid w:val="00BA09F5"/>
    <w:rsid w:val="00BB3AA2"/>
    <w:rsid w:val="00BC18B4"/>
    <w:rsid w:val="00BE5208"/>
    <w:rsid w:val="00BF4FAA"/>
    <w:rsid w:val="00BF627A"/>
    <w:rsid w:val="00C13A43"/>
    <w:rsid w:val="00C3673A"/>
    <w:rsid w:val="00C36E5A"/>
    <w:rsid w:val="00C4692D"/>
    <w:rsid w:val="00C57938"/>
    <w:rsid w:val="00C65C1E"/>
    <w:rsid w:val="00C71D06"/>
    <w:rsid w:val="00C74D6F"/>
    <w:rsid w:val="00C836C4"/>
    <w:rsid w:val="00C83AC4"/>
    <w:rsid w:val="00CA10E3"/>
    <w:rsid w:val="00CA2C48"/>
    <w:rsid w:val="00CA7120"/>
    <w:rsid w:val="00CB3FD5"/>
    <w:rsid w:val="00CC4391"/>
    <w:rsid w:val="00CC618B"/>
    <w:rsid w:val="00CF21B7"/>
    <w:rsid w:val="00CF6DDC"/>
    <w:rsid w:val="00D00BEF"/>
    <w:rsid w:val="00D00C6F"/>
    <w:rsid w:val="00D118AA"/>
    <w:rsid w:val="00D2456A"/>
    <w:rsid w:val="00D2770D"/>
    <w:rsid w:val="00D70EDC"/>
    <w:rsid w:val="00D74B10"/>
    <w:rsid w:val="00DA1A0D"/>
    <w:rsid w:val="00DB0112"/>
    <w:rsid w:val="00DB05E9"/>
    <w:rsid w:val="00DD2CD6"/>
    <w:rsid w:val="00DD48B7"/>
    <w:rsid w:val="00DD7C18"/>
    <w:rsid w:val="00DE7B5F"/>
    <w:rsid w:val="00E05D95"/>
    <w:rsid w:val="00E17D9D"/>
    <w:rsid w:val="00E32593"/>
    <w:rsid w:val="00E334DF"/>
    <w:rsid w:val="00E35523"/>
    <w:rsid w:val="00E36342"/>
    <w:rsid w:val="00E42A9E"/>
    <w:rsid w:val="00E67432"/>
    <w:rsid w:val="00E73058"/>
    <w:rsid w:val="00E87857"/>
    <w:rsid w:val="00EA661D"/>
    <w:rsid w:val="00EA7019"/>
    <w:rsid w:val="00EB45FD"/>
    <w:rsid w:val="00F204FD"/>
    <w:rsid w:val="00F21B1A"/>
    <w:rsid w:val="00F51210"/>
    <w:rsid w:val="00F51634"/>
    <w:rsid w:val="00F64760"/>
    <w:rsid w:val="00F72926"/>
    <w:rsid w:val="00F82EDA"/>
    <w:rsid w:val="00FA1898"/>
    <w:rsid w:val="00FB383D"/>
    <w:rsid w:val="00FD4E73"/>
    <w:rsid w:val="00FD4F71"/>
    <w:rsid w:val="00FE1B87"/>
    <w:rsid w:val="00FE3D53"/>
    <w:rsid w:val="00FE569C"/>
    <w:rsid w:val="00FF5EDE"/>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5EDE"/>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5736FF"/>
    <w:pPr>
      <w:tabs>
        <w:tab w:val="center" w:pos="4252"/>
        <w:tab w:val="right" w:pos="8504"/>
      </w:tabs>
    </w:pPr>
    <w:rPr>
      <w:sz w:val="20"/>
      <w:szCs w:val="20"/>
    </w:rPr>
  </w:style>
  <w:style w:type="character" w:customStyle="1" w:styleId="EncabezadoCar">
    <w:name w:val="Encabezado Car"/>
    <w:basedOn w:val="Fuentedeprrafopredeter"/>
    <w:link w:val="Encabezado"/>
    <w:uiPriority w:val="99"/>
    <w:semiHidden/>
    <w:locked/>
    <w:rsid w:val="00290D39"/>
    <w:rPr>
      <w:sz w:val="24"/>
      <w:szCs w:val="24"/>
      <w:lang w:val="es-ES" w:eastAsia="es-ES"/>
    </w:rPr>
  </w:style>
  <w:style w:type="paragraph" w:styleId="Piedepgina">
    <w:name w:val="footer"/>
    <w:basedOn w:val="Normal"/>
    <w:link w:val="PiedepginaCar"/>
    <w:uiPriority w:val="99"/>
    <w:rsid w:val="00DD2CD6"/>
    <w:pPr>
      <w:tabs>
        <w:tab w:val="center" w:pos="4419"/>
        <w:tab w:val="right" w:pos="8838"/>
      </w:tabs>
    </w:pPr>
  </w:style>
  <w:style w:type="character" w:customStyle="1" w:styleId="PiedepginaCar">
    <w:name w:val="Pie de página Car"/>
    <w:basedOn w:val="Fuentedeprrafopredeter"/>
    <w:link w:val="Piedepgina"/>
    <w:uiPriority w:val="99"/>
    <w:locked/>
    <w:rsid w:val="001C6732"/>
    <w:rPr>
      <w:sz w:val="24"/>
      <w:szCs w:val="24"/>
    </w:rPr>
  </w:style>
  <w:style w:type="character" w:styleId="Nmerodepgina">
    <w:name w:val="page number"/>
    <w:basedOn w:val="Fuentedeprrafopredeter"/>
    <w:uiPriority w:val="99"/>
    <w:rsid w:val="00DD2CD6"/>
  </w:style>
  <w:style w:type="paragraph" w:styleId="Textoindependiente">
    <w:name w:val="Body Text"/>
    <w:basedOn w:val="Normal"/>
    <w:link w:val="TextoindependienteCar"/>
    <w:uiPriority w:val="99"/>
    <w:rsid w:val="00785356"/>
    <w:pPr>
      <w:jc w:val="both"/>
    </w:pPr>
    <w:rPr>
      <w:sz w:val="28"/>
      <w:szCs w:val="28"/>
    </w:rPr>
  </w:style>
  <w:style w:type="character" w:customStyle="1" w:styleId="TextoindependienteCar">
    <w:name w:val="Texto independiente Car"/>
    <w:basedOn w:val="Fuentedeprrafopredeter"/>
    <w:link w:val="Textoindependiente"/>
    <w:uiPriority w:val="99"/>
    <w:semiHidden/>
    <w:locked/>
    <w:rsid w:val="00290D39"/>
    <w:rPr>
      <w:sz w:val="24"/>
      <w:szCs w:val="24"/>
      <w:lang w:val="es-ES" w:eastAsia="es-ES"/>
    </w:rPr>
  </w:style>
  <w:style w:type="paragraph" w:styleId="Mapadeldocumento">
    <w:name w:val="Document Map"/>
    <w:basedOn w:val="Normal"/>
    <w:link w:val="MapadeldocumentoCar"/>
    <w:uiPriority w:val="99"/>
    <w:semiHidden/>
    <w:rsid w:val="007903D2"/>
    <w:pPr>
      <w:shd w:val="clear" w:color="auto" w:fill="000080"/>
    </w:pPr>
    <w:rPr>
      <w:rFonts w:ascii="Tahoma" w:hAnsi="Tahoma" w:cs="Tahoma"/>
      <w:sz w:val="20"/>
      <w:szCs w:val="20"/>
    </w:rPr>
  </w:style>
  <w:style w:type="character" w:customStyle="1" w:styleId="MapadeldocumentoCar">
    <w:name w:val="Mapa del documento Car"/>
    <w:basedOn w:val="Fuentedeprrafopredeter"/>
    <w:link w:val="Mapadeldocumento"/>
    <w:uiPriority w:val="99"/>
    <w:semiHidden/>
    <w:locked/>
    <w:rsid w:val="00290D39"/>
    <w:rPr>
      <w:sz w:val="2"/>
      <w:szCs w:val="2"/>
      <w:lang w:val="es-ES" w:eastAsia="es-ES"/>
    </w:rPr>
  </w:style>
  <w:style w:type="paragraph" w:styleId="Prrafodelista">
    <w:name w:val="List Paragraph"/>
    <w:basedOn w:val="Normal"/>
    <w:uiPriority w:val="99"/>
    <w:qFormat/>
    <w:rsid w:val="00D70EDC"/>
    <w:pPr>
      <w:ind w:left="720"/>
    </w:pPr>
  </w:style>
  <w:style w:type="table" w:styleId="Tablaconcuadrcula">
    <w:name w:val="Table Grid"/>
    <w:basedOn w:val="Tablanormal"/>
    <w:uiPriority w:val="99"/>
    <w:rsid w:val="00D70ED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5A536D-FE8D-44B2-A0FD-CCABB4A82A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Pages>
  <Words>2514</Words>
  <Characters>13827</Characters>
  <Application>Microsoft Office Word</Application>
  <DocSecurity>0</DocSecurity>
  <Lines>115</Lines>
  <Paragraphs>32</Paragraphs>
  <ScaleCrop>false</ScaleCrop>
  <HeadingPairs>
    <vt:vector size="2" baseType="variant">
      <vt:variant>
        <vt:lpstr>Título</vt:lpstr>
      </vt:variant>
      <vt:variant>
        <vt:i4>1</vt:i4>
      </vt:variant>
    </vt:vector>
  </HeadingPairs>
  <TitlesOfParts>
    <vt:vector size="1" baseType="lpstr">
      <vt:lpstr>MODELO DE FORMACIÓN PERSONAL Y VALÓRICA</vt:lpstr>
    </vt:vector>
  </TitlesOfParts>
  <Company>Armada de Chile</Company>
  <LinksUpToDate>false</LinksUpToDate>
  <CharactersWithSpaces>16309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MODELO DE FORMACIÓN PERSONAL Y VALÓRICA</dc:title>
  <dc:creator>H05 Jefe Facultad Humanista E. Sims S.</dc:creator>
  <cp:lastModifiedBy>10508139-1</cp:lastModifiedBy>
  <cp:revision>3</cp:revision>
  <cp:lastPrinted>2008-04-01T19:19:00Z</cp:lastPrinted>
  <dcterms:created xsi:type="dcterms:W3CDTF">2024-06-11T18:35:00Z</dcterms:created>
  <dcterms:modified xsi:type="dcterms:W3CDTF">2024-06-11T18:38:00Z</dcterms:modified>
</cp:coreProperties>
</file>