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7E" w:rsidRPr="000D085A" w:rsidRDefault="00E67FA9" w:rsidP="004E5256">
      <w:pPr>
        <w:jc w:val="center"/>
        <w:rPr>
          <w:rFonts w:ascii="Arial" w:hAnsi="Arial" w:cs="Arial"/>
          <w:b/>
          <w:sz w:val="22"/>
          <w:szCs w:val="22"/>
        </w:rPr>
      </w:pPr>
      <w:r w:rsidRPr="000D085A">
        <w:rPr>
          <w:rFonts w:ascii="Arial" w:hAnsi="Arial" w:cs="Arial"/>
          <w:b/>
          <w:sz w:val="22"/>
          <w:szCs w:val="22"/>
        </w:rPr>
        <w:t xml:space="preserve">PAUTA </w:t>
      </w:r>
      <w:r w:rsidR="00E07F6D" w:rsidRPr="000D085A">
        <w:rPr>
          <w:rFonts w:ascii="Arial" w:hAnsi="Arial" w:cs="Arial"/>
          <w:b/>
          <w:sz w:val="22"/>
          <w:szCs w:val="22"/>
        </w:rPr>
        <w:t xml:space="preserve">DE </w:t>
      </w:r>
      <w:r w:rsidR="000D085A" w:rsidRPr="000D085A">
        <w:rPr>
          <w:rFonts w:ascii="Arial" w:hAnsi="Arial" w:cs="Arial"/>
          <w:b/>
          <w:sz w:val="22"/>
          <w:szCs w:val="22"/>
        </w:rPr>
        <w:t>EVALUACIÓ</w:t>
      </w:r>
      <w:r w:rsidR="003D14B1">
        <w:rPr>
          <w:rFonts w:ascii="Arial" w:hAnsi="Arial" w:cs="Arial"/>
          <w:b/>
          <w:sz w:val="22"/>
          <w:szCs w:val="22"/>
        </w:rPr>
        <w:t>N</w:t>
      </w:r>
      <w:r w:rsidR="000D085A" w:rsidRPr="000D085A">
        <w:rPr>
          <w:rFonts w:ascii="Arial" w:hAnsi="Arial" w:cs="Arial"/>
          <w:b/>
          <w:sz w:val="22"/>
          <w:szCs w:val="22"/>
        </w:rPr>
        <w:t xml:space="preserve"> 2</w:t>
      </w:r>
      <w:r w:rsidR="00FF1C7E" w:rsidRPr="000D085A">
        <w:rPr>
          <w:rFonts w:ascii="Arial" w:hAnsi="Arial" w:cs="Arial"/>
          <w:b/>
          <w:sz w:val="22"/>
          <w:szCs w:val="22"/>
        </w:rPr>
        <w:t>025</w:t>
      </w:r>
    </w:p>
    <w:p w:rsidR="00D41404" w:rsidRPr="000D085A" w:rsidRDefault="00D41404" w:rsidP="00BA45DE">
      <w:pPr>
        <w:rPr>
          <w:rFonts w:ascii="Arial" w:hAnsi="Arial" w:cs="Arial"/>
          <w:b/>
          <w:sz w:val="22"/>
          <w:szCs w:val="22"/>
        </w:rPr>
      </w:pPr>
    </w:p>
    <w:p w:rsidR="00BA45DE" w:rsidRDefault="00BA45DE" w:rsidP="00BA45DE">
      <w:pPr>
        <w:rPr>
          <w:rFonts w:ascii="Arial" w:hAnsi="Arial" w:cs="Arial"/>
          <w:sz w:val="22"/>
          <w:szCs w:val="22"/>
        </w:rPr>
      </w:pPr>
      <w:r w:rsidRPr="000D085A">
        <w:rPr>
          <w:rFonts w:ascii="Arial" w:hAnsi="Arial" w:cs="Arial"/>
          <w:b/>
          <w:sz w:val="22"/>
          <w:szCs w:val="22"/>
        </w:rPr>
        <w:t>Ensayo</w:t>
      </w:r>
      <w:r w:rsidR="00C40FB5" w:rsidRPr="000D085A">
        <w:rPr>
          <w:rFonts w:ascii="Arial" w:hAnsi="Arial" w:cs="Arial"/>
          <w:b/>
          <w:sz w:val="22"/>
          <w:szCs w:val="22"/>
        </w:rPr>
        <w:t xml:space="preserve">: </w:t>
      </w:r>
      <w:r w:rsidR="003D14B1" w:rsidRPr="003D14B1">
        <w:rPr>
          <w:rFonts w:ascii="Arial" w:hAnsi="Arial" w:cs="Arial"/>
          <w:sz w:val="22"/>
          <w:szCs w:val="22"/>
        </w:rPr>
        <w:t>Histórico - Argumentat</w:t>
      </w:r>
      <w:r w:rsidR="00FF1C7E" w:rsidRPr="003D14B1">
        <w:rPr>
          <w:rFonts w:ascii="Arial" w:hAnsi="Arial" w:cs="Arial"/>
          <w:sz w:val="22"/>
          <w:szCs w:val="22"/>
        </w:rPr>
        <w:t>ivo</w:t>
      </w:r>
      <w:r w:rsidRPr="003D14B1">
        <w:rPr>
          <w:rFonts w:ascii="Arial" w:hAnsi="Arial" w:cs="Arial"/>
          <w:sz w:val="22"/>
          <w:szCs w:val="22"/>
        </w:rPr>
        <w:t>.</w:t>
      </w:r>
    </w:p>
    <w:p w:rsidR="00E67FA9" w:rsidRPr="000D085A" w:rsidRDefault="000D085A" w:rsidP="00BA45DE">
      <w:pPr>
        <w:rPr>
          <w:rFonts w:ascii="Arial" w:hAnsi="Arial" w:cs="Arial"/>
          <w:b/>
          <w:sz w:val="22"/>
          <w:szCs w:val="22"/>
        </w:rPr>
      </w:pPr>
      <w:r w:rsidRPr="000D085A">
        <w:rPr>
          <w:rFonts w:ascii="Arial" w:hAnsi="Arial" w:cs="Arial"/>
          <w:b/>
          <w:sz w:val="22"/>
          <w:szCs w:val="22"/>
        </w:rPr>
        <w:t>Exposi</w:t>
      </w:r>
      <w:r>
        <w:rPr>
          <w:rFonts w:ascii="Arial" w:hAnsi="Arial" w:cs="Arial"/>
          <w:b/>
          <w:sz w:val="22"/>
          <w:szCs w:val="22"/>
        </w:rPr>
        <w:t>ción</w:t>
      </w:r>
      <w:r w:rsidRPr="000D085A">
        <w:rPr>
          <w:rFonts w:ascii="Arial" w:hAnsi="Arial" w:cs="Arial"/>
          <w:b/>
          <w:sz w:val="22"/>
          <w:szCs w:val="22"/>
        </w:rPr>
        <w:t xml:space="preserve">: </w:t>
      </w:r>
      <w:r w:rsidRPr="003D14B1">
        <w:rPr>
          <w:rFonts w:ascii="Arial" w:hAnsi="Arial" w:cs="Arial"/>
          <w:sz w:val="22"/>
          <w:szCs w:val="22"/>
        </w:rPr>
        <w:t>Debate</w:t>
      </w:r>
    </w:p>
    <w:p w:rsidR="00BA45DE" w:rsidRPr="000D085A" w:rsidRDefault="00FF1C7E" w:rsidP="00BA45DE">
      <w:pPr>
        <w:rPr>
          <w:rFonts w:ascii="Arial" w:hAnsi="Arial" w:cs="Arial"/>
          <w:sz w:val="22"/>
          <w:szCs w:val="22"/>
        </w:rPr>
      </w:pPr>
      <w:r w:rsidRPr="000D085A">
        <w:rPr>
          <w:rFonts w:ascii="Arial" w:hAnsi="Arial" w:cs="Arial"/>
          <w:b/>
          <w:sz w:val="22"/>
          <w:szCs w:val="22"/>
        </w:rPr>
        <w:t>N° Integrantes</w:t>
      </w:r>
      <w:r w:rsidR="00C40FB5" w:rsidRPr="000D085A">
        <w:rPr>
          <w:rFonts w:ascii="Arial" w:hAnsi="Arial" w:cs="Arial"/>
          <w:b/>
          <w:sz w:val="22"/>
          <w:szCs w:val="22"/>
        </w:rPr>
        <w:t xml:space="preserve">: </w:t>
      </w:r>
      <w:r w:rsidR="003D14B1" w:rsidRPr="003D14B1">
        <w:rPr>
          <w:rFonts w:ascii="Arial" w:hAnsi="Arial" w:cs="Arial"/>
          <w:sz w:val="22"/>
          <w:szCs w:val="22"/>
        </w:rPr>
        <w:t>Grupos de t</w:t>
      </w:r>
      <w:r w:rsidR="000D085A" w:rsidRPr="003D14B1">
        <w:rPr>
          <w:rFonts w:ascii="Arial" w:hAnsi="Arial" w:cs="Arial"/>
          <w:sz w:val="22"/>
          <w:szCs w:val="22"/>
        </w:rPr>
        <w:t>res o cinco cadet</w:t>
      </w:r>
      <w:r w:rsidR="00AB0923" w:rsidRPr="003D14B1">
        <w:rPr>
          <w:rFonts w:ascii="Arial" w:hAnsi="Arial" w:cs="Arial"/>
          <w:sz w:val="22"/>
          <w:szCs w:val="22"/>
        </w:rPr>
        <w:t>es</w:t>
      </w:r>
      <w:r w:rsidR="00281721" w:rsidRPr="000D085A">
        <w:rPr>
          <w:rFonts w:ascii="Arial" w:hAnsi="Arial" w:cs="Arial"/>
          <w:sz w:val="22"/>
          <w:szCs w:val="22"/>
        </w:rPr>
        <w:t>.</w:t>
      </w:r>
    </w:p>
    <w:p w:rsidR="00BA45DE" w:rsidRPr="000D085A" w:rsidRDefault="00BA45DE" w:rsidP="00BA45DE">
      <w:pPr>
        <w:rPr>
          <w:rFonts w:ascii="Arial" w:hAnsi="Arial" w:cs="Arial"/>
          <w:b/>
          <w:sz w:val="22"/>
          <w:szCs w:val="22"/>
        </w:rPr>
      </w:pPr>
    </w:p>
    <w:p w:rsidR="00BA45DE" w:rsidRPr="000D085A" w:rsidRDefault="00BA45DE" w:rsidP="00BA45DE">
      <w:pPr>
        <w:rPr>
          <w:rFonts w:ascii="Arial" w:hAnsi="Arial" w:cs="Arial"/>
          <w:sz w:val="22"/>
          <w:szCs w:val="22"/>
        </w:rPr>
      </w:pPr>
      <w:r w:rsidRPr="000D085A">
        <w:rPr>
          <w:rFonts w:ascii="Arial" w:hAnsi="Arial" w:cs="Arial"/>
          <w:b/>
          <w:sz w:val="22"/>
          <w:szCs w:val="22"/>
        </w:rPr>
        <w:t>Instrucciones</w:t>
      </w:r>
      <w:r w:rsidR="00281721" w:rsidRPr="000D085A">
        <w:rPr>
          <w:rFonts w:ascii="Arial" w:hAnsi="Arial" w:cs="Arial"/>
          <w:b/>
          <w:sz w:val="22"/>
          <w:szCs w:val="22"/>
        </w:rPr>
        <w:t xml:space="preserve">: Informe </w:t>
      </w:r>
      <w:r w:rsidR="00AD6E24" w:rsidRPr="000D085A">
        <w:rPr>
          <w:rFonts w:ascii="Arial" w:hAnsi="Arial" w:cs="Arial"/>
          <w:b/>
          <w:sz w:val="22"/>
          <w:szCs w:val="22"/>
        </w:rPr>
        <w:t>manuscrito</w:t>
      </w:r>
      <w:r w:rsidR="000D085A" w:rsidRPr="000D085A">
        <w:rPr>
          <w:rFonts w:ascii="Arial" w:hAnsi="Arial" w:cs="Arial"/>
          <w:b/>
          <w:sz w:val="22"/>
          <w:szCs w:val="22"/>
        </w:rPr>
        <w:t xml:space="preserve"> (5</w:t>
      </w:r>
      <w:r w:rsidR="003C46F9" w:rsidRPr="000D085A">
        <w:rPr>
          <w:rFonts w:ascii="Arial" w:hAnsi="Arial" w:cs="Arial"/>
          <w:b/>
          <w:sz w:val="22"/>
          <w:szCs w:val="22"/>
        </w:rPr>
        <w:t>0% nota)</w:t>
      </w:r>
    </w:p>
    <w:p w:rsidR="004E5256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A partir de </w:t>
      </w:r>
      <w:r w:rsidR="00C40FB5" w:rsidRPr="00DF1C07">
        <w:rPr>
          <w:rFonts w:ascii="Arial" w:hAnsi="Arial" w:cs="Arial"/>
          <w:sz w:val="22"/>
          <w:szCs w:val="22"/>
        </w:rPr>
        <w:t xml:space="preserve">la revisión </w:t>
      </w:r>
      <w:r w:rsidR="00152362">
        <w:rPr>
          <w:rFonts w:ascii="Arial" w:hAnsi="Arial" w:cs="Arial"/>
          <w:sz w:val="22"/>
          <w:szCs w:val="22"/>
        </w:rPr>
        <w:t xml:space="preserve">y lectura </w:t>
      </w:r>
      <w:r w:rsidR="00C40FB5" w:rsidRPr="00DF1C07">
        <w:rPr>
          <w:rFonts w:ascii="Arial" w:hAnsi="Arial" w:cs="Arial"/>
          <w:sz w:val="22"/>
          <w:szCs w:val="22"/>
        </w:rPr>
        <w:t>de autores</w:t>
      </w:r>
      <w:r w:rsidR="00152362">
        <w:rPr>
          <w:rFonts w:ascii="Arial" w:hAnsi="Arial" w:cs="Arial"/>
          <w:sz w:val="22"/>
          <w:szCs w:val="22"/>
        </w:rPr>
        <w:t xml:space="preserve"> </w:t>
      </w:r>
      <w:r w:rsidR="00C40FB5" w:rsidRPr="00DF1C07">
        <w:rPr>
          <w:rFonts w:ascii="Arial" w:hAnsi="Arial" w:cs="Arial"/>
          <w:sz w:val="22"/>
          <w:szCs w:val="22"/>
        </w:rPr>
        <w:t xml:space="preserve">y </w:t>
      </w:r>
      <w:r w:rsidR="00FF1C7E">
        <w:rPr>
          <w:rFonts w:ascii="Arial" w:hAnsi="Arial" w:cs="Arial"/>
          <w:sz w:val="22"/>
          <w:szCs w:val="22"/>
        </w:rPr>
        <w:t>una reflexión en equipo, se debe analizar</w:t>
      </w:r>
      <w:r w:rsidRPr="00DF1C07">
        <w:rPr>
          <w:rFonts w:ascii="Arial" w:hAnsi="Arial" w:cs="Arial"/>
          <w:sz w:val="22"/>
          <w:szCs w:val="22"/>
        </w:rPr>
        <w:t xml:space="preserve"> </w:t>
      </w:r>
      <w:r w:rsidR="00FF1C7E">
        <w:rPr>
          <w:rFonts w:ascii="Arial" w:hAnsi="Arial" w:cs="Arial"/>
          <w:sz w:val="22"/>
          <w:szCs w:val="22"/>
        </w:rPr>
        <w:t xml:space="preserve">una temática </w:t>
      </w:r>
      <w:r w:rsidR="0064537F">
        <w:rPr>
          <w:rFonts w:ascii="Arial" w:hAnsi="Arial" w:cs="Arial"/>
          <w:sz w:val="22"/>
          <w:szCs w:val="22"/>
        </w:rPr>
        <w:t>de</w:t>
      </w:r>
      <w:r w:rsidR="00EF58B1">
        <w:rPr>
          <w:rFonts w:ascii="Arial" w:hAnsi="Arial" w:cs="Arial"/>
          <w:sz w:val="22"/>
          <w:szCs w:val="22"/>
        </w:rPr>
        <w:t xml:space="preserve"> un conflicto</w:t>
      </w:r>
      <w:r w:rsidR="00F448B8">
        <w:rPr>
          <w:rFonts w:ascii="Arial" w:hAnsi="Arial" w:cs="Arial"/>
          <w:sz w:val="22"/>
          <w:szCs w:val="22"/>
        </w:rPr>
        <w:t xml:space="preserve"> de</w:t>
      </w:r>
      <w:r w:rsidR="0064537F">
        <w:rPr>
          <w:rFonts w:ascii="Arial" w:hAnsi="Arial" w:cs="Arial"/>
          <w:sz w:val="22"/>
          <w:szCs w:val="22"/>
        </w:rPr>
        <w:t xml:space="preserve"> límite</w:t>
      </w:r>
      <w:r w:rsidR="00F448B8">
        <w:rPr>
          <w:rFonts w:ascii="Arial" w:hAnsi="Arial" w:cs="Arial"/>
          <w:sz w:val="22"/>
          <w:szCs w:val="22"/>
        </w:rPr>
        <w:t>s</w:t>
      </w:r>
      <w:r w:rsidR="0064537F">
        <w:rPr>
          <w:rFonts w:ascii="Arial" w:hAnsi="Arial" w:cs="Arial"/>
          <w:sz w:val="22"/>
          <w:szCs w:val="22"/>
        </w:rPr>
        <w:t xml:space="preserve"> y soberanía territorial de Chile,</w:t>
      </w:r>
      <w:r w:rsidR="004E5256">
        <w:rPr>
          <w:rFonts w:ascii="Arial" w:hAnsi="Arial" w:cs="Arial"/>
          <w:sz w:val="22"/>
          <w:szCs w:val="22"/>
        </w:rPr>
        <w:t xml:space="preserve"> </w:t>
      </w:r>
      <w:r w:rsidR="00FF1C7E">
        <w:rPr>
          <w:rFonts w:ascii="Arial" w:hAnsi="Arial" w:cs="Arial"/>
          <w:sz w:val="22"/>
          <w:szCs w:val="22"/>
        </w:rPr>
        <w:t xml:space="preserve">a elección. </w:t>
      </w:r>
    </w:p>
    <w:p w:rsidR="00DF1C07" w:rsidRDefault="00FF1C7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debe redactar</w:t>
      </w:r>
      <w:r w:rsidR="00BA45DE" w:rsidRPr="00DF1C07">
        <w:rPr>
          <w:rFonts w:ascii="Arial" w:hAnsi="Arial" w:cs="Arial"/>
          <w:sz w:val="22"/>
          <w:szCs w:val="22"/>
        </w:rPr>
        <w:t xml:space="preserve"> un</w:t>
      </w:r>
      <w:r w:rsidR="00C40FB5" w:rsidRPr="00DF1C07">
        <w:rPr>
          <w:rFonts w:ascii="Arial" w:hAnsi="Arial" w:cs="Arial"/>
          <w:sz w:val="22"/>
          <w:szCs w:val="22"/>
        </w:rPr>
        <w:t xml:space="preserve"> texto </w:t>
      </w:r>
      <w:r w:rsidR="00BA45DE" w:rsidRPr="00DF1C07">
        <w:rPr>
          <w:rFonts w:ascii="Arial" w:hAnsi="Arial" w:cs="Arial"/>
          <w:sz w:val="22"/>
          <w:szCs w:val="22"/>
        </w:rPr>
        <w:t>tipo ensayo</w:t>
      </w:r>
      <w:r w:rsidR="00012E51">
        <w:rPr>
          <w:rFonts w:ascii="Arial" w:hAnsi="Arial" w:cs="Arial"/>
          <w:sz w:val="22"/>
          <w:szCs w:val="22"/>
        </w:rPr>
        <w:t xml:space="preserve"> histórico</w:t>
      </w:r>
      <w:r w:rsidR="004E5256">
        <w:rPr>
          <w:rFonts w:ascii="Arial" w:hAnsi="Arial" w:cs="Arial"/>
          <w:sz w:val="22"/>
          <w:szCs w:val="22"/>
        </w:rPr>
        <w:t xml:space="preserve"> argumentativo</w:t>
      </w:r>
      <w:r w:rsidR="00C40FB5" w:rsidRPr="00DF1C07">
        <w:rPr>
          <w:rFonts w:ascii="Arial" w:hAnsi="Arial" w:cs="Arial"/>
          <w:sz w:val="22"/>
          <w:szCs w:val="22"/>
        </w:rPr>
        <w:t>: introducción, tesis, desarrollo con argumentos y contra argumentos</w:t>
      </w:r>
      <w:r>
        <w:rPr>
          <w:rFonts w:ascii="Arial" w:hAnsi="Arial" w:cs="Arial"/>
          <w:sz w:val="22"/>
          <w:szCs w:val="22"/>
        </w:rPr>
        <w:t>,</w:t>
      </w:r>
      <w:r w:rsidR="00C40FB5" w:rsidRPr="00DF1C07">
        <w:rPr>
          <w:rFonts w:ascii="Arial" w:hAnsi="Arial" w:cs="Arial"/>
          <w:sz w:val="22"/>
          <w:szCs w:val="22"/>
        </w:rPr>
        <w:t xml:space="preserve"> y conclusión</w:t>
      </w:r>
      <w:r w:rsidR="00BA45DE" w:rsidRPr="00DF1C07">
        <w:rPr>
          <w:rFonts w:ascii="Arial" w:hAnsi="Arial" w:cs="Arial"/>
          <w:sz w:val="22"/>
          <w:szCs w:val="22"/>
        </w:rPr>
        <w:t>.</w:t>
      </w:r>
      <w:r w:rsidR="00DF1C07">
        <w:rPr>
          <w:rFonts w:ascii="Arial" w:hAnsi="Arial" w:cs="Arial"/>
          <w:sz w:val="22"/>
          <w:szCs w:val="22"/>
        </w:rPr>
        <w:t xml:space="preserve"> Bibliografía en APA </w:t>
      </w:r>
      <w:r w:rsidR="001E2D16">
        <w:rPr>
          <w:rFonts w:ascii="Arial" w:hAnsi="Arial" w:cs="Arial"/>
          <w:sz w:val="22"/>
          <w:szCs w:val="22"/>
        </w:rPr>
        <w:t>7</w:t>
      </w:r>
      <w:r w:rsidR="00DF1C07">
        <w:rPr>
          <w:rFonts w:ascii="Arial" w:hAnsi="Arial" w:cs="Arial"/>
          <w:sz w:val="22"/>
          <w:szCs w:val="22"/>
        </w:rPr>
        <w:t xml:space="preserve">. </w:t>
      </w:r>
    </w:p>
    <w:p w:rsidR="00BA45DE" w:rsidRPr="00DF1C07" w:rsidRDefault="00C40FB5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D</w:t>
      </w:r>
      <w:r w:rsidR="00BA45DE" w:rsidRPr="00DF1C07">
        <w:rPr>
          <w:rFonts w:ascii="Arial" w:hAnsi="Arial" w:cs="Arial"/>
          <w:sz w:val="22"/>
          <w:szCs w:val="22"/>
        </w:rPr>
        <w:t>ebe</w:t>
      </w:r>
      <w:r w:rsidR="00FF1C7E">
        <w:rPr>
          <w:rFonts w:ascii="Arial" w:hAnsi="Arial" w:cs="Arial"/>
          <w:sz w:val="22"/>
          <w:szCs w:val="22"/>
        </w:rPr>
        <w:t>n</w:t>
      </w:r>
      <w:r w:rsidR="00BA45DE" w:rsidRPr="00DF1C07">
        <w:rPr>
          <w:rFonts w:ascii="Arial" w:hAnsi="Arial" w:cs="Arial"/>
          <w:sz w:val="22"/>
          <w:szCs w:val="22"/>
        </w:rPr>
        <w:t xml:space="preserve"> utilizar citas de autores</w:t>
      </w:r>
      <w:r w:rsidRPr="00DF1C07">
        <w:rPr>
          <w:rFonts w:ascii="Arial" w:hAnsi="Arial" w:cs="Arial"/>
          <w:sz w:val="22"/>
          <w:szCs w:val="22"/>
        </w:rPr>
        <w:t xml:space="preserve"> y </w:t>
      </w:r>
      <w:r w:rsidR="00BA45DE" w:rsidRPr="00DF1C07">
        <w:rPr>
          <w:rFonts w:ascii="Arial" w:hAnsi="Arial" w:cs="Arial"/>
          <w:sz w:val="22"/>
          <w:szCs w:val="22"/>
        </w:rPr>
        <w:t xml:space="preserve">su propia reflexión. </w:t>
      </w:r>
    </w:p>
    <w:p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Coloque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al análisis un título representativo de la interpretación que realiza del </w:t>
      </w:r>
      <w:r w:rsidR="00C40FB5" w:rsidRPr="00DF1C07">
        <w:rPr>
          <w:rFonts w:ascii="Arial" w:hAnsi="Arial" w:cs="Arial"/>
          <w:sz w:val="22"/>
          <w:szCs w:val="22"/>
        </w:rPr>
        <w:t>tema</w:t>
      </w:r>
      <w:r w:rsidRPr="00DF1C07">
        <w:rPr>
          <w:rFonts w:ascii="Arial" w:hAnsi="Arial" w:cs="Arial"/>
          <w:sz w:val="22"/>
          <w:szCs w:val="22"/>
        </w:rPr>
        <w:t>.</w:t>
      </w:r>
    </w:p>
    <w:p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F</w:t>
      </w:r>
      <w:r w:rsidR="00FF1C7E">
        <w:rPr>
          <w:rFonts w:ascii="Arial" w:hAnsi="Arial" w:cs="Arial"/>
          <w:sz w:val="22"/>
          <w:szCs w:val="22"/>
        </w:rPr>
        <w:t>undamenten de manera detallada un</w:t>
      </w:r>
      <w:r w:rsidRPr="00DF1C07">
        <w:rPr>
          <w:rFonts w:ascii="Arial" w:hAnsi="Arial" w:cs="Arial"/>
          <w:sz w:val="22"/>
          <w:szCs w:val="22"/>
        </w:rPr>
        <w:t xml:space="preserve"> juicio. La</w:t>
      </w:r>
      <w:r w:rsidR="004E5256">
        <w:rPr>
          <w:rFonts w:ascii="Arial" w:hAnsi="Arial" w:cs="Arial"/>
          <w:sz w:val="22"/>
          <w:szCs w:val="22"/>
        </w:rPr>
        <w:t xml:space="preserve"> argumentación desplegada por ustede</w:t>
      </w:r>
      <w:r w:rsidRPr="00DF1C07">
        <w:rPr>
          <w:rFonts w:ascii="Arial" w:hAnsi="Arial" w:cs="Arial"/>
          <w:sz w:val="22"/>
          <w:szCs w:val="22"/>
        </w:rPr>
        <w:t>s</w:t>
      </w:r>
      <w:r w:rsidR="004E5256">
        <w:rPr>
          <w:rFonts w:ascii="Arial" w:hAnsi="Arial" w:cs="Arial"/>
          <w:sz w:val="22"/>
          <w:szCs w:val="22"/>
        </w:rPr>
        <w:t xml:space="preserve"> es</w:t>
      </w:r>
      <w:r w:rsidRPr="00DF1C07">
        <w:rPr>
          <w:rFonts w:ascii="Arial" w:hAnsi="Arial" w:cs="Arial"/>
          <w:sz w:val="22"/>
          <w:szCs w:val="22"/>
        </w:rPr>
        <w:t xml:space="preserve"> trascendental en el desarrollo del trabajo. </w:t>
      </w:r>
    </w:p>
    <w:p w:rsidR="00BA45DE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El razonamiento expuesto en el análisis debe alcanzar a una conclusión final. </w:t>
      </w:r>
      <w:r w:rsidR="00FF1C7E">
        <w:rPr>
          <w:rFonts w:ascii="Arial" w:hAnsi="Arial" w:cs="Arial"/>
          <w:sz w:val="22"/>
          <w:szCs w:val="22"/>
        </w:rPr>
        <w:t xml:space="preserve">Esta última </w:t>
      </w:r>
      <w:r w:rsidRPr="00DF1C07">
        <w:rPr>
          <w:rFonts w:ascii="Arial" w:hAnsi="Arial" w:cs="Arial"/>
          <w:sz w:val="22"/>
          <w:szCs w:val="22"/>
        </w:rPr>
        <w:t xml:space="preserve">debe ser el resultado lógico de los argumentos y contra argumentos expuestos en el análisis. </w:t>
      </w:r>
    </w:p>
    <w:p w:rsidR="009127E5" w:rsidRPr="00DF1C07" w:rsidRDefault="009127E5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Deben además completar pla</w:t>
      </w:r>
      <w:r w:rsidR="0064537F">
        <w:rPr>
          <w:rFonts w:ascii="Arial" w:hAnsi="Arial" w:cs="Arial"/>
          <w:sz w:val="22"/>
          <w:szCs w:val="22"/>
        </w:rPr>
        <w:t>nificación de su trabajo</w:t>
      </w:r>
      <w:r>
        <w:rPr>
          <w:rFonts w:ascii="Arial" w:hAnsi="Arial" w:cs="Arial"/>
          <w:sz w:val="22"/>
          <w:szCs w:val="22"/>
        </w:rPr>
        <w:t xml:space="preserve"> en</w:t>
      </w:r>
      <w:r w:rsidR="0064537F">
        <w:rPr>
          <w:rFonts w:ascii="Arial" w:hAnsi="Arial" w:cs="Arial"/>
          <w:sz w:val="22"/>
          <w:szCs w:val="22"/>
        </w:rPr>
        <w:t xml:space="preserve"> el</w:t>
      </w:r>
      <w:r>
        <w:rPr>
          <w:rFonts w:ascii="Arial" w:hAnsi="Arial" w:cs="Arial"/>
          <w:sz w:val="22"/>
          <w:szCs w:val="22"/>
        </w:rPr>
        <w:t xml:space="preserve"> documento de formato y planificación entregado.</w:t>
      </w:r>
    </w:p>
    <w:p w:rsidR="00BA45DE" w:rsidRPr="00DF1C07" w:rsidRDefault="00BA45DE" w:rsidP="00C40FB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Recuerde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que apropiarse de ideas ajenas se denomina plagio y conf</w:t>
      </w:r>
      <w:r w:rsidR="00C40FB5" w:rsidRPr="00DF1C07">
        <w:rPr>
          <w:rFonts w:ascii="Arial" w:hAnsi="Arial" w:cs="Arial"/>
          <w:sz w:val="22"/>
          <w:szCs w:val="22"/>
        </w:rPr>
        <w:t>orme a las normas de la Escuela</w:t>
      </w:r>
      <w:r w:rsidRPr="00DF1C07">
        <w:rPr>
          <w:rFonts w:ascii="Arial" w:hAnsi="Arial" w:cs="Arial"/>
          <w:sz w:val="22"/>
          <w:szCs w:val="22"/>
        </w:rPr>
        <w:t xml:space="preserve"> es causal de </w:t>
      </w:r>
      <w:r w:rsidR="00C40FB5" w:rsidRPr="00DF1C07">
        <w:rPr>
          <w:rFonts w:ascii="Arial" w:hAnsi="Arial" w:cs="Arial"/>
          <w:sz w:val="22"/>
          <w:szCs w:val="22"/>
        </w:rPr>
        <w:t xml:space="preserve">anotación y baja calificación. </w:t>
      </w:r>
      <w:r w:rsidRPr="00DF1C07">
        <w:rPr>
          <w:rFonts w:ascii="Arial" w:hAnsi="Arial" w:cs="Arial"/>
          <w:sz w:val="22"/>
          <w:szCs w:val="22"/>
        </w:rPr>
        <w:t xml:space="preserve"> </w:t>
      </w:r>
    </w:p>
    <w:p w:rsidR="00BA45DE" w:rsidRPr="00DF1C07" w:rsidRDefault="00BA45DE" w:rsidP="00C40FB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281721" w:rsidRPr="00DF1C07" w:rsidRDefault="00281721" w:rsidP="00281721">
      <w:pPr>
        <w:jc w:val="both"/>
        <w:rPr>
          <w:rFonts w:ascii="Arial" w:hAnsi="Arial" w:cs="Arial"/>
          <w:sz w:val="22"/>
          <w:szCs w:val="22"/>
        </w:rPr>
      </w:pPr>
      <w:r w:rsidRPr="003D14B1">
        <w:rPr>
          <w:rFonts w:ascii="Arial" w:hAnsi="Arial" w:cs="Arial"/>
          <w:b/>
          <w:sz w:val="22"/>
          <w:szCs w:val="22"/>
        </w:rPr>
        <w:t>Instrucciones:</w:t>
      </w:r>
      <w:r w:rsidRPr="00DF1C07">
        <w:rPr>
          <w:rFonts w:ascii="Arial" w:hAnsi="Arial" w:cs="Arial"/>
          <w:b/>
          <w:sz w:val="22"/>
          <w:szCs w:val="22"/>
        </w:rPr>
        <w:t xml:space="preserve"> </w:t>
      </w:r>
      <w:r w:rsidRPr="003C46F9">
        <w:rPr>
          <w:rFonts w:ascii="Arial" w:hAnsi="Arial" w:cs="Arial"/>
          <w:b/>
          <w:sz w:val="22"/>
          <w:szCs w:val="22"/>
        </w:rPr>
        <w:t xml:space="preserve">Exposición </w:t>
      </w:r>
      <w:r w:rsidR="003D14B1">
        <w:rPr>
          <w:rFonts w:ascii="Arial" w:hAnsi="Arial" w:cs="Arial"/>
          <w:b/>
          <w:sz w:val="22"/>
          <w:szCs w:val="22"/>
        </w:rPr>
        <w:t xml:space="preserve">oral tipo Debate </w:t>
      </w:r>
      <w:r w:rsidR="000D085A">
        <w:rPr>
          <w:rFonts w:ascii="Arial" w:hAnsi="Arial" w:cs="Arial"/>
          <w:b/>
          <w:sz w:val="22"/>
          <w:szCs w:val="22"/>
        </w:rPr>
        <w:t>(5</w:t>
      </w:r>
      <w:r w:rsidR="003C46F9" w:rsidRPr="003C46F9">
        <w:rPr>
          <w:rFonts w:ascii="Arial" w:hAnsi="Arial" w:cs="Arial"/>
          <w:b/>
          <w:sz w:val="22"/>
          <w:szCs w:val="22"/>
        </w:rPr>
        <w:t>0% nota).</w:t>
      </w:r>
    </w:p>
    <w:p w:rsidR="00DF1C07" w:rsidRPr="00DF1C07" w:rsidRDefault="00FF1C7E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Exposición</w:t>
      </w:r>
      <w:r w:rsidR="00DF1C07" w:rsidRPr="00DF1C07">
        <w:rPr>
          <w:rFonts w:ascii="Arial" w:hAnsi="Arial" w:cs="Arial"/>
          <w:sz w:val="22"/>
          <w:szCs w:val="22"/>
        </w:rPr>
        <w:t xml:space="preserve"> con un vocabulari</w:t>
      </w:r>
      <w:r w:rsidR="004E6ECE">
        <w:rPr>
          <w:rFonts w:ascii="Arial" w:hAnsi="Arial" w:cs="Arial"/>
          <w:sz w:val="22"/>
          <w:szCs w:val="22"/>
        </w:rPr>
        <w:t>o académico y dominio temático en modalidad Debate</w:t>
      </w:r>
    </w:p>
    <w:p w:rsidR="00DF1C07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 xml:space="preserve">Tiempo de exposición </w:t>
      </w:r>
      <w:r w:rsidR="00C91B06">
        <w:rPr>
          <w:rFonts w:ascii="Arial" w:hAnsi="Arial" w:cs="Arial"/>
          <w:sz w:val="22"/>
          <w:szCs w:val="22"/>
        </w:rPr>
        <w:t>5</w:t>
      </w:r>
      <w:r w:rsidR="006E67B1">
        <w:rPr>
          <w:rFonts w:ascii="Arial" w:hAnsi="Arial" w:cs="Arial"/>
          <w:sz w:val="22"/>
          <w:szCs w:val="22"/>
        </w:rPr>
        <w:t xml:space="preserve"> minutos</w:t>
      </w:r>
      <w:r w:rsidR="00C91B06">
        <w:rPr>
          <w:rFonts w:ascii="Arial" w:hAnsi="Arial" w:cs="Arial"/>
          <w:sz w:val="22"/>
          <w:szCs w:val="22"/>
        </w:rPr>
        <w:t xml:space="preserve"> por integrante.</w:t>
      </w:r>
    </w:p>
    <w:p w:rsidR="00BA45DE" w:rsidRPr="004E6ECE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Emplea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un lenguaje verbal y corporal acorde a un </w:t>
      </w:r>
      <w:r w:rsidR="007F5305">
        <w:rPr>
          <w:rFonts w:ascii="Arial" w:hAnsi="Arial" w:cs="Arial"/>
          <w:sz w:val="22"/>
          <w:szCs w:val="22"/>
        </w:rPr>
        <w:t>c</w:t>
      </w:r>
      <w:r w:rsidR="000D085A">
        <w:rPr>
          <w:rFonts w:ascii="Arial" w:hAnsi="Arial" w:cs="Arial"/>
          <w:sz w:val="22"/>
          <w:szCs w:val="22"/>
        </w:rPr>
        <w:t>adete.</w:t>
      </w:r>
    </w:p>
    <w:p w:rsidR="004E6ECE" w:rsidRPr="00DF1C07" w:rsidRDefault="004E6ECE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Exponen todos los integrantes según rol establecido.</w:t>
      </w:r>
    </w:p>
    <w:p w:rsidR="00FF1C7E" w:rsidRPr="004E6ECE" w:rsidRDefault="004E6ECE" w:rsidP="004E6ECE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Presenta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 con apoyo de</w:t>
      </w:r>
      <w:r w:rsidRPr="00DF1C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presentación de </w:t>
      </w:r>
      <w:proofErr w:type="spellStart"/>
      <w:r w:rsidRPr="00DF1C07">
        <w:rPr>
          <w:rFonts w:ascii="Arial" w:hAnsi="Arial" w:cs="Arial"/>
          <w:sz w:val="22"/>
          <w:szCs w:val="22"/>
        </w:rPr>
        <w:t>Power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F1C07">
        <w:rPr>
          <w:rFonts w:ascii="Arial" w:hAnsi="Arial" w:cs="Arial"/>
          <w:sz w:val="22"/>
          <w:szCs w:val="22"/>
        </w:rPr>
        <w:t xml:space="preserve">Point según </w:t>
      </w:r>
      <w:r>
        <w:rPr>
          <w:rFonts w:ascii="Arial" w:hAnsi="Arial" w:cs="Arial"/>
          <w:sz w:val="22"/>
          <w:szCs w:val="22"/>
        </w:rPr>
        <w:t>estructura del trabajo escrito, e</w:t>
      </w:r>
      <w:r w:rsidRPr="007F5305">
        <w:rPr>
          <w:rFonts w:ascii="Arial" w:hAnsi="Arial" w:cs="Arial"/>
          <w:sz w:val="22"/>
          <w:szCs w:val="22"/>
        </w:rPr>
        <w:t>mplea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</w:t>
      </w:r>
      <w:r w:rsidRPr="007F5305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o</w:t>
      </w:r>
      <w:r w:rsidRPr="007F5305">
        <w:rPr>
          <w:rFonts w:ascii="Arial" w:hAnsi="Arial" w:cs="Arial"/>
          <w:sz w:val="22"/>
          <w:szCs w:val="22"/>
        </w:rPr>
        <w:t>rtografía, orden y redacción</w:t>
      </w:r>
      <w:r>
        <w:rPr>
          <w:rFonts w:ascii="Arial" w:hAnsi="Arial" w:cs="Arial"/>
          <w:sz w:val="22"/>
          <w:szCs w:val="22"/>
        </w:rPr>
        <w:t xml:space="preserve"> acorde a un cadete.</w:t>
      </w:r>
    </w:p>
    <w:p w:rsidR="00BA45DE" w:rsidRPr="004E6ECE" w:rsidRDefault="00DF1C07" w:rsidP="00D41404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Utiliza</w:t>
      </w:r>
      <w:r w:rsidR="00FF1C7E">
        <w:rPr>
          <w:rFonts w:ascii="Arial" w:hAnsi="Arial" w:cs="Arial"/>
          <w:sz w:val="22"/>
          <w:szCs w:val="22"/>
        </w:rPr>
        <w:t>n</w:t>
      </w:r>
      <w:r w:rsidR="004E6ECE">
        <w:rPr>
          <w:rFonts w:ascii="Arial" w:hAnsi="Arial" w:cs="Arial"/>
          <w:sz w:val="22"/>
          <w:szCs w:val="22"/>
        </w:rPr>
        <w:t xml:space="preserve"> bibliografía seleccionada. 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A45DE" w:rsidRPr="004E6ECE" w:rsidRDefault="00BA45DE" w:rsidP="00D41404">
      <w:pPr>
        <w:jc w:val="both"/>
        <w:rPr>
          <w:rFonts w:ascii="Arial" w:hAnsi="Arial" w:cs="Arial"/>
          <w:b/>
          <w:sz w:val="22"/>
          <w:szCs w:val="22"/>
        </w:rPr>
      </w:pPr>
      <w:r w:rsidRPr="004E6ECE">
        <w:rPr>
          <w:rFonts w:ascii="Arial" w:hAnsi="Arial" w:cs="Arial"/>
          <w:b/>
          <w:sz w:val="22"/>
          <w:szCs w:val="22"/>
        </w:rPr>
        <w:t>Evaluación.</w:t>
      </w:r>
    </w:p>
    <w:p w:rsidR="00BA45DE" w:rsidRPr="004E6ECE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4E6ECE">
        <w:rPr>
          <w:rFonts w:ascii="Arial" w:hAnsi="Arial" w:cs="Arial"/>
          <w:sz w:val="22"/>
          <w:szCs w:val="22"/>
        </w:rPr>
        <w:t xml:space="preserve">Se entrega rúbrica de evaluación a los estudiantes. </w:t>
      </w:r>
    </w:p>
    <w:p w:rsidR="00BA45DE" w:rsidRPr="004E6ECE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BA45DE" w:rsidRPr="004E6ECE" w:rsidRDefault="00BA45DE" w:rsidP="00D41404">
      <w:pPr>
        <w:jc w:val="both"/>
        <w:rPr>
          <w:rFonts w:ascii="Arial" w:hAnsi="Arial" w:cs="Arial"/>
          <w:b/>
          <w:sz w:val="22"/>
          <w:szCs w:val="22"/>
        </w:rPr>
      </w:pPr>
      <w:r w:rsidRPr="004E6ECE">
        <w:rPr>
          <w:rFonts w:ascii="Arial" w:hAnsi="Arial" w:cs="Arial"/>
          <w:b/>
          <w:sz w:val="22"/>
          <w:szCs w:val="22"/>
        </w:rPr>
        <w:t>Formalidades.</w:t>
      </w:r>
    </w:p>
    <w:p w:rsidR="003C46F9" w:rsidRDefault="003C46F9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Portada </w:t>
      </w:r>
    </w:p>
    <w:p w:rsidR="00BA45DE" w:rsidRPr="00DF1C07" w:rsidRDefault="003C46F9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Hoja tamaño carta.</w:t>
      </w:r>
    </w:p>
    <w:p w:rsidR="00BA45DE" w:rsidRPr="00DF1C07" w:rsidRDefault="003C46F9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Ensayo escrito a mano en la clase el día de entrega del trabajo.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Extensión: </w:t>
      </w:r>
      <w:r w:rsidR="00F572F6">
        <w:rPr>
          <w:rFonts w:ascii="Arial" w:hAnsi="Arial" w:cs="Arial"/>
          <w:sz w:val="22"/>
          <w:szCs w:val="22"/>
        </w:rPr>
        <w:t xml:space="preserve">mínimo </w:t>
      </w:r>
      <w:r w:rsidRPr="00DF1C07">
        <w:rPr>
          <w:rFonts w:ascii="Arial" w:hAnsi="Arial" w:cs="Arial"/>
          <w:sz w:val="22"/>
          <w:szCs w:val="22"/>
        </w:rPr>
        <w:t>2 planas</w:t>
      </w:r>
      <w:r w:rsidR="00F572F6">
        <w:rPr>
          <w:rFonts w:ascii="Arial" w:hAnsi="Arial" w:cs="Arial"/>
          <w:sz w:val="22"/>
          <w:szCs w:val="22"/>
        </w:rPr>
        <w:t xml:space="preserve"> máximo 3 planas</w:t>
      </w:r>
      <w:r w:rsidRPr="00DF1C07">
        <w:rPr>
          <w:rFonts w:ascii="Arial" w:hAnsi="Arial" w:cs="Arial"/>
          <w:sz w:val="22"/>
          <w:szCs w:val="22"/>
        </w:rPr>
        <w:t xml:space="preserve">. </w:t>
      </w:r>
    </w:p>
    <w:p w:rsidR="00C91B06" w:rsidRDefault="00C91B06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4E6ECE" w:rsidRDefault="004E6ECE" w:rsidP="0064537F">
      <w:pPr>
        <w:jc w:val="both"/>
        <w:rPr>
          <w:rFonts w:ascii="Arial" w:hAnsi="Arial" w:cs="Arial"/>
          <w:sz w:val="22"/>
          <w:szCs w:val="22"/>
        </w:rPr>
      </w:pPr>
    </w:p>
    <w:p w:rsidR="0064537F" w:rsidRPr="00DF1C07" w:rsidRDefault="0064537F" w:rsidP="0064537F">
      <w:pPr>
        <w:jc w:val="both"/>
        <w:rPr>
          <w:rFonts w:ascii="Arial" w:hAnsi="Arial" w:cs="Arial"/>
          <w:sz w:val="22"/>
          <w:szCs w:val="22"/>
        </w:rPr>
      </w:pPr>
    </w:p>
    <w:p w:rsidR="00FF1C7E" w:rsidRDefault="00EF58B1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lastRenderedPageBreak/>
        <w:t>Cada grupo debe elegir</w:t>
      </w:r>
      <w:r w:rsidR="00A65BC2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 xml:space="preserve"> </w:t>
      </w:r>
      <w:r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>bibliografía adecuada su tema</w:t>
      </w:r>
      <w:r w:rsidR="00FF1C7E" w:rsidRPr="0016210B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>, sin que se repita la temática por curso.</w:t>
      </w:r>
    </w:p>
    <w:p w:rsidR="00FF1C7E" w:rsidRDefault="00FF1C7E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u w:val="single"/>
          <w:lang w:val="es-MX" w:eastAsia="en-US"/>
        </w:rPr>
      </w:pP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Temas a elegir:</w:t>
      </w: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Conflicto del B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eagle</w:t>
      </w: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</w:t>
      </w: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icto marítimo de Chile y Perú en La H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aya</w:t>
      </w: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Conflicto de Laguna del D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esierto</w:t>
      </w: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Conflicto de Campos de Hielos S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ur</w:t>
      </w:r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 xml:space="preserve">Conflicto del río </w:t>
      </w:r>
      <w:proofErr w:type="spellStart"/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S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ilala</w:t>
      </w:r>
      <w:proofErr w:type="spellEnd"/>
    </w:p>
    <w:p w:rsid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Conflicto marítimo con Bolivia en La H</w:t>
      </w:r>
      <w:r w:rsidRPr="00EF58B1"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aya</w:t>
      </w:r>
    </w:p>
    <w:p w:rsid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Conflicto por la Plataforma Continental Antártica</w:t>
      </w:r>
    </w:p>
    <w:p w:rsidR="00EF58B1" w:rsidRDefault="00EF58B1" w:rsidP="0016210B">
      <w:pPr>
        <w:shd w:val="clear" w:color="auto" w:fill="FFFFFF"/>
        <w:jc w:val="both"/>
        <w:rPr>
          <w:rFonts w:ascii="Arial" w:hAnsi="Arial" w:cs="Arial"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 xml:space="preserve">Conflicto por soberanía de Rapa </w:t>
      </w:r>
      <w:proofErr w:type="spellStart"/>
      <w:r>
        <w:rPr>
          <w:rFonts w:ascii="Arial" w:hAnsi="Arial" w:cs="Arial"/>
          <w:bCs/>
          <w:color w:val="222222"/>
          <w:sz w:val="22"/>
          <w:szCs w:val="22"/>
          <w:lang w:val="es-MX" w:eastAsia="en-US"/>
        </w:rPr>
        <w:t>Nui</w:t>
      </w:r>
      <w:proofErr w:type="spellEnd"/>
    </w:p>
    <w:p w:rsidR="00EF58B1" w:rsidRPr="00EF58B1" w:rsidRDefault="00EF58B1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Pr="004E6ECE" w:rsidRDefault="0016210B" w:rsidP="0016210B">
      <w:pPr>
        <w:shd w:val="clear" w:color="auto" w:fill="FFFFFF"/>
        <w:jc w:val="both"/>
        <w:rPr>
          <w:rFonts w:ascii="Arial" w:hAnsi="Arial" w:cs="Arial"/>
          <w:b/>
          <w:color w:val="222222"/>
          <w:sz w:val="22"/>
          <w:szCs w:val="22"/>
          <w:lang w:val="es-CL" w:eastAsia="en-US"/>
        </w:rPr>
      </w:pPr>
      <w:r w:rsidRPr="004E6ECE">
        <w:rPr>
          <w:rFonts w:ascii="Arial" w:hAnsi="Arial" w:cs="Arial"/>
          <w:b/>
          <w:color w:val="222222"/>
          <w:sz w:val="22"/>
          <w:szCs w:val="22"/>
          <w:lang w:val="es-CL" w:eastAsia="en-US"/>
        </w:rPr>
        <w:t>Bibliografía</w:t>
      </w:r>
      <w:r w:rsidR="004E6ECE">
        <w:rPr>
          <w:rFonts w:ascii="Arial" w:hAnsi="Arial" w:cs="Arial"/>
          <w:b/>
          <w:color w:val="222222"/>
          <w:sz w:val="22"/>
          <w:szCs w:val="22"/>
          <w:lang w:val="es-CL" w:eastAsia="en-US"/>
        </w:rPr>
        <w:t xml:space="preserve"> sugerida</w:t>
      </w:r>
      <w:bookmarkStart w:id="0" w:name="_GoBack"/>
      <w:bookmarkEnd w:id="0"/>
      <w:r w:rsidRPr="004E6ECE">
        <w:rPr>
          <w:rFonts w:ascii="Arial" w:hAnsi="Arial" w:cs="Arial"/>
          <w:b/>
          <w:color w:val="222222"/>
          <w:sz w:val="22"/>
          <w:szCs w:val="22"/>
          <w:lang w:val="es-CL" w:eastAsia="en-US"/>
        </w:rPr>
        <w:t xml:space="preserve">: </w:t>
      </w:r>
    </w:p>
    <w:p w:rsidR="007B7DC4" w:rsidRDefault="007B7DC4" w:rsidP="00811060">
      <w:pPr>
        <w:pStyle w:val="Prrafodelista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>
        <w:rPr>
          <w:rFonts w:ascii="Arial" w:hAnsi="Arial" w:cs="Arial"/>
          <w:color w:val="222222"/>
          <w:sz w:val="22"/>
          <w:szCs w:val="22"/>
          <w:lang w:val="es-CL" w:eastAsia="en-US"/>
        </w:rPr>
        <w:t>Academia de Historia Militar de Chile “Chile-Bolivia: Breve historia de sus controversias”</w:t>
      </w:r>
    </w:p>
    <w:p w:rsidR="00D20A55" w:rsidRPr="00811060" w:rsidRDefault="007B7DC4" w:rsidP="00811060">
      <w:pPr>
        <w:pStyle w:val="Prrafodelista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Bombín </w:t>
      </w:r>
      <w:r w:rsidRPr="007B7DC4">
        <w:rPr>
          <w:rFonts w:ascii="Arial" w:hAnsi="Arial" w:cs="Arial"/>
          <w:color w:val="222222"/>
          <w:sz w:val="22"/>
          <w:szCs w:val="22"/>
          <w:lang w:val="es-CL" w:eastAsia="en-US"/>
        </w:rPr>
        <w:t>Sanhueza</w:t>
      </w:r>
      <w:r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, </w:t>
      </w:r>
      <w:proofErr w:type="spellStart"/>
      <w:r w:rsidRPr="007B7DC4">
        <w:rPr>
          <w:rFonts w:ascii="Arial" w:hAnsi="Arial" w:cs="Arial"/>
          <w:color w:val="222222"/>
          <w:sz w:val="22"/>
          <w:szCs w:val="22"/>
          <w:lang w:val="es-CL" w:eastAsia="en-US"/>
        </w:rPr>
        <w:t>Juani</w:t>
      </w:r>
      <w:proofErr w:type="spellEnd"/>
      <w:r w:rsidR="00D20A55"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 “Derecho Internacional Marítimo”</w:t>
      </w:r>
    </w:p>
    <w:p w:rsidR="00D20A55" w:rsidRPr="007B7DC4" w:rsidRDefault="00D20A55" w:rsidP="00811060">
      <w:pPr>
        <w:pStyle w:val="Prrafodelista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proofErr w:type="spellStart"/>
      <w:r>
        <w:rPr>
          <w:rFonts w:ascii="Arial" w:hAnsi="Arial" w:cs="Arial"/>
          <w:color w:val="222222"/>
          <w:sz w:val="22"/>
          <w:szCs w:val="22"/>
          <w:lang w:val="es-CL" w:eastAsia="en-US"/>
        </w:rPr>
        <w:t>Eyzaguirre</w:t>
      </w:r>
      <w:proofErr w:type="spellEnd"/>
      <w:r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 Gutiérrez, Jaime “Breve Historia de las Fronteras de Chile”</w:t>
      </w:r>
    </w:p>
    <w:p w:rsidR="007B7DC4" w:rsidRPr="00811060" w:rsidRDefault="00811060" w:rsidP="00811060">
      <w:pPr>
        <w:pStyle w:val="Prrafodelista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proofErr w:type="spellStart"/>
      <w:r w:rsidRPr="00811060">
        <w:rPr>
          <w:rFonts w:ascii="Arial" w:hAnsi="Arial" w:cs="Arial"/>
          <w:color w:val="222222"/>
          <w:sz w:val="22"/>
          <w:szCs w:val="22"/>
          <w:lang w:val="es-CL" w:eastAsia="en-US"/>
        </w:rPr>
        <w:t>Goñi</w:t>
      </w:r>
      <w:proofErr w:type="spellEnd"/>
      <w:r w:rsidRPr="00811060"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 Garrido, Carlos “Crónica del conflicto Chileno Argentino”</w:t>
      </w:r>
    </w:p>
    <w:p w:rsidR="00811060" w:rsidRDefault="00811060" w:rsidP="00811060">
      <w:pPr>
        <w:pStyle w:val="Prrafodelista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7B7DC4">
        <w:rPr>
          <w:rFonts w:ascii="Arial" w:hAnsi="Arial" w:cs="Arial"/>
          <w:color w:val="222222"/>
          <w:sz w:val="22"/>
          <w:szCs w:val="22"/>
          <w:lang w:val="es-CL" w:eastAsia="en-US"/>
        </w:rPr>
        <w:t>Lagos Carmona, Guillermo “Historia de las Fronteras de Chile”</w:t>
      </w:r>
    </w:p>
    <w:p w:rsidR="00811060" w:rsidRPr="007B7DC4" w:rsidRDefault="00811060" w:rsidP="00811060">
      <w:pPr>
        <w:pStyle w:val="Prrafodelista"/>
        <w:shd w:val="clear" w:color="auto" w:fill="FFFFFF"/>
        <w:ind w:left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7B7DC4">
        <w:rPr>
          <w:rFonts w:ascii="Arial" w:hAnsi="Arial" w:cs="Arial"/>
          <w:color w:val="222222"/>
          <w:sz w:val="22"/>
          <w:szCs w:val="22"/>
          <w:lang w:val="es-CL" w:eastAsia="en-US"/>
        </w:rPr>
        <w:t>Los tratados de límites con Argentina</w:t>
      </w:r>
    </w:p>
    <w:p w:rsidR="00811060" w:rsidRDefault="00811060" w:rsidP="00811060">
      <w:pPr>
        <w:shd w:val="clear" w:color="auto" w:fill="FFFFFF"/>
        <w:ind w:firstLine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>
        <w:rPr>
          <w:rFonts w:ascii="Arial" w:hAnsi="Arial" w:cs="Arial"/>
          <w:color w:val="222222"/>
          <w:sz w:val="22"/>
          <w:szCs w:val="22"/>
          <w:lang w:val="es-CL" w:eastAsia="en-US"/>
        </w:rPr>
        <w:t>Los tratados de límites con Perú</w:t>
      </w:r>
    </w:p>
    <w:p w:rsidR="00811060" w:rsidRDefault="00811060" w:rsidP="00811060">
      <w:pPr>
        <w:shd w:val="clear" w:color="auto" w:fill="FFFFFF"/>
        <w:ind w:left="284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>
        <w:rPr>
          <w:rFonts w:ascii="Arial" w:hAnsi="Arial" w:cs="Arial"/>
          <w:color w:val="222222"/>
          <w:sz w:val="22"/>
          <w:szCs w:val="22"/>
          <w:lang w:val="es-CL" w:eastAsia="en-US"/>
        </w:rPr>
        <w:t>Los tratados de límites con Bolivia</w:t>
      </w:r>
    </w:p>
    <w:p w:rsidR="007B7DC4" w:rsidRPr="00FF1C7E" w:rsidRDefault="007B7DC4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Default="00FF1C7E">
      <w:pPr>
        <w:rPr>
          <w:rFonts w:ascii="Arial" w:hAnsi="Arial" w:cs="Arial"/>
        </w:rPr>
      </w:pPr>
    </w:p>
    <w:p w:rsidR="00FF1C7E" w:rsidRPr="00DF1C07" w:rsidRDefault="00FF1C7E">
      <w:pPr>
        <w:rPr>
          <w:rFonts w:ascii="Arial" w:hAnsi="Arial" w:cs="Arial"/>
        </w:rPr>
      </w:pPr>
    </w:p>
    <w:sectPr w:rsidR="00FF1C7E" w:rsidRPr="00DF1C07" w:rsidSect="0064537F">
      <w:headerReference w:type="default" r:id="rId7"/>
      <w:pgSz w:w="12240" w:h="15840"/>
      <w:pgMar w:top="1417" w:right="118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85B" w:rsidRDefault="0098185B" w:rsidP="00E67FA9">
      <w:r>
        <w:separator/>
      </w:r>
    </w:p>
  </w:endnote>
  <w:endnote w:type="continuationSeparator" w:id="0">
    <w:p w:rsidR="0098185B" w:rsidRDefault="0098185B" w:rsidP="00E6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85B" w:rsidRDefault="0098185B" w:rsidP="00E67FA9">
      <w:r>
        <w:separator/>
      </w:r>
    </w:p>
  </w:footnote>
  <w:footnote w:type="continuationSeparator" w:id="0">
    <w:p w:rsidR="0098185B" w:rsidRDefault="0098185B" w:rsidP="00E67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6D" w:rsidRDefault="00E07F6D" w:rsidP="00E67FA9">
    <w:pPr>
      <w:pStyle w:val="Encabezado"/>
      <w:rPr>
        <w:rFonts w:ascii="Arial" w:hAnsi="Arial" w:cs="Arial"/>
        <w:b/>
        <w:sz w:val="20"/>
        <w:szCs w:val="20"/>
      </w:rPr>
    </w:pPr>
  </w:p>
  <w:p w:rsidR="00E67FA9" w:rsidRPr="00B83AA3" w:rsidRDefault="0098185B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3.45pt;margin-top:-13.35pt;width:67.65pt;height:62.3pt;z-index:251658240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807052922" r:id="rId2"/>
      </w:object>
    </w:r>
    <w:r w:rsidR="00E67FA9" w:rsidRPr="00B83AA3">
      <w:rPr>
        <w:rFonts w:ascii="Arial" w:hAnsi="Arial" w:cs="Arial"/>
        <w:b/>
        <w:sz w:val="20"/>
        <w:szCs w:val="20"/>
      </w:rPr>
      <w:t>ESCUELA NAVAL ARTURO PRAT</w:t>
    </w:r>
  </w:p>
  <w:p w:rsidR="00E67FA9" w:rsidRDefault="00E67FA9" w:rsidP="00E67FA9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>CÁTEDRA DE</w:t>
    </w:r>
    <w:r w:rsidR="00DB2DF4">
      <w:rPr>
        <w:rFonts w:ascii="Arial" w:hAnsi="Arial" w:cs="Arial"/>
        <w:b/>
        <w:sz w:val="20"/>
        <w:szCs w:val="20"/>
      </w:rPr>
      <w:t xml:space="preserve"> CIENCIAS SOCIALES</w:t>
    </w:r>
  </w:p>
  <w:p w:rsidR="00E07F6D" w:rsidRPr="00B83AA3" w:rsidRDefault="000D085A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CHILE, HISTORIA Y SOBERANÍA.</w:t>
    </w:r>
  </w:p>
  <w:p w:rsidR="00E67FA9" w:rsidRDefault="00E67F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20D"/>
    <w:multiLevelType w:val="hybridMultilevel"/>
    <w:tmpl w:val="3BEC518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A36EEF"/>
    <w:multiLevelType w:val="hybridMultilevel"/>
    <w:tmpl w:val="E452B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15F75"/>
    <w:multiLevelType w:val="hybridMultilevel"/>
    <w:tmpl w:val="34260AF8"/>
    <w:lvl w:ilvl="0" w:tplc="191CB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5DE"/>
    <w:rsid w:val="00012E51"/>
    <w:rsid w:val="00020C27"/>
    <w:rsid w:val="000355D9"/>
    <w:rsid w:val="00060719"/>
    <w:rsid w:val="000679B7"/>
    <w:rsid w:val="000804D3"/>
    <w:rsid w:val="000D085A"/>
    <w:rsid w:val="00136443"/>
    <w:rsid w:val="00152362"/>
    <w:rsid w:val="0016210B"/>
    <w:rsid w:val="00183E86"/>
    <w:rsid w:val="001D1859"/>
    <w:rsid w:val="001E2D16"/>
    <w:rsid w:val="002238F1"/>
    <w:rsid w:val="00264615"/>
    <w:rsid w:val="00281721"/>
    <w:rsid w:val="00295006"/>
    <w:rsid w:val="002F7DB2"/>
    <w:rsid w:val="0034731F"/>
    <w:rsid w:val="00361A78"/>
    <w:rsid w:val="003B4975"/>
    <w:rsid w:val="003B7717"/>
    <w:rsid w:val="003C46F9"/>
    <w:rsid w:val="003D14B1"/>
    <w:rsid w:val="003E7A29"/>
    <w:rsid w:val="00410494"/>
    <w:rsid w:val="004274CA"/>
    <w:rsid w:val="00464746"/>
    <w:rsid w:val="004914F5"/>
    <w:rsid w:val="004E5256"/>
    <w:rsid w:val="004E6ECE"/>
    <w:rsid w:val="005831BA"/>
    <w:rsid w:val="0064537F"/>
    <w:rsid w:val="00647DDB"/>
    <w:rsid w:val="006E67B1"/>
    <w:rsid w:val="007B7DC4"/>
    <w:rsid w:val="007F5305"/>
    <w:rsid w:val="00811060"/>
    <w:rsid w:val="00841436"/>
    <w:rsid w:val="009018DD"/>
    <w:rsid w:val="009127E5"/>
    <w:rsid w:val="00913A22"/>
    <w:rsid w:val="0098185B"/>
    <w:rsid w:val="009B042A"/>
    <w:rsid w:val="009B54CB"/>
    <w:rsid w:val="009E7017"/>
    <w:rsid w:val="00A56DC3"/>
    <w:rsid w:val="00A65BC2"/>
    <w:rsid w:val="00AB0923"/>
    <w:rsid w:val="00AB2F35"/>
    <w:rsid w:val="00AD6E24"/>
    <w:rsid w:val="00AE1396"/>
    <w:rsid w:val="00B052A4"/>
    <w:rsid w:val="00B0768D"/>
    <w:rsid w:val="00B8709E"/>
    <w:rsid w:val="00B90EED"/>
    <w:rsid w:val="00BA45DE"/>
    <w:rsid w:val="00BE43B2"/>
    <w:rsid w:val="00C40FB5"/>
    <w:rsid w:val="00C91B06"/>
    <w:rsid w:val="00D20A55"/>
    <w:rsid w:val="00D32ACF"/>
    <w:rsid w:val="00D41404"/>
    <w:rsid w:val="00DB2DF4"/>
    <w:rsid w:val="00DD0D70"/>
    <w:rsid w:val="00DF1C07"/>
    <w:rsid w:val="00E07F6D"/>
    <w:rsid w:val="00E67FA9"/>
    <w:rsid w:val="00EA1BA3"/>
    <w:rsid w:val="00EA3773"/>
    <w:rsid w:val="00ED4E90"/>
    <w:rsid w:val="00EF58B1"/>
    <w:rsid w:val="00F448B8"/>
    <w:rsid w:val="00F572F6"/>
    <w:rsid w:val="00FF1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FB8C9E"/>
  <w15:docId w15:val="{BD75A091-69FB-4ADA-8363-640220F3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5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il">
    <w:name w:val="il"/>
    <w:basedOn w:val="Fuentedeprrafopredeter"/>
    <w:rsid w:val="00FF1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7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27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2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67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9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64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4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0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5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Lorena</cp:lastModifiedBy>
  <cp:revision>5</cp:revision>
  <dcterms:created xsi:type="dcterms:W3CDTF">2023-02-20T19:27:00Z</dcterms:created>
  <dcterms:modified xsi:type="dcterms:W3CDTF">2025-04-25T06:22:00Z</dcterms:modified>
</cp:coreProperties>
</file>