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394" w:rsidRPr="001D0DBD" w:rsidRDefault="00210394" w:rsidP="00C63D1B">
      <w:pPr>
        <w:jc w:val="center"/>
        <w:rPr>
          <w:rFonts w:cs="Arial"/>
          <w:b/>
          <w:sz w:val="28"/>
          <w:szCs w:val="28"/>
          <w:lang w:val="es-MX"/>
        </w:rPr>
      </w:pPr>
      <w:r w:rsidRPr="001D0DBD">
        <w:rPr>
          <w:rFonts w:cs="Arial"/>
          <w:b/>
          <w:sz w:val="28"/>
          <w:szCs w:val="28"/>
          <w:lang w:val="es-MX"/>
        </w:rPr>
        <w:t>PROGRAMA DE ASIGNATURA</w:t>
      </w:r>
    </w:p>
    <w:p w:rsidR="00210394" w:rsidRPr="001D0DBD" w:rsidRDefault="0087452F" w:rsidP="00C63D1B">
      <w:pPr>
        <w:jc w:val="center"/>
        <w:rPr>
          <w:rFonts w:cs="Arial"/>
          <w:b/>
          <w:sz w:val="28"/>
          <w:szCs w:val="28"/>
          <w:lang w:val="es-MX"/>
        </w:rPr>
      </w:pPr>
      <w:r w:rsidRPr="0087452F">
        <w:rPr>
          <w:noProof/>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403.75pt;margin-top:0;width:78.2pt;height:21.8pt;z-index:251654656" strokeweight="1.5pt">
            <v:textbox style="mso-next-textbox:#_x0000_s1026">
              <w:txbxContent>
                <w:p w:rsidR="00602FD8" w:rsidRPr="00BD70B5" w:rsidRDefault="00602FD8" w:rsidP="00C63D1B">
                  <w:pPr>
                    <w:jc w:val="center"/>
                    <w:rPr>
                      <w:rFonts w:cs="Arial"/>
                      <w:b/>
                      <w:szCs w:val="24"/>
                      <w:lang w:val="es-MX"/>
                    </w:rPr>
                  </w:pPr>
                  <w:r>
                    <w:rPr>
                      <w:rFonts w:cs="Arial"/>
                      <w:b/>
                      <w:szCs w:val="24"/>
                      <w:lang w:val="es-MX"/>
                    </w:rPr>
                    <w:t>202</w:t>
                  </w:r>
                  <w:r w:rsidR="00D15A69">
                    <w:rPr>
                      <w:rFonts w:cs="Arial"/>
                      <w:b/>
                      <w:szCs w:val="24"/>
                      <w:lang w:val="es-MX"/>
                    </w:rPr>
                    <w:t>2</w:t>
                  </w:r>
                </w:p>
              </w:txbxContent>
            </v:textbox>
          </v:shape>
        </w:pict>
      </w:r>
      <w:r w:rsidR="00734828" w:rsidRPr="001D0DBD">
        <w:rPr>
          <w:rFonts w:cs="Arial"/>
          <w:b/>
          <w:noProof/>
          <w:sz w:val="28"/>
          <w:szCs w:val="28"/>
        </w:rPr>
        <w:t>ELECTROTECNIA IM</w:t>
      </w:r>
    </w:p>
    <w:p w:rsidR="00210394" w:rsidRPr="001D0DBD" w:rsidRDefault="00210394" w:rsidP="00C63D1B">
      <w:pPr>
        <w:jc w:val="center"/>
        <w:rPr>
          <w:rFonts w:cs="Arial"/>
          <w:b/>
          <w:szCs w:val="24"/>
          <w:lang w:val="es-MX"/>
        </w:rPr>
      </w:pPr>
    </w:p>
    <w:tbl>
      <w:tblPr>
        <w:tblW w:w="9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1"/>
        <w:gridCol w:w="132"/>
        <w:gridCol w:w="415"/>
        <w:gridCol w:w="231"/>
        <w:gridCol w:w="153"/>
        <w:gridCol w:w="510"/>
        <w:gridCol w:w="1000"/>
        <w:gridCol w:w="37"/>
        <w:gridCol w:w="895"/>
        <w:gridCol w:w="567"/>
        <w:gridCol w:w="1683"/>
        <w:gridCol w:w="646"/>
        <w:gridCol w:w="391"/>
        <w:gridCol w:w="663"/>
      </w:tblGrid>
      <w:tr w:rsidR="00210394" w:rsidRPr="001D0DBD" w:rsidTr="000C2BB0">
        <w:trPr>
          <w:trHeight w:val="327"/>
        </w:trPr>
        <w:tc>
          <w:tcPr>
            <w:tcW w:w="9764" w:type="dxa"/>
            <w:gridSpan w:val="14"/>
            <w:tcBorders>
              <w:top w:val="single" w:sz="18" w:space="0" w:color="auto"/>
              <w:left w:val="single" w:sz="18" w:space="0" w:color="auto"/>
              <w:right w:val="single" w:sz="18" w:space="0" w:color="auto"/>
            </w:tcBorders>
            <w:shd w:val="clear" w:color="auto" w:fill="C0C0C0"/>
            <w:vAlign w:val="center"/>
          </w:tcPr>
          <w:p w:rsidR="00210394" w:rsidRPr="001D0DBD" w:rsidRDefault="00210394" w:rsidP="001D615B">
            <w:pPr>
              <w:rPr>
                <w:rFonts w:cs="Arial"/>
                <w:b/>
                <w:szCs w:val="22"/>
                <w:lang w:val="es-MX"/>
              </w:rPr>
            </w:pPr>
            <w:r w:rsidRPr="001D0DBD">
              <w:rPr>
                <w:rFonts w:cs="Arial"/>
                <w:b/>
                <w:sz w:val="22"/>
                <w:szCs w:val="22"/>
                <w:lang w:val="es-MX"/>
              </w:rPr>
              <w:t>1.- IDENTIFICACIÓN</w:t>
            </w:r>
          </w:p>
        </w:tc>
      </w:tr>
      <w:tr w:rsidR="00210394" w:rsidRPr="001D0DBD" w:rsidTr="000C2BB0">
        <w:trPr>
          <w:trHeight w:val="280"/>
        </w:trPr>
        <w:tc>
          <w:tcPr>
            <w:tcW w:w="2988" w:type="dxa"/>
            <w:gridSpan w:val="3"/>
            <w:tcBorders>
              <w:left w:val="single" w:sz="18" w:space="0" w:color="auto"/>
              <w:bottom w:val="nil"/>
              <w:right w:val="nil"/>
            </w:tcBorders>
            <w:vAlign w:val="center"/>
          </w:tcPr>
          <w:p w:rsidR="00210394" w:rsidRPr="001D0DBD" w:rsidRDefault="00210394" w:rsidP="00642F2A">
            <w:pPr>
              <w:ind w:firstLine="136"/>
              <w:rPr>
                <w:rFonts w:cs="Arial"/>
                <w:b/>
                <w:sz w:val="20"/>
                <w:lang w:val="es-MX"/>
              </w:rPr>
            </w:pPr>
            <w:r w:rsidRPr="001D0DBD">
              <w:rPr>
                <w:rFonts w:cs="Arial"/>
                <w:b/>
                <w:sz w:val="20"/>
                <w:lang w:val="es-MX"/>
              </w:rPr>
              <w:t>ASIGNATURA</w:t>
            </w:r>
          </w:p>
        </w:tc>
        <w:tc>
          <w:tcPr>
            <w:tcW w:w="6776" w:type="dxa"/>
            <w:gridSpan w:val="11"/>
            <w:tcBorders>
              <w:left w:val="nil"/>
              <w:bottom w:val="nil"/>
              <w:right w:val="single" w:sz="18" w:space="0" w:color="auto"/>
            </w:tcBorders>
            <w:vAlign w:val="center"/>
          </w:tcPr>
          <w:p w:rsidR="00210394" w:rsidRPr="001D0DBD" w:rsidRDefault="00210394" w:rsidP="001D615B">
            <w:pPr>
              <w:rPr>
                <w:rFonts w:cs="Arial"/>
                <w:sz w:val="20"/>
                <w:lang w:val="es-MX"/>
              </w:rPr>
            </w:pPr>
            <w:r w:rsidRPr="001D0DBD">
              <w:rPr>
                <w:rFonts w:cs="Arial"/>
                <w:sz w:val="20"/>
                <w:lang w:val="es-MX"/>
              </w:rPr>
              <w:t>:  ELECTROTECNIA</w:t>
            </w:r>
            <w:r w:rsidR="00307740" w:rsidRPr="001D0DBD">
              <w:rPr>
                <w:rFonts w:cs="Arial"/>
                <w:sz w:val="20"/>
                <w:lang w:val="es-MX"/>
              </w:rPr>
              <w:t xml:space="preserve"> IM</w:t>
            </w:r>
          </w:p>
        </w:tc>
      </w:tr>
      <w:tr w:rsidR="00210394" w:rsidRPr="001D0DBD" w:rsidTr="000C2BB0">
        <w:trPr>
          <w:trHeight w:val="277"/>
        </w:trPr>
        <w:tc>
          <w:tcPr>
            <w:tcW w:w="2988" w:type="dxa"/>
            <w:gridSpan w:val="3"/>
            <w:tcBorders>
              <w:top w:val="nil"/>
              <w:left w:val="single" w:sz="18" w:space="0" w:color="auto"/>
              <w:bottom w:val="nil"/>
              <w:right w:val="nil"/>
            </w:tcBorders>
            <w:vAlign w:val="center"/>
          </w:tcPr>
          <w:p w:rsidR="00210394" w:rsidRPr="001D0DBD" w:rsidRDefault="00210394" w:rsidP="00642F2A">
            <w:pPr>
              <w:ind w:firstLine="136"/>
              <w:rPr>
                <w:rFonts w:cs="Arial"/>
                <w:sz w:val="20"/>
                <w:lang w:val="es-MX"/>
              </w:rPr>
            </w:pPr>
            <w:r w:rsidRPr="001D0DBD">
              <w:rPr>
                <w:rFonts w:cs="Arial"/>
                <w:sz w:val="20"/>
                <w:lang w:val="es-MX"/>
              </w:rPr>
              <w:t>CURSO</w:t>
            </w:r>
          </w:p>
        </w:tc>
        <w:tc>
          <w:tcPr>
            <w:tcW w:w="6776" w:type="dxa"/>
            <w:gridSpan w:val="11"/>
            <w:tcBorders>
              <w:top w:val="nil"/>
              <w:left w:val="nil"/>
              <w:bottom w:val="nil"/>
              <w:right w:val="single" w:sz="18" w:space="0" w:color="auto"/>
            </w:tcBorders>
            <w:vAlign w:val="center"/>
          </w:tcPr>
          <w:p w:rsidR="00210394" w:rsidRPr="001D0DBD" w:rsidRDefault="00EE18FF" w:rsidP="001D0DBD">
            <w:pPr>
              <w:rPr>
                <w:rFonts w:cs="Arial"/>
                <w:sz w:val="20"/>
                <w:lang w:val="es-MX"/>
              </w:rPr>
            </w:pPr>
            <w:proofErr w:type="gramStart"/>
            <w:r w:rsidRPr="001D0DBD">
              <w:rPr>
                <w:rFonts w:cs="Arial"/>
                <w:sz w:val="20"/>
                <w:lang w:val="es-MX"/>
              </w:rPr>
              <w:t>:  SEGUNDO</w:t>
            </w:r>
            <w:proofErr w:type="gramEnd"/>
            <w:r w:rsidRPr="001D0DBD">
              <w:rPr>
                <w:rFonts w:cs="Arial"/>
                <w:sz w:val="20"/>
                <w:lang w:val="es-MX"/>
              </w:rPr>
              <w:t xml:space="preserve"> AÑO POLITÉCNICO </w:t>
            </w:r>
            <w:r w:rsidR="001D0DBD">
              <w:rPr>
                <w:rFonts w:cs="Arial"/>
                <w:sz w:val="20"/>
                <w:lang w:val="es-MX"/>
              </w:rPr>
              <w:t>IM</w:t>
            </w:r>
            <w:r w:rsidR="00210394" w:rsidRPr="001D0DBD">
              <w:rPr>
                <w:rFonts w:cs="Arial"/>
                <w:sz w:val="20"/>
                <w:lang w:val="es-MX"/>
              </w:rPr>
              <w:t>.</w:t>
            </w:r>
          </w:p>
        </w:tc>
      </w:tr>
      <w:tr w:rsidR="00210394" w:rsidRPr="001D0DBD" w:rsidTr="000C2BB0">
        <w:trPr>
          <w:trHeight w:val="277"/>
        </w:trPr>
        <w:tc>
          <w:tcPr>
            <w:tcW w:w="2988" w:type="dxa"/>
            <w:gridSpan w:val="3"/>
            <w:tcBorders>
              <w:top w:val="nil"/>
              <w:left w:val="single" w:sz="18" w:space="0" w:color="auto"/>
              <w:bottom w:val="nil"/>
              <w:right w:val="nil"/>
            </w:tcBorders>
            <w:vAlign w:val="center"/>
          </w:tcPr>
          <w:p w:rsidR="00210394" w:rsidRPr="001D0DBD" w:rsidRDefault="00210394" w:rsidP="00642F2A">
            <w:pPr>
              <w:ind w:firstLine="136"/>
              <w:rPr>
                <w:rFonts w:cs="Arial"/>
                <w:sz w:val="20"/>
                <w:lang w:val="es-MX"/>
              </w:rPr>
            </w:pPr>
            <w:r w:rsidRPr="001D0DBD">
              <w:rPr>
                <w:rFonts w:cs="Arial"/>
                <w:sz w:val="20"/>
                <w:lang w:val="es-MX"/>
              </w:rPr>
              <w:t>REQUISITO</w:t>
            </w:r>
          </w:p>
        </w:tc>
        <w:tc>
          <w:tcPr>
            <w:tcW w:w="6776" w:type="dxa"/>
            <w:gridSpan w:val="11"/>
            <w:tcBorders>
              <w:top w:val="nil"/>
              <w:left w:val="nil"/>
              <w:bottom w:val="nil"/>
              <w:right w:val="single" w:sz="18" w:space="0" w:color="auto"/>
            </w:tcBorders>
            <w:vAlign w:val="center"/>
          </w:tcPr>
          <w:p w:rsidR="00210394" w:rsidRPr="001D0DBD" w:rsidRDefault="00EE18FF" w:rsidP="001D615B">
            <w:pPr>
              <w:rPr>
                <w:rFonts w:cs="Arial"/>
                <w:sz w:val="20"/>
                <w:lang w:val="es-MX"/>
              </w:rPr>
            </w:pPr>
            <w:proofErr w:type="gramStart"/>
            <w:r w:rsidRPr="001D0DBD">
              <w:rPr>
                <w:rFonts w:cs="Arial"/>
                <w:sz w:val="20"/>
                <w:lang w:val="es-MX"/>
              </w:rPr>
              <w:t>:  PRIMER</w:t>
            </w:r>
            <w:proofErr w:type="gramEnd"/>
            <w:r w:rsidR="00210394" w:rsidRPr="001D0DBD">
              <w:rPr>
                <w:rFonts w:cs="Arial"/>
                <w:sz w:val="20"/>
                <w:lang w:val="es-MX"/>
              </w:rPr>
              <w:t xml:space="preserve"> AÑO POLITÉCNICO.</w:t>
            </w:r>
          </w:p>
        </w:tc>
      </w:tr>
      <w:tr w:rsidR="00210394" w:rsidRPr="001D0DBD" w:rsidTr="000C2BB0">
        <w:trPr>
          <w:trHeight w:val="277"/>
        </w:trPr>
        <w:tc>
          <w:tcPr>
            <w:tcW w:w="2988" w:type="dxa"/>
            <w:gridSpan w:val="3"/>
            <w:tcBorders>
              <w:top w:val="nil"/>
              <w:left w:val="single" w:sz="18" w:space="0" w:color="auto"/>
              <w:bottom w:val="nil"/>
              <w:right w:val="nil"/>
            </w:tcBorders>
            <w:vAlign w:val="center"/>
          </w:tcPr>
          <w:p w:rsidR="00210394" w:rsidRPr="001D0DBD" w:rsidRDefault="00210394" w:rsidP="00642F2A">
            <w:pPr>
              <w:ind w:firstLine="136"/>
              <w:rPr>
                <w:rFonts w:cs="Arial"/>
                <w:b/>
                <w:sz w:val="20"/>
                <w:lang w:val="es-MX"/>
              </w:rPr>
            </w:pPr>
            <w:r w:rsidRPr="001D0DBD">
              <w:rPr>
                <w:rFonts w:cs="Arial"/>
                <w:sz w:val="20"/>
                <w:lang w:val="es-MX"/>
              </w:rPr>
              <w:t>FACULTAD</w:t>
            </w:r>
          </w:p>
        </w:tc>
        <w:tc>
          <w:tcPr>
            <w:tcW w:w="6776" w:type="dxa"/>
            <w:gridSpan w:val="11"/>
            <w:tcBorders>
              <w:top w:val="nil"/>
              <w:left w:val="nil"/>
              <w:bottom w:val="nil"/>
              <w:right w:val="single" w:sz="18" w:space="0" w:color="auto"/>
            </w:tcBorders>
            <w:vAlign w:val="center"/>
          </w:tcPr>
          <w:p w:rsidR="00210394" w:rsidRPr="001D0DBD" w:rsidRDefault="00210394" w:rsidP="001D615B">
            <w:pPr>
              <w:rPr>
                <w:rFonts w:cs="Arial"/>
                <w:sz w:val="20"/>
                <w:lang w:val="es-MX"/>
              </w:rPr>
            </w:pPr>
            <w:proofErr w:type="gramStart"/>
            <w:r w:rsidRPr="001D0DBD">
              <w:rPr>
                <w:rFonts w:cs="Arial"/>
                <w:sz w:val="20"/>
                <w:lang w:val="es-MX"/>
              </w:rPr>
              <w:t>:  CIENCIAS</w:t>
            </w:r>
            <w:proofErr w:type="gramEnd"/>
            <w:r w:rsidRPr="001D0DBD">
              <w:rPr>
                <w:rFonts w:cs="Arial"/>
                <w:sz w:val="20"/>
                <w:lang w:val="es-MX"/>
              </w:rPr>
              <w:t xml:space="preserve"> BÁSICAS Y APLICADAS.</w:t>
            </w:r>
          </w:p>
        </w:tc>
      </w:tr>
      <w:tr w:rsidR="00210394" w:rsidRPr="001D0DBD" w:rsidTr="000C2BB0">
        <w:trPr>
          <w:trHeight w:val="277"/>
        </w:trPr>
        <w:tc>
          <w:tcPr>
            <w:tcW w:w="2988" w:type="dxa"/>
            <w:gridSpan w:val="3"/>
            <w:tcBorders>
              <w:top w:val="nil"/>
              <w:left w:val="single" w:sz="18" w:space="0" w:color="auto"/>
              <w:bottom w:val="nil"/>
              <w:right w:val="nil"/>
            </w:tcBorders>
            <w:vAlign w:val="center"/>
          </w:tcPr>
          <w:p w:rsidR="00210394" w:rsidRPr="001D0DBD" w:rsidRDefault="00210394" w:rsidP="00642F2A">
            <w:pPr>
              <w:ind w:firstLine="136"/>
              <w:rPr>
                <w:rFonts w:cs="Arial"/>
                <w:sz w:val="20"/>
                <w:lang w:val="es-MX"/>
              </w:rPr>
            </w:pPr>
            <w:r w:rsidRPr="001D0DBD">
              <w:rPr>
                <w:rFonts w:cs="Arial"/>
                <w:sz w:val="20"/>
                <w:lang w:val="es-MX"/>
              </w:rPr>
              <w:t>CÁTEDRA</w:t>
            </w:r>
          </w:p>
        </w:tc>
        <w:tc>
          <w:tcPr>
            <w:tcW w:w="6776" w:type="dxa"/>
            <w:gridSpan w:val="11"/>
            <w:tcBorders>
              <w:top w:val="nil"/>
              <w:left w:val="nil"/>
              <w:bottom w:val="nil"/>
              <w:right w:val="single" w:sz="18" w:space="0" w:color="auto"/>
            </w:tcBorders>
            <w:vAlign w:val="center"/>
          </w:tcPr>
          <w:p w:rsidR="00210394" w:rsidRPr="001D0DBD" w:rsidRDefault="00210394" w:rsidP="001D615B">
            <w:pPr>
              <w:rPr>
                <w:rFonts w:cs="Arial"/>
                <w:sz w:val="20"/>
                <w:lang w:val="es-MX"/>
              </w:rPr>
            </w:pPr>
            <w:proofErr w:type="gramStart"/>
            <w:r w:rsidRPr="001D0DBD">
              <w:rPr>
                <w:rFonts w:cs="Arial"/>
                <w:sz w:val="20"/>
                <w:lang w:val="es-MX"/>
              </w:rPr>
              <w:t>:  ELECTROTECNIA</w:t>
            </w:r>
            <w:proofErr w:type="gramEnd"/>
            <w:r w:rsidRPr="001D0DBD">
              <w:rPr>
                <w:rFonts w:cs="Arial"/>
                <w:sz w:val="20"/>
                <w:lang w:val="es-MX"/>
              </w:rPr>
              <w:t>.</w:t>
            </w:r>
          </w:p>
        </w:tc>
      </w:tr>
      <w:tr w:rsidR="00210394" w:rsidRPr="001D0DBD" w:rsidTr="000C2BB0">
        <w:trPr>
          <w:trHeight w:val="277"/>
        </w:trPr>
        <w:tc>
          <w:tcPr>
            <w:tcW w:w="2988" w:type="dxa"/>
            <w:gridSpan w:val="3"/>
            <w:tcBorders>
              <w:top w:val="nil"/>
              <w:left w:val="single" w:sz="18" w:space="0" w:color="auto"/>
              <w:bottom w:val="single" w:sz="12" w:space="0" w:color="auto"/>
              <w:right w:val="nil"/>
            </w:tcBorders>
            <w:vAlign w:val="center"/>
          </w:tcPr>
          <w:p w:rsidR="00210394" w:rsidRPr="001D0DBD" w:rsidRDefault="00210394" w:rsidP="00642F2A">
            <w:pPr>
              <w:ind w:firstLine="136"/>
              <w:rPr>
                <w:rFonts w:cs="Arial"/>
                <w:sz w:val="20"/>
                <w:lang w:val="es-MX"/>
              </w:rPr>
            </w:pPr>
            <w:r w:rsidRPr="001D0DBD">
              <w:rPr>
                <w:rFonts w:cs="Arial"/>
                <w:sz w:val="20"/>
                <w:lang w:val="es-MX"/>
              </w:rPr>
              <w:t>GESTOR ACADÉMICO</w:t>
            </w:r>
          </w:p>
        </w:tc>
        <w:tc>
          <w:tcPr>
            <w:tcW w:w="6776" w:type="dxa"/>
            <w:gridSpan w:val="11"/>
            <w:tcBorders>
              <w:top w:val="nil"/>
              <w:left w:val="nil"/>
              <w:bottom w:val="single" w:sz="12" w:space="0" w:color="auto"/>
              <w:right w:val="single" w:sz="18" w:space="0" w:color="auto"/>
            </w:tcBorders>
            <w:vAlign w:val="center"/>
          </w:tcPr>
          <w:p w:rsidR="00210394" w:rsidRPr="001D0DBD" w:rsidRDefault="00210394" w:rsidP="001D615B">
            <w:pPr>
              <w:rPr>
                <w:rFonts w:cs="Arial"/>
                <w:sz w:val="20"/>
                <w:lang w:val="es-MX"/>
              </w:rPr>
            </w:pPr>
            <w:proofErr w:type="gramStart"/>
            <w:r w:rsidRPr="001D0DBD">
              <w:rPr>
                <w:rFonts w:cs="Arial"/>
                <w:sz w:val="20"/>
                <w:lang w:val="es-MX"/>
              </w:rPr>
              <w:t>:  ESCUELA</w:t>
            </w:r>
            <w:proofErr w:type="gramEnd"/>
            <w:r w:rsidRPr="001D0DBD">
              <w:rPr>
                <w:rFonts w:cs="Arial"/>
                <w:sz w:val="20"/>
                <w:lang w:val="es-MX"/>
              </w:rPr>
              <w:t xml:space="preserve"> NAVAL “ARTURO PRAT”.</w:t>
            </w:r>
          </w:p>
        </w:tc>
      </w:tr>
      <w:tr w:rsidR="00210394" w:rsidRPr="001D0DBD" w:rsidTr="000C2BB0">
        <w:trPr>
          <w:trHeight w:val="324"/>
        </w:trPr>
        <w:tc>
          <w:tcPr>
            <w:tcW w:w="9764" w:type="dxa"/>
            <w:gridSpan w:val="14"/>
            <w:tcBorders>
              <w:top w:val="single" w:sz="12" w:space="0" w:color="auto"/>
              <w:left w:val="single" w:sz="18" w:space="0" w:color="auto"/>
              <w:right w:val="single" w:sz="18" w:space="0" w:color="auto"/>
            </w:tcBorders>
            <w:shd w:val="clear" w:color="auto" w:fill="C0C0C0"/>
            <w:vAlign w:val="center"/>
          </w:tcPr>
          <w:p w:rsidR="00210394" w:rsidRPr="001D0DBD" w:rsidRDefault="00210394" w:rsidP="001D615B">
            <w:pPr>
              <w:rPr>
                <w:rFonts w:cs="Arial"/>
                <w:b/>
                <w:szCs w:val="22"/>
                <w:lang w:val="es-MX"/>
              </w:rPr>
            </w:pPr>
            <w:r w:rsidRPr="001D0DBD">
              <w:rPr>
                <w:rFonts w:cs="Arial"/>
                <w:b/>
                <w:sz w:val="22"/>
                <w:szCs w:val="22"/>
                <w:lang w:val="es-MX"/>
              </w:rPr>
              <w:t>2.- ANTECEDENTES ACADÉMICOS (CARGA HORARIA)</w:t>
            </w:r>
          </w:p>
        </w:tc>
      </w:tr>
      <w:tr w:rsidR="00210394" w:rsidRPr="001D0DBD" w:rsidTr="000C2BB0">
        <w:trPr>
          <w:trHeight w:val="275"/>
        </w:trPr>
        <w:tc>
          <w:tcPr>
            <w:tcW w:w="2988" w:type="dxa"/>
            <w:gridSpan w:val="3"/>
            <w:tcBorders>
              <w:left w:val="single" w:sz="18" w:space="0" w:color="auto"/>
              <w:bottom w:val="nil"/>
              <w:right w:val="nil"/>
            </w:tcBorders>
            <w:vAlign w:val="center"/>
          </w:tcPr>
          <w:p w:rsidR="00210394" w:rsidRPr="001D0DBD" w:rsidRDefault="00210394" w:rsidP="00642F2A">
            <w:pPr>
              <w:ind w:firstLine="153"/>
              <w:rPr>
                <w:rFonts w:cs="Arial"/>
                <w:sz w:val="20"/>
                <w:lang w:val="es-MX"/>
              </w:rPr>
            </w:pPr>
            <w:r w:rsidRPr="001D0DBD">
              <w:rPr>
                <w:rFonts w:cs="Arial"/>
                <w:sz w:val="20"/>
                <w:lang w:val="es-MX"/>
              </w:rPr>
              <w:t>DURACIÓN SEMANAS</w:t>
            </w:r>
          </w:p>
        </w:tc>
        <w:tc>
          <w:tcPr>
            <w:tcW w:w="6776" w:type="dxa"/>
            <w:gridSpan w:val="11"/>
            <w:tcBorders>
              <w:left w:val="nil"/>
              <w:bottom w:val="nil"/>
              <w:right w:val="single" w:sz="18" w:space="0" w:color="auto"/>
            </w:tcBorders>
            <w:vAlign w:val="center"/>
          </w:tcPr>
          <w:p w:rsidR="00210394" w:rsidRPr="001D0DBD" w:rsidRDefault="00210394" w:rsidP="00C62956">
            <w:pPr>
              <w:rPr>
                <w:rFonts w:cs="Arial"/>
                <w:sz w:val="20"/>
                <w:lang w:val="es-MX"/>
              </w:rPr>
            </w:pPr>
            <w:r w:rsidRPr="001D0DBD">
              <w:rPr>
                <w:rFonts w:cs="Arial"/>
                <w:b/>
                <w:sz w:val="20"/>
                <w:lang w:val="es-MX"/>
              </w:rPr>
              <w:t xml:space="preserve">:  </w:t>
            </w:r>
            <w:r w:rsidRPr="001D0DBD">
              <w:rPr>
                <w:rFonts w:cs="Arial"/>
                <w:sz w:val="20"/>
                <w:lang w:val="es-MX"/>
              </w:rPr>
              <w:t>1</w:t>
            </w:r>
            <w:r w:rsidR="00C62956" w:rsidRPr="001D0DBD">
              <w:rPr>
                <w:rFonts w:cs="Arial"/>
                <w:sz w:val="20"/>
                <w:lang w:val="es-MX"/>
              </w:rPr>
              <w:t>0</w:t>
            </w:r>
          </w:p>
        </w:tc>
      </w:tr>
      <w:tr w:rsidR="00210394" w:rsidRPr="001D0DBD" w:rsidTr="000C2BB0">
        <w:trPr>
          <w:trHeight w:val="275"/>
        </w:trPr>
        <w:tc>
          <w:tcPr>
            <w:tcW w:w="2988" w:type="dxa"/>
            <w:gridSpan w:val="3"/>
            <w:tcBorders>
              <w:top w:val="nil"/>
              <w:left w:val="single" w:sz="18" w:space="0" w:color="auto"/>
              <w:bottom w:val="nil"/>
              <w:right w:val="nil"/>
            </w:tcBorders>
            <w:vAlign w:val="center"/>
          </w:tcPr>
          <w:p w:rsidR="00210394" w:rsidRPr="001D0DBD" w:rsidRDefault="00210394" w:rsidP="00642F2A">
            <w:pPr>
              <w:ind w:firstLine="153"/>
              <w:rPr>
                <w:rFonts w:cs="Arial"/>
                <w:sz w:val="20"/>
                <w:lang w:val="es-MX"/>
              </w:rPr>
            </w:pPr>
            <w:r w:rsidRPr="001D0DBD">
              <w:rPr>
                <w:rFonts w:cs="Arial"/>
                <w:sz w:val="20"/>
                <w:lang w:val="es-MX"/>
              </w:rPr>
              <w:t>CATEGORÍA HORAS</w:t>
            </w:r>
          </w:p>
        </w:tc>
        <w:tc>
          <w:tcPr>
            <w:tcW w:w="6776" w:type="dxa"/>
            <w:gridSpan w:val="11"/>
            <w:tcBorders>
              <w:top w:val="nil"/>
              <w:left w:val="nil"/>
              <w:bottom w:val="nil"/>
              <w:right w:val="single" w:sz="18" w:space="0" w:color="auto"/>
            </w:tcBorders>
            <w:vAlign w:val="center"/>
          </w:tcPr>
          <w:p w:rsidR="00210394" w:rsidRPr="001D0DBD" w:rsidRDefault="00210394" w:rsidP="001D615B">
            <w:pPr>
              <w:rPr>
                <w:rFonts w:cs="Arial"/>
                <w:sz w:val="20"/>
                <w:lang w:val="es-MX"/>
              </w:rPr>
            </w:pPr>
            <w:r w:rsidRPr="001D0DBD">
              <w:rPr>
                <w:rFonts w:cs="Arial"/>
                <w:b/>
                <w:sz w:val="20"/>
                <w:lang w:val="es-MX"/>
              </w:rPr>
              <w:t xml:space="preserve">:  </w:t>
            </w:r>
            <w:r w:rsidRPr="001D0DBD">
              <w:rPr>
                <w:rFonts w:cs="Arial"/>
                <w:sz w:val="20"/>
                <w:lang w:val="es-MX"/>
              </w:rPr>
              <w:t>SUPERIOR</w:t>
            </w:r>
          </w:p>
        </w:tc>
      </w:tr>
      <w:tr w:rsidR="00210394" w:rsidRPr="001D0DBD" w:rsidTr="000C2BB0">
        <w:trPr>
          <w:trHeight w:val="275"/>
        </w:trPr>
        <w:tc>
          <w:tcPr>
            <w:tcW w:w="2988" w:type="dxa"/>
            <w:gridSpan w:val="3"/>
            <w:tcBorders>
              <w:top w:val="nil"/>
              <w:left w:val="single" w:sz="18" w:space="0" w:color="auto"/>
              <w:right w:val="nil"/>
            </w:tcBorders>
            <w:vAlign w:val="center"/>
          </w:tcPr>
          <w:p w:rsidR="00210394" w:rsidRPr="001D0DBD" w:rsidRDefault="00210394" w:rsidP="00642F2A">
            <w:pPr>
              <w:ind w:firstLine="153"/>
              <w:rPr>
                <w:rFonts w:cs="Arial"/>
                <w:sz w:val="20"/>
                <w:lang w:val="es-MX"/>
              </w:rPr>
            </w:pPr>
            <w:r w:rsidRPr="001D0DBD">
              <w:rPr>
                <w:rFonts w:cs="Arial"/>
                <w:sz w:val="20"/>
                <w:lang w:val="es-MX"/>
              </w:rPr>
              <w:t>RÉGIMEN</w:t>
            </w:r>
          </w:p>
        </w:tc>
        <w:tc>
          <w:tcPr>
            <w:tcW w:w="6776" w:type="dxa"/>
            <w:gridSpan w:val="11"/>
            <w:tcBorders>
              <w:top w:val="nil"/>
              <w:left w:val="nil"/>
              <w:right w:val="single" w:sz="18" w:space="0" w:color="auto"/>
            </w:tcBorders>
            <w:vAlign w:val="center"/>
          </w:tcPr>
          <w:p w:rsidR="00210394" w:rsidRPr="001D0DBD" w:rsidRDefault="00210394" w:rsidP="001D615B">
            <w:pPr>
              <w:rPr>
                <w:rFonts w:cs="Arial"/>
                <w:sz w:val="20"/>
                <w:lang w:val="es-MX"/>
              </w:rPr>
            </w:pPr>
            <w:r w:rsidRPr="001D0DBD">
              <w:rPr>
                <w:rFonts w:cs="Arial"/>
                <w:b/>
                <w:sz w:val="20"/>
                <w:lang w:val="es-MX"/>
              </w:rPr>
              <w:t xml:space="preserve">:  </w:t>
            </w:r>
            <w:r w:rsidRPr="001D0DBD">
              <w:rPr>
                <w:rFonts w:cs="Arial"/>
                <w:sz w:val="20"/>
                <w:lang w:val="es-MX"/>
              </w:rPr>
              <w:t>SEMESTRAL</w:t>
            </w:r>
          </w:p>
        </w:tc>
      </w:tr>
      <w:tr w:rsidR="00210394" w:rsidRPr="001D0DBD" w:rsidTr="000C2BB0">
        <w:trPr>
          <w:trHeight w:val="279"/>
        </w:trPr>
        <w:tc>
          <w:tcPr>
            <w:tcW w:w="3219" w:type="dxa"/>
            <w:gridSpan w:val="4"/>
            <w:tcBorders>
              <w:left w:val="single" w:sz="18" w:space="0" w:color="auto"/>
            </w:tcBorders>
            <w:vAlign w:val="center"/>
          </w:tcPr>
          <w:p w:rsidR="00210394" w:rsidRPr="001D0DBD" w:rsidRDefault="00210394" w:rsidP="00642F2A">
            <w:pPr>
              <w:jc w:val="center"/>
              <w:rPr>
                <w:rFonts w:cs="Arial"/>
                <w:b/>
                <w:spacing w:val="-6"/>
                <w:sz w:val="20"/>
                <w:lang w:val="es-MX"/>
              </w:rPr>
            </w:pPr>
            <w:r w:rsidRPr="001D0DBD">
              <w:rPr>
                <w:rFonts w:cs="Arial"/>
                <w:b/>
                <w:spacing w:val="-6"/>
                <w:sz w:val="20"/>
                <w:lang w:val="es-MX"/>
              </w:rPr>
              <w:t xml:space="preserve">Resumen Carga Horaria de </w:t>
            </w:r>
            <w:proofErr w:type="spellStart"/>
            <w:r w:rsidRPr="001D0DBD">
              <w:rPr>
                <w:rFonts w:cs="Arial"/>
                <w:b/>
                <w:spacing w:val="-6"/>
                <w:sz w:val="20"/>
                <w:lang w:val="es-MX"/>
              </w:rPr>
              <w:t>U.T.’s</w:t>
            </w:r>
            <w:proofErr w:type="spellEnd"/>
          </w:p>
        </w:tc>
        <w:tc>
          <w:tcPr>
            <w:tcW w:w="6545" w:type="dxa"/>
            <w:gridSpan w:val="10"/>
            <w:tcBorders>
              <w:right w:val="single" w:sz="18" w:space="0" w:color="auto"/>
            </w:tcBorders>
            <w:vAlign w:val="center"/>
          </w:tcPr>
          <w:p w:rsidR="00210394" w:rsidRPr="001D0DBD" w:rsidRDefault="00210394" w:rsidP="00642F2A">
            <w:pPr>
              <w:jc w:val="center"/>
              <w:rPr>
                <w:rFonts w:cs="Arial"/>
                <w:b/>
                <w:sz w:val="20"/>
                <w:lang w:val="es-MX"/>
              </w:rPr>
            </w:pPr>
            <w:r w:rsidRPr="001D0DBD">
              <w:rPr>
                <w:rFonts w:cs="Arial"/>
                <w:b/>
                <w:sz w:val="20"/>
                <w:lang w:val="es-MX"/>
              </w:rPr>
              <w:t>Resumen información para Plan de Curso y Plan de Estudio</w:t>
            </w:r>
          </w:p>
        </w:tc>
      </w:tr>
      <w:tr w:rsidR="00210394" w:rsidRPr="001D0DBD" w:rsidTr="000C2BB0">
        <w:trPr>
          <w:trHeight w:val="279"/>
        </w:trPr>
        <w:tc>
          <w:tcPr>
            <w:tcW w:w="2573" w:type="dxa"/>
            <w:gridSpan w:val="2"/>
            <w:tcBorders>
              <w:left w:val="single" w:sz="18" w:space="0" w:color="auto"/>
              <w:bottom w:val="nil"/>
              <w:right w:val="nil"/>
            </w:tcBorders>
            <w:vAlign w:val="center"/>
          </w:tcPr>
          <w:p w:rsidR="00210394" w:rsidRPr="001D0DBD" w:rsidRDefault="00210394" w:rsidP="00642F2A">
            <w:pPr>
              <w:ind w:hanging="17"/>
              <w:rPr>
                <w:rFonts w:cs="Arial"/>
                <w:sz w:val="18"/>
                <w:szCs w:val="18"/>
                <w:lang w:val="es-MX"/>
              </w:rPr>
            </w:pPr>
            <w:r w:rsidRPr="001D0DBD">
              <w:rPr>
                <w:rFonts w:cs="Arial"/>
                <w:spacing w:val="-6"/>
                <w:sz w:val="18"/>
                <w:szCs w:val="18"/>
                <w:lang w:val="es-MX"/>
              </w:rPr>
              <w:t>TOTAL HORAS TEÓRICAS</w:t>
            </w:r>
          </w:p>
        </w:tc>
        <w:tc>
          <w:tcPr>
            <w:tcW w:w="646" w:type="dxa"/>
            <w:gridSpan w:val="2"/>
            <w:tcBorders>
              <w:left w:val="nil"/>
              <w:bottom w:val="nil"/>
            </w:tcBorders>
            <w:vAlign w:val="center"/>
          </w:tcPr>
          <w:p w:rsidR="00210394" w:rsidRPr="001D0DBD" w:rsidRDefault="00210394" w:rsidP="00F4446E">
            <w:pPr>
              <w:ind w:hanging="10"/>
              <w:rPr>
                <w:rFonts w:cs="Arial"/>
                <w:sz w:val="20"/>
                <w:lang w:val="es-MX"/>
              </w:rPr>
            </w:pPr>
            <w:r w:rsidRPr="001D0DBD">
              <w:rPr>
                <w:rFonts w:cs="Arial"/>
                <w:sz w:val="20"/>
                <w:lang w:val="es-MX"/>
              </w:rPr>
              <w:t xml:space="preserve">: </w:t>
            </w:r>
            <w:r w:rsidR="00C62956" w:rsidRPr="001D0DBD">
              <w:rPr>
                <w:rFonts w:cs="Arial"/>
                <w:sz w:val="20"/>
                <w:lang w:val="es-MX"/>
              </w:rPr>
              <w:t>1</w:t>
            </w:r>
            <w:r w:rsidR="00F4446E">
              <w:rPr>
                <w:rFonts w:cs="Arial"/>
                <w:sz w:val="20"/>
                <w:lang w:val="es-MX"/>
              </w:rPr>
              <w:t>6</w:t>
            </w:r>
          </w:p>
        </w:tc>
        <w:tc>
          <w:tcPr>
            <w:tcW w:w="6545" w:type="dxa"/>
            <w:gridSpan w:val="10"/>
            <w:tcBorders>
              <w:bottom w:val="nil"/>
              <w:right w:val="single" w:sz="18" w:space="0" w:color="auto"/>
            </w:tcBorders>
            <w:vAlign w:val="center"/>
          </w:tcPr>
          <w:p w:rsidR="00210394" w:rsidRPr="001D0DBD" w:rsidRDefault="00210394" w:rsidP="00C62956">
            <w:pPr>
              <w:jc w:val="center"/>
              <w:rPr>
                <w:rFonts w:cs="Arial"/>
                <w:b/>
                <w:szCs w:val="24"/>
                <w:lang w:val="es-MX"/>
              </w:rPr>
            </w:pPr>
            <w:r w:rsidRPr="001D0DBD">
              <w:rPr>
                <w:rFonts w:cs="Arial"/>
                <w:b/>
                <w:spacing w:val="-6"/>
                <w:sz w:val="20"/>
                <w:lang w:val="es-MX"/>
              </w:rPr>
              <w:t>TOTAL SEMANAS :  1</w:t>
            </w:r>
            <w:r w:rsidR="00C62956" w:rsidRPr="001D0DBD">
              <w:rPr>
                <w:rFonts w:cs="Arial"/>
                <w:b/>
                <w:spacing w:val="-6"/>
                <w:sz w:val="20"/>
                <w:lang w:val="es-MX"/>
              </w:rPr>
              <w:t>0</w:t>
            </w:r>
          </w:p>
        </w:tc>
      </w:tr>
      <w:tr w:rsidR="00210394" w:rsidRPr="001D0DBD" w:rsidTr="000C2BB0">
        <w:trPr>
          <w:trHeight w:val="279"/>
        </w:trPr>
        <w:tc>
          <w:tcPr>
            <w:tcW w:w="2573" w:type="dxa"/>
            <w:gridSpan w:val="2"/>
            <w:tcBorders>
              <w:top w:val="nil"/>
              <w:left w:val="single" w:sz="18" w:space="0" w:color="auto"/>
              <w:bottom w:val="nil"/>
              <w:right w:val="nil"/>
            </w:tcBorders>
            <w:vAlign w:val="center"/>
          </w:tcPr>
          <w:p w:rsidR="00210394" w:rsidRPr="001D0DBD" w:rsidRDefault="00210394" w:rsidP="00642F2A">
            <w:pPr>
              <w:ind w:right="-57" w:hanging="17"/>
              <w:rPr>
                <w:rFonts w:cs="Arial"/>
                <w:spacing w:val="-6"/>
                <w:sz w:val="18"/>
                <w:szCs w:val="18"/>
                <w:lang w:val="es-MX"/>
              </w:rPr>
            </w:pPr>
            <w:r w:rsidRPr="001D0DBD">
              <w:rPr>
                <w:rFonts w:cs="Arial"/>
                <w:spacing w:val="-6"/>
                <w:sz w:val="18"/>
                <w:szCs w:val="18"/>
                <w:lang w:val="es-MX"/>
              </w:rPr>
              <w:t>TOTAL HORAS PRÁCTICAS</w:t>
            </w:r>
          </w:p>
        </w:tc>
        <w:tc>
          <w:tcPr>
            <w:tcW w:w="646" w:type="dxa"/>
            <w:gridSpan w:val="2"/>
            <w:tcBorders>
              <w:top w:val="nil"/>
              <w:left w:val="nil"/>
              <w:bottom w:val="nil"/>
            </w:tcBorders>
            <w:vAlign w:val="center"/>
          </w:tcPr>
          <w:p w:rsidR="00210394" w:rsidRPr="001D0DBD" w:rsidRDefault="00210394" w:rsidP="00C62956">
            <w:pPr>
              <w:ind w:hanging="10"/>
              <w:rPr>
                <w:rFonts w:cs="Arial"/>
                <w:sz w:val="20"/>
                <w:lang w:val="es-MX"/>
              </w:rPr>
            </w:pPr>
            <w:r w:rsidRPr="001D0DBD">
              <w:rPr>
                <w:rFonts w:cs="Arial"/>
                <w:sz w:val="20"/>
                <w:lang w:val="es-MX"/>
              </w:rPr>
              <w:t xml:space="preserve">: </w:t>
            </w:r>
            <w:r w:rsidR="00C62956" w:rsidRPr="001D0DBD">
              <w:rPr>
                <w:rFonts w:cs="Arial"/>
                <w:sz w:val="20"/>
                <w:lang w:val="es-MX"/>
              </w:rPr>
              <w:t>08</w:t>
            </w:r>
          </w:p>
        </w:tc>
        <w:tc>
          <w:tcPr>
            <w:tcW w:w="2595" w:type="dxa"/>
            <w:gridSpan w:val="5"/>
            <w:tcBorders>
              <w:top w:val="nil"/>
              <w:bottom w:val="nil"/>
              <w:right w:val="nil"/>
            </w:tcBorders>
            <w:vAlign w:val="center"/>
          </w:tcPr>
          <w:p w:rsidR="00210394" w:rsidRPr="001D0DBD" w:rsidRDefault="00210394" w:rsidP="001D615B">
            <w:pPr>
              <w:rPr>
                <w:rFonts w:cs="Arial"/>
                <w:b/>
                <w:sz w:val="20"/>
                <w:lang w:val="es-MX"/>
              </w:rPr>
            </w:pPr>
            <w:r w:rsidRPr="001D0DBD">
              <w:rPr>
                <w:rFonts w:cs="Arial"/>
                <w:spacing w:val="-6"/>
                <w:sz w:val="18"/>
                <w:szCs w:val="18"/>
                <w:lang w:val="es-MX"/>
              </w:rPr>
              <w:t>TOTAL HORAS TEÓRICAS</w:t>
            </w:r>
          </w:p>
        </w:tc>
        <w:tc>
          <w:tcPr>
            <w:tcW w:w="567" w:type="dxa"/>
            <w:tcBorders>
              <w:top w:val="nil"/>
              <w:left w:val="nil"/>
              <w:bottom w:val="nil"/>
            </w:tcBorders>
            <w:vAlign w:val="center"/>
          </w:tcPr>
          <w:p w:rsidR="00210394" w:rsidRPr="001D0DBD" w:rsidRDefault="00210394" w:rsidP="00C62956">
            <w:pPr>
              <w:ind w:right="-125" w:hanging="51"/>
              <w:rPr>
                <w:rFonts w:cs="Arial"/>
                <w:sz w:val="20"/>
                <w:lang w:val="es-MX"/>
              </w:rPr>
            </w:pPr>
            <w:r w:rsidRPr="001D0DBD">
              <w:rPr>
                <w:rFonts w:cs="Arial"/>
                <w:sz w:val="20"/>
                <w:lang w:val="es-MX"/>
              </w:rPr>
              <w:t xml:space="preserve">: </w:t>
            </w:r>
            <w:r w:rsidR="00C62956" w:rsidRPr="001D0DBD">
              <w:rPr>
                <w:rFonts w:cs="Arial"/>
                <w:sz w:val="20"/>
                <w:lang w:val="es-MX"/>
              </w:rPr>
              <w:t>20</w:t>
            </w:r>
          </w:p>
        </w:tc>
        <w:tc>
          <w:tcPr>
            <w:tcW w:w="2720" w:type="dxa"/>
            <w:gridSpan w:val="3"/>
            <w:tcBorders>
              <w:top w:val="nil"/>
              <w:bottom w:val="nil"/>
              <w:right w:val="nil"/>
            </w:tcBorders>
            <w:vAlign w:val="center"/>
          </w:tcPr>
          <w:p w:rsidR="00210394" w:rsidRPr="001D0DBD" w:rsidRDefault="00210394" w:rsidP="00642F2A">
            <w:pPr>
              <w:ind w:right="-125" w:hanging="57"/>
              <w:rPr>
                <w:rFonts w:cs="Arial"/>
                <w:spacing w:val="-10"/>
                <w:sz w:val="18"/>
                <w:szCs w:val="18"/>
                <w:lang w:val="es-MX"/>
              </w:rPr>
            </w:pPr>
            <w:r w:rsidRPr="001D0DBD">
              <w:rPr>
                <w:rFonts w:cs="Arial"/>
                <w:spacing w:val="-10"/>
                <w:sz w:val="18"/>
                <w:szCs w:val="18"/>
                <w:lang w:val="es-MX"/>
              </w:rPr>
              <w:t>HORAS SEMANALES TEÓRICAS</w:t>
            </w:r>
          </w:p>
        </w:tc>
        <w:tc>
          <w:tcPr>
            <w:tcW w:w="663" w:type="dxa"/>
            <w:tcBorders>
              <w:top w:val="nil"/>
              <w:left w:val="nil"/>
              <w:bottom w:val="nil"/>
              <w:right w:val="single" w:sz="18" w:space="0" w:color="auto"/>
            </w:tcBorders>
            <w:vAlign w:val="center"/>
          </w:tcPr>
          <w:p w:rsidR="00210394" w:rsidRPr="001D0DBD" w:rsidRDefault="00210394" w:rsidP="00C62956">
            <w:pPr>
              <w:ind w:hanging="10"/>
              <w:rPr>
                <w:rFonts w:cs="Arial"/>
                <w:sz w:val="20"/>
                <w:lang w:val="es-MX"/>
              </w:rPr>
            </w:pPr>
            <w:r w:rsidRPr="001D0DBD">
              <w:rPr>
                <w:rFonts w:cs="Arial"/>
                <w:sz w:val="20"/>
                <w:lang w:val="es-MX"/>
              </w:rPr>
              <w:t>: 0</w:t>
            </w:r>
            <w:r w:rsidR="00C62956" w:rsidRPr="001D0DBD">
              <w:rPr>
                <w:rFonts w:cs="Arial"/>
                <w:sz w:val="20"/>
                <w:lang w:val="es-MX"/>
              </w:rPr>
              <w:t>2</w:t>
            </w:r>
          </w:p>
        </w:tc>
      </w:tr>
      <w:tr w:rsidR="00210394" w:rsidRPr="001D0DBD" w:rsidTr="000C2BB0">
        <w:trPr>
          <w:trHeight w:val="279"/>
        </w:trPr>
        <w:tc>
          <w:tcPr>
            <w:tcW w:w="2573" w:type="dxa"/>
            <w:gridSpan w:val="2"/>
            <w:tcBorders>
              <w:top w:val="nil"/>
              <w:left w:val="single" w:sz="18" w:space="0" w:color="auto"/>
              <w:bottom w:val="nil"/>
              <w:right w:val="nil"/>
            </w:tcBorders>
            <w:vAlign w:val="center"/>
          </w:tcPr>
          <w:p w:rsidR="00210394" w:rsidRPr="001D0DBD" w:rsidRDefault="00210394" w:rsidP="00642F2A">
            <w:pPr>
              <w:ind w:right="-142" w:hanging="17"/>
              <w:rPr>
                <w:rFonts w:cs="Arial"/>
                <w:spacing w:val="-6"/>
                <w:sz w:val="18"/>
                <w:szCs w:val="18"/>
                <w:lang w:val="es-MX"/>
              </w:rPr>
            </w:pPr>
            <w:r w:rsidRPr="001D0DBD">
              <w:rPr>
                <w:rFonts w:cs="Arial"/>
                <w:spacing w:val="-6"/>
                <w:sz w:val="18"/>
                <w:szCs w:val="18"/>
                <w:lang w:val="es-MX"/>
              </w:rPr>
              <w:t>TOTAL HORAS EVALUACIÓN</w:t>
            </w:r>
          </w:p>
        </w:tc>
        <w:tc>
          <w:tcPr>
            <w:tcW w:w="646" w:type="dxa"/>
            <w:gridSpan w:val="2"/>
            <w:tcBorders>
              <w:top w:val="nil"/>
              <w:left w:val="nil"/>
              <w:bottom w:val="nil"/>
            </w:tcBorders>
            <w:vAlign w:val="center"/>
          </w:tcPr>
          <w:p w:rsidR="00210394" w:rsidRPr="001D0DBD" w:rsidRDefault="00210394" w:rsidP="00F4446E">
            <w:pPr>
              <w:ind w:hanging="10"/>
              <w:rPr>
                <w:rFonts w:cs="Arial"/>
                <w:sz w:val="20"/>
                <w:lang w:val="es-MX"/>
              </w:rPr>
            </w:pPr>
            <w:r w:rsidRPr="001D0DBD">
              <w:rPr>
                <w:rFonts w:cs="Arial"/>
                <w:sz w:val="20"/>
                <w:lang w:val="es-MX"/>
              </w:rPr>
              <w:t>: 0</w:t>
            </w:r>
            <w:r w:rsidR="00F4446E">
              <w:rPr>
                <w:rFonts w:cs="Arial"/>
                <w:sz w:val="20"/>
                <w:lang w:val="es-MX"/>
              </w:rPr>
              <w:t>6</w:t>
            </w:r>
          </w:p>
        </w:tc>
        <w:tc>
          <w:tcPr>
            <w:tcW w:w="2595" w:type="dxa"/>
            <w:gridSpan w:val="5"/>
            <w:tcBorders>
              <w:top w:val="nil"/>
              <w:bottom w:val="nil"/>
              <w:right w:val="nil"/>
            </w:tcBorders>
            <w:vAlign w:val="center"/>
          </w:tcPr>
          <w:p w:rsidR="00210394" w:rsidRPr="001D0DBD" w:rsidRDefault="00210394" w:rsidP="001D615B">
            <w:pPr>
              <w:rPr>
                <w:rFonts w:cs="Arial"/>
                <w:b/>
                <w:sz w:val="20"/>
                <w:lang w:val="es-MX"/>
              </w:rPr>
            </w:pPr>
            <w:r w:rsidRPr="001D0DBD">
              <w:rPr>
                <w:rFonts w:cs="Arial"/>
                <w:spacing w:val="-6"/>
                <w:sz w:val="18"/>
                <w:szCs w:val="18"/>
                <w:lang w:val="es-MX"/>
              </w:rPr>
              <w:t>TOTAL HORAS PRÁCTICAS</w:t>
            </w:r>
          </w:p>
        </w:tc>
        <w:tc>
          <w:tcPr>
            <w:tcW w:w="567" w:type="dxa"/>
            <w:tcBorders>
              <w:top w:val="nil"/>
              <w:left w:val="nil"/>
              <w:bottom w:val="nil"/>
            </w:tcBorders>
            <w:vAlign w:val="center"/>
          </w:tcPr>
          <w:p w:rsidR="00210394" w:rsidRPr="001D0DBD" w:rsidRDefault="00210394" w:rsidP="00C62956">
            <w:pPr>
              <w:ind w:right="-91" w:hanging="10"/>
              <w:rPr>
                <w:rFonts w:cs="Arial"/>
                <w:sz w:val="20"/>
                <w:lang w:val="es-MX"/>
              </w:rPr>
            </w:pPr>
            <w:r w:rsidRPr="001D0DBD">
              <w:rPr>
                <w:rFonts w:cs="Arial"/>
                <w:sz w:val="20"/>
                <w:lang w:val="es-MX"/>
              </w:rPr>
              <w:t>:1</w:t>
            </w:r>
            <w:r w:rsidR="00C62956" w:rsidRPr="001D0DBD">
              <w:rPr>
                <w:rFonts w:cs="Arial"/>
                <w:sz w:val="20"/>
                <w:lang w:val="es-MX"/>
              </w:rPr>
              <w:t>0</w:t>
            </w:r>
          </w:p>
        </w:tc>
        <w:tc>
          <w:tcPr>
            <w:tcW w:w="2720" w:type="dxa"/>
            <w:gridSpan w:val="3"/>
            <w:tcBorders>
              <w:top w:val="nil"/>
              <w:bottom w:val="nil"/>
              <w:right w:val="nil"/>
            </w:tcBorders>
            <w:vAlign w:val="center"/>
          </w:tcPr>
          <w:p w:rsidR="00210394" w:rsidRPr="001D0DBD" w:rsidRDefault="00210394" w:rsidP="00642F2A">
            <w:pPr>
              <w:ind w:right="-193" w:hanging="57"/>
              <w:rPr>
                <w:rFonts w:cs="Arial"/>
                <w:spacing w:val="-6"/>
                <w:sz w:val="18"/>
                <w:szCs w:val="18"/>
                <w:lang w:val="es-MX"/>
              </w:rPr>
            </w:pPr>
            <w:r w:rsidRPr="001D0DBD">
              <w:rPr>
                <w:rFonts w:cs="Arial"/>
                <w:spacing w:val="-10"/>
                <w:sz w:val="18"/>
                <w:szCs w:val="18"/>
                <w:lang w:val="es-MX"/>
              </w:rPr>
              <w:t>HORAS SEMANALES PRÁCTICAS</w:t>
            </w:r>
          </w:p>
        </w:tc>
        <w:tc>
          <w:tcPr>
            <w:tcW w:w="663" w:type="dxa"/>
            <w:tcBorders>
              <w:top w:val="nil"/>
              <w:left w:val="nil"/>
              <w:bottom w:val="nil"/>
              <w:right w:val="single" w:sz="18" w:space="0" w:color="auto"/>
            </w:tcBorders>
            <w:vAlign w:val="center"/>
          </w:tcPr>
          <w:p w:rsidR="00210394" w:rsidRPr="001D0DBD" w:rsidRDefault="00210394" w:rsidP="00642F2A">
            <w:pPr>
              <w:ind w:hanging="10"/>
              <w:rPr>
                <w:rFonts w:cs="Arial"/>
                <w:sz w:val="20"/>
                <w:lang w:val="es-MX"/>
              </w:rPr>
            </w:pPr>
            <w:r w:rsidRPr="001D0DBD">
              <w:rPr>
                <w:rFonts w:cs="Arial"/>
                <w:sz w:val="20"/>
                <w:lang w:val="es-MX"/>
              </w:rPr>
              <w:t>: 01</w:t>
            </w:r>
          </w:p>
        </w:tc>
      </w:tr>
      <w:tr w:rsidR="00210394" w:rsidRPr="001D0DBD" w:rsidTr="000C2BB0">
        <w:trPr>
          <w:trHeight w:val="279"/>
        </w:trPr>
        <w:tc>
          <w:tcPr>
            <w:tcW w:w="2573" w:type="dxa"/>
            <w:gridSpan w:val="2"/>
            <w:tcBorders>
              <w:top w:val="nil"/>
              <w:left w:val="single" w:sz="18" w:space="0" w:color="auto"/>
              <w:bottom w:val="single" w:sz="12" w:space="0" w:color="auto"/>
              <w:right w:val="nil"/>
            </w:tcBorders>
            <w:vAlign w:val="center"/>
          </w:tcPr>
          <w:p w:rsidR="00210394" w:rsidRPr="001D0DBD" w:rsidRDefault="00210394" w:rsidP="00642F2A">
            <w:pPr>
              <w:ind w:hanging="17"/>
              <w:rPr>
                <w:rFonts w:cs="Arial"/>
                <w:sz w:val="20"/>
                <w:lang w:val="es-MX"/>
              </w:rPr>
            </w:pPr>
            <w:r w:rsidRPr="001D0DBD">
              <w:rPr>
                <w:rFonts w:cs="Arial"/>
                <w:spacing w:val="-6"/>
                <w:sz w:val="18"/>
                <w:szCs w:val="18"/>
                <w:lang w:val="es-MX"/>
              </w:rPr>
              <w:t>TOTAL HORAS ASIGNATURA</w:t>
            </w:r>
          </w:p>
        </w:tc>
        <w:tc>
          <w:tcPr>
            <w:tcW w:w="646" w:type="dxa"/>
            <w:gridSpan w:val="2"/>
            <w:tcBorders>
              <w:top w:val="nil"/>
              <w:left w:val="nil"/>
              <w:bottom w:val="single" w:sz="12" w:space="0" w:color="auto"/>
            </w:tcBorders>
            <w:vAlign w:val="center"/>
          </w:tcPr>
          <w:p w:rsidR="00210394" w:rsidRPr="001D0DBD" w:rsidRDefault="00210394" w:rsidP="00C62956">
            <w:pPr>
              <w:ind w:right="-125" w:hanging="10"/>
              <w:rPr>
                <w:rFonts w:cs="Arial"/>
                <w:sz w:val="20"/>
                <w:lang w:val="es-MX"/>
              </w:rPr>
            </w:pPr>
            <w:r w:rsidRPr="001D0DBD">
              <w:rPr>
                <w:rFonts w:cs="Arial"/>
                <w:sz w:val="20"/>
                <w:lang w:val="es-MX"/>
              </w:rPr>
              <w:t xml:space="preserve">: </w:t>
            </w:r>
            <w:r w:rsidR="00C62956" w:rsidRPr="001D0DBD">
              <w:rPr>
                <w:rFonts w:cs="Arial"/>
                <w:sz w:val="20"/>
                <w:lang w:val="es-MX"/>
              </w:rPr>
              <w:t>30</w:t>
            </w:r>
          </w:p>
        </w:tc>
        <w:tc>
          <w:tcPr>
            <w:tcW w:w="2595" w:type="dxa"/>
            <w:gridSpan w:val="5"/>
            <w:tcBorders>
              <w:top w:val="nil"/>
              <w:bottom w:val="single" w:sz="12" w:space="0" w:color="auto"/>
              <w:right w:val="nil"/>
            </w:tcBorders>
            <w:vAlign w:val="center"/>
          </w:tcPr>
          <w:p w:rsidR="00210394" w:rsidRPr="001D0DBD" w:rsidRDefault="00210394" w:rsidP="001D615B">
            <w:pPr>
              <w:rPr>
                <w:rFonts w:cs="Arial"/>
                <w:b/>
                <w:sz w:val="20"/>
                <w:lang w:val="es-MX"/>
              </w:rPr>
            </w:pPr>
            <w:r w:rsidRPr="001D0DBD">
              <w:rPr>
                <w:rFonts w:cs="Arial"/>
                <w:spacing w:val="-6"/>
                <w:sz w:val="18"/>
                <w:szCs w:val="18"/>
                <w:lang w:val="es-MX"/>
              </w:rPr>
              <w:t>TOTAL HORAS ASIGNATURA</w:t>
            </w:r>
          </w:p>
        </w:tc>
        <w:tc>
          <w:tcPr>
            <w:tcW w:w="567" w:type="dxa"/>
            <w:tcBorders>
              <w:top w:val="nil"/>
              <w:left w:val="nil"/>
              <w:bottom w:val="single" w:sz="12" w:space="0" w:color="auto"/>
            </w:tcBorders>
            <w:vAlign w:val="center"/>
          </w:tcPr>
          <w:p w:rsidR="00210394" w:rsidRPr="001D0DBD" w:rsidRDefault="00210394" w:rsidP="00C62956">
            <w:pPr>
              <w:ind w:left="-34" w:right="-91" w:hanging="17"/>
              <w:rPr>
                <w:rFonts w:cs="Arial"/>
                <w:sz w:val="20"/>
                <w:lang w:val="es-MX"/>
              </w:rPr>
            </w:pPr>
            <w:r w:rsidRPr="001D0DBD">
              <w:rPr>
                <w:rFonts w:cs="Arial"/>
                <w:sz w:val="20"/>
                <w:lang w:val="es-MX"/>
              </w:rPr>
              <w:t xml:space="preserve">: </w:t>
            </w:r>
            <w:r w:rsidR="00C62956" w:rsidRPr="001D0DBD">
              <w:rPr>
                <w:rFonts w:cs="Arial"/>
                <w:sz w:val="20"/>
                <w:lang w:val="es-MX"/>
              </w:rPr>
              <w:t>30</w:t>
            </w:r>
          </w:p>
        </w:tc>
        <w:tc>
          <w:tcPr>
            <w:tcW w:w="2720" w:type="dxa"/>
            <w:gridSpan w:val="3"/>
            <w:tcBorders>
              <w:top w:val="nil"/>
              <w:bottom w:val="single" w:sz="12" w:space="0" w:color="auto"/>
              <w:right w:val="nil"/>
            </w:tcBorders>
            <w:vAlign w:val="center"/>
          </w:tcPr>
          <w:p w:rsidR="00210394" w:rsidRPr="001D0DBD" w:rsidRDefault="00210394" w:rsidP="00642F2A">
            <w:pPr>
              <w:ind w:right="-193" w:hanging="57"/>
              <w:rPr>
                <w:rFonts w:cs="Arial"/>
                <w:spacing w:val="-6"/>
                <w:sz w:val="18"/>
                <w:szCs w:val="18"/>
                <w:lang w:val="es-MX"/>
              </w:rPr>
            </w:pPr>
            <w:r w:rsidRPr="001D0DBD">
              <w:rPr>
                <w:rFonts w:cs="Arial"/>
                <w:spacing w:val="-10"/>
                <w:sz w:val="18"/>
                <w:szCs w:val="18"/>
                <w:lang w:val="es-MX"/>
              </w:rPr>
              <w:t>TOTAL HORAS SEMANALES</w:t>
            </w:r>
          </w:p>
        </w:tc>
        <w:tc>
          <w:tcPr>
            <w:tcW w:w="663" w:type="dxa"/>
            <w:tcBorders>
              <w:top w:val="nil"/>
              <w:left w:val="nil"/>
              <w:bottom w:val="single" w:sz="12" w:space="0" w:color="auto"/>
              <w:right w:val="single" w:sz="18" w:space="0" w:color="auto"/>
            </w:tcBorders>
            <w:vAlign w:val="center"/>
          </w:tcPr>
          <w:p w:rsidR="00210394" w:rsidRPr="001D0DBD" w:rsidRDefault="00210394" w:rsidP="00C62956">
            <w:pPr>
              <w:ind w:hanging="10"/>
              <w:rPr>
                <w:rFonts w:cs="Arial"/>
                <w:sz w:val="20"/>
                <w:lang w:val="es-MX"/>
              </w:rPr>
            </w:pPr>
            <w:r w:rsidRPr="001D0DBD">
              <w:rPr>
                <w:rFonts w:cs="Arial"/>
                <w:sz w:val="20"/>
                <w:lang w:val="es-MX"/>
              </w:rPr>
              <w:t>: 0</w:t>
            </w:r>
            <w:r w:rsidR="00C62956" w:rsidRPr="001D0DBD">
              <w:rPr>
                <w:rFonts w:cs="Arial"/>
                <w:sz w:val="20"/>
                <w:lang w:val="es-MX"/>
              </w:rPr>
              <w:t>3</w:t>
            </w:r>
          </w:p>
        </w:tc>
      </w:tr>
      <w:tr w:rsidR="00210394" w:rsidRPr="001D0DBD" w:rsidTr="000C2BB0">
        <w:trPr>
          <w:trHeight w:val="344"/>
        </w:trPr>
        <w:tc>
          <w:tcPr>
            <w:tcW w:w="9764" w:type="dxa"/>
            <w:gridSpan w:val="14"/>
            <w:tcBorders>
              <w:top w:val="single" w:sz="12" w:space="0" w:color="auto"/>
              <w:left w:val="single" w:sz="18" w:space="0" w:color="auto"/>
              <w:right w:val="single" w:sz="18" w:space="0" w:color="auto"/>
            </w:tcBorders>
            <w:shd w:val="clear" w:color="auto" w:fill="C0C0C0"/>
            <w:vAlign w:val="center"/>
          </w:tcPr>
          <w:p w:rsidR="00210394" w:rsidRPr="001D0DBD" w:rsidRDefault="00210394" w:rsidP="001D615B">
            <w:pPr>
              <w:rPr>
                <w:rFonts w:cs="Arial"/>
                <w:b/>
                <w:szCs w:val="22"/>
                <w:lang w:val="es-MX"/>
              </w:rPr>
            </w:pPr>
            <w:r w:rsidRPr="001D0DBD">
              <w:rPr>
                <w:rFonts w:cs="Arial"/>
                <w:b/>
                <w:sz w:val="22"/>
                <w:szCs w:val="22"/>
                <w:lang w:val="es-MX"/>
              </w:rPr>
              <w:t>3.- EXIGENCIAS ACADÉMICAS</w:t>
            </w:r>
          </w:p>
        </w:tc>
      </w:tr>
      <w:tr w:rsidR="00210394" w:rsidRPr="001D0DBD" w:rsidTr="000C2BB0">
        <w:trPr>
          <w:trHeight w:val="279"/>
        </w:trPr>
        <w:tc>
          <w:tcPr>
            <w:tcW w:w="4919" w:type="dxa"/>
            <w:gridSpan w:val="8"/>
            <w:tcBorders>
              <w:left w:val="single" w:sz="18" w:space="0" w:color="auto"/>
            </w:tcBorders>
            <w:vAlign w:val="center"/>
          </w:tcPr>
          <w:p w:rsidR="00210394" w:rsidRPr="001D0DBD" w:rsidRDefault="00210394" w:rsidP="00642F2A">
            <w:pPr>
              <w:jc w:val="center"/>
              <w:rPr>
                <w:rFonts w:cs="Arial"/>
                <w:b/>
                <w:spacing w:val="10"/>
                <w:sz w:val="20"/>
                <w:lang w:val="es-MX"/>
              </w:rPr>
            </w:pPr>
            <w:r w:rsidRPr="001D0DBD">
              <w:rPr>
                <w:rFonts w:cs="Arial"/>
                <w:b/>
                <w:spacing w:val="10"/>
                <w:sz w:val="20"/>
                <w:lang w:val="es-MX"/>
              </w:rPr>
              <w:t>Mínimas y Coeficientes :</w:t>
            </w:r>
          </w:p>
        </w:tc>
        <w:tc>
          <w:tcPr>
            <w:tcW w:w="4845" w:type="dxa"/>
            <w:gridSpan w:val="6"/>
            <w:tcBorders>
              <w:right w:val="single" w:sz="18" w:space="0" w:color="auto"/>
            </w:tcBorders>
            <w:vAlign w:val="center"/>
          </w:tcPr>
          <w:p w:rsidR="00210394" w:rsidRPr="001D0DBD" w:rsidRDefault="00210394" w:rsidP="00642F2A">
            <w:pPr>
              <w:jc w:val="center"/>
              <w:rPr>
                <w:rFonts w:cs="Arial"/>
                <w:b/>
                <w:spacing w:val="10"/>
                <w:sz w:val="20"/>
                <w:lang w:val="es-MX"/>
              </w:rPr>
            </w:pPr>
            <w:r w:rsidRPr="001D0DBD">
              <w:rPr>
                <w:rFonts w:cs="Arial"/>
                <w:b/>
                <w:spacing w:val="10"/>
                <w:sz w:val="20"/>
                <w:lang w:val="es-MX"/>
              </w:rPr>
              <w:t>Cantidad de Evaluaciones Mínimas :</w:t>
            </w:r>
          </w:p>
        </w:tc>
      </w:tr>
      <w:tr w:rsidR="00210394" w:rsidRPr="001D0DBD" w:rsidTr="000C2BB0">
        <w:trPr>
          <w:trHeight w:val="279"/>
        </w:trPr>
        <w:tc>
          <w:tcPr>
            <w:tcW w:w="3882" w:type="dxa"/>
            <w:gridSpan w:val="6"/>
            <w:tcBorders>
              <w:left w:val="single" w:sz="18" w:space="0" w:color="auto"/>
              <w:bottom w:val="nil"/>
              <w:right w:val="nil"/>
            </w:tcBorders>
            <w:vAlign w:val="center"/>
          </w:tcPr>
          <w:p w:rsidR="00210394" w:rsidRPr="001D0DBD" w:rsidRDefault="00210394" w:rsidP="00642F2A">
            <w:pPr>
              <w:ind w:firstLine="187"/>
              <w:rPr>
                <w:rFonts w:cs="Arial"/>
                <w:sz w:val="20"/>
                <w:lang w:val="es-MX"/>
              </w:rPr>
            </w:pPr>
            <w:r w:rsidRPr="001D0DBD">
              <w:rPr>
                <w:rFonts w:cs="Arial"/>
                <w:sz w:val="20"/>
                <w:lang w:val="es-MX"/>
              </w:rPr>
              <w:t>PREMA</w:t>
            </w:r>
          </w:p>
        </w:tc>
        <w:tc>
          <w:tcPr>
            <w:tcW w:w="1037" w:type="dxa"/>
            <w:gridSpan w:val="2"/>
            <w:tcBorders>
              <w:left w:val="nil"/>
              <w:bottom w:val="nil"/>
            </w:tcBorders>
            <w:vAlign w:val="center"/>
          </w:tcPr>
          <w:p w:rsidR="00210394" w:rsidRPr="001D0DBD" w:rsidRDefault="00210394" w:rsidP="001D615B">
            <w:pPr>
              <w:rPr>
                <w:rFonts w:cs="Arial"/>
                <w:sz w:val="20"/>
                <w:lang w:val="es-MX"/>
              </w:rPr>
            </w:pPr>
            <w:r w:rsidRPr="001D0DBD">
              <w:rPr>
                <w:rFonts w:cs="Arial"/>
                <w:sz w:val="20"/>
                <w:lang w:val="es-MX"/>
              </w:rPr>
              <w:t>: 60%</w:t>
            </w:r>
          </w:p>
        </w:tc>
        <w:tc>
          <w:tcPr>
            <w:tcW w:w="3145" w:type="dxa"/>
            <w:gridSpan w:val="3"/>
            <w:tcBorders>
              <w:bottom w:val="nil"/>
              <w:right w:val="nil"/>
            </w:tcBorders>
            <w:vAlign w:val="center"/>
          </w:tcPr>
          <w:p w:rsidR="00210394" w:rsidRPr="001D0DBD" w:rsidRDefault="00210394" w:rsidP="00642F2A">
            <w:pPr>
              <w:ind w:firstLine="113"/>
              <w:rPr>
                <w:rFonts w:cs="Arial"/>
                <w:sz w:val="20"/>
                <w:lang w:val="es-MX"/>
              </w:rPr>
            </w:pPr>
            <w:r w:rsidRPr="001D0DBD">
              <w:rPr>
                <w:rFonts w:cs="Arial"/>
                <w:sz w:val="20"/>
                <w:lang w:val="es-MX"/>
              </w:rPr>
              <w:t>TEÓRICAS</w:t>
            </w:r>
          </w:p>
        </w:tc>
        <w:tc>
          <w:tcPr>
            <w:tcW w:w="1700" w:type="dxa"/>
            <w:gridSpan w:val="3"/>
            <w:tcBorders>
              <w:left w:val="nil"/>
              <w:bottom w:val="nil"/>
              <w:right w:val="single" w:sz="18" w:space="0" w:color="auto"/>
            </w:tcBorders>
            <w:vAlign w:val="center"/>
          </w:tcPr>
          <w:p w:rsidR="00210394" w:rsidRPr="001D0DBD" w:rsidRDefault="00210394" w:rsidP="00F4446E">
            <w:pPr>
              <w:rPr>
                <w:rFonts w:cs="Arial"/>
                <w:sz w:val="20"/>
                <w:lang w:val="es-MX"/>
              </w:rPr>
            </w:pPr>
            <w:r w:rsidRPr="001D0DBD">
              <w:rPr>
                <w:rFonts w:cs="Arial"/>
                <w:sz w:val="20"/>
                <w:lang w:val="es-MX"/>
              </w:rPr>
              <w:t>: 0</w:t>
            </w:r>
            <w:r w:rsidR="00F4446E">
              <w:rPr>
                <w:rFonts w:cs="Arial"/>
                <w:sz w:val="20"/>
                <w:lang w:val="es-MX"/>
              </w:rPr>
              <w:t>2</w:t>
            </w:r>
          </w:p>
        </w:tc>
      </w:tr>
      <w:tr w:rsidR="00210394" w:rsidRPr="001D0DBD" w:rsidTr="000C2BB0">
        <w:trPr>
          <w:trHeight w:val="279"/>
        </w:trPr>
        <w:tc>
          <w:tcPr>
            <w:tcW w:w="3882" w:type="dxa"/>
            <w:gridSpan w:val="6"/>
            <w:tcBorders>
              <w:top w:val="nil"/>
              <w:left w:val="single" w:sz="18" w:space="0" w:color="auto"/>
              <w:bottom w:val="nil"/>
              <w:right w:val="nil"/>
            </w:tcBorders>
            <w:vAlign w:val="center"/>
          </w:tcPr>
          <w:p w:rsidR="00210394" w:rsidRPr="001D0DBD" w:rsidRDefault="00210394" w:rsidP="00642F2A">
            <w:pPr>
              <w:ind w:firstLine="187"/>
              <w:rPr>
                <w:rFonts w:cs="Arial"/>
                <w:sz w:val="20"/>
                <w:lang w:val="es-MX"/>
              </w:rPr>
            </w:pPr>
            <w:r w:rsidRPr="001D0DBD">
              <w:rPr>
                <w:rFonts w:cs="Arial"/>
                <w:sz w:val="20"/>
                <w:lang w:val="es-MX"/>
              </w:rPr>
              <w:t>NOTA MÍNIMA DE EXIMICIÓN</w:t>
            </w:r>
          </w:p>
        </w:tc>
        <w:tc>
          <w:tcPr>
            <w:tcW w:w="1037" w:type="dxa"/>
            <w:gridSpan w:val="2"/>
            <w:tcBorders>
              <w:top w:val="nil"/>
              <w:left w:val="nil"/>
              <w:bottom w:val="nil"/>
            </w:tcBorders>
            <w:vAlign w:val="center"/>
          </w:tcPr>
          <w:p w:rsidR="00210394" w:rsidRPr="001D0DBD" w:rsidRDefault="00210394" w:rsidP="001D615B">
            <w:pPr>
              <w:rPr>
                <w:rFonts w:cs="Arial"/>
                <w:sz w:val="20"/>
                <w:lang w:val="es-MX"/>
              </w:rPr>
            </w:pPr>
            <w:r w:rsidRPr="001D0DBD">
              <w:rPr>
                <w:rFonts w:cs="Arial"/>
                <w:sz w:val="20"/>
                <w:lang w:val="es-MX"/>
              </w:rPr>
              <w:t>: 8.0</w:t>
            </w:r>
          </w:p>
        </w:tc>
        <w:tc>
          <w:tcPr>
            <w:tcW w:w="3145" w:type="dxa"/>
            <w:gridSpan w:val="3"/>
            <w:tcBorders>
              <w:top w:val="nil"/>
              <w:bottom w:val="nil"/>
              <w:right w:val="nil"/>
            </w:tcBorders>
            <w:vAlign w:val="center"/>
          </w:tcPr>
          <w:p w:rsidR="00210394" w:rsidRPr="001D0DBD" w:rsidRDefault="00210394" w:rsidP="00642F2A">
            <w:pPr>
              <w:ind w:firstLine="113"/>
              <w:rPr>
                <w:rFonts w:cs="Arial"/>
                <w:sz w:val="20"/>
                <w:lang w:val="es-MX"/>
              </w:rPr>
            </w:pPr>
            <w:r w:rsidRPr="001D0DBD">
              <w:rPr>
                <w:rFonts w:cs="Arial"/>
                <w:sz w:val="20"/>
                <w:lang w:val="es-MX"/>
              </w:rPr>
              <w:t>PRÁCTICAS</w:t>
            </w:r>
          </w:p>
        </w:tc>
        <w:tc>
          <w:tcPr>
            <w:tcW w:w="1700" w:type="dxa"/>
            <w:gridSpan w:val="3"/>
            <w:tcBorders>
              <w:top w:val="nil"/>
              <w:left w:val="nil"/>
              <w:bottom w:val="nil"/>
              <w:right w:val="single" w:sz="18" w:space="0" w:color="auto"/>
            </w:tcBorders>
            <w:vAlign w:val="center"/>
          </w:tcPr>
          <w:p w:rsidR="00210394" w:rsidRPr="001D0DBD" w:rsidRDefault="00210394" w:rsidP="001D615B">
            <w:pPr>
              <w:rPr>
                <w:rFonts w:cs="Arial"/>
                <w:sz w:val="20"/>
                <w:lang w:val="es-MX"/>
              </w:rPr>
            </w:pPr>
            <w:r w:rsidRPr="001D0DBD">
              <w:rPr>
                <w:rFonts w:cs="Arial"/>
                <w:sz w:val="20"/>
                <w:lang w:val="es-MX"/>
              </w:rPr>
              <w:t>: 01</w:t>
            </w:r>
          </w:p>
        </w:tc>
      </w:tr>
      <w:tr w:rsidR="00210394" w:rsidRPr="001D0DBD" w:rsidTr="000C2BB0">
        <w:trPr>
          <w:trHeight w:val="279"/>
        </w:trPr>
        <w:tc>
          <w:tcPr>
            <w:tcW w:w="3882" w:type="dxa"/>
            <w:gridSpan w:val="6"/>
            <w:tcBorders>
              <w:top w:val="nil"/>
              <w:left w:val="single" w:sz="18" w:space="0" w:color="auto"/>
              <w:bottom w:val="nil"/>
              <w:right w:val="nil"/>
            </w:tcBorders>
            <w:vAlign w:val="center"/>
          </w:tcPr>
          <w:p w:rsidR="00210394" w:rsidRPr="001D0DBD" w:rsidRDefault="00210394" w:rsidP="00642F2A">
            <w:pPr>
              <w:ind w:firstLine="187"/>
              <w:rPr>
                <w:rFonts w:cs="Arial"/>
                <w:sz w:val="20"/>
                <w:lang w:val="es-MX"/>
              </w:rPr>
            </w:pPr>
            <w:r w:rsidRPr="001D0DBD">
              <w:rPr>
                <w:rFonts w:cs="Arial"/>
                <w:sz w:val="20"/>
                <w:lang w:val="es-MX"/>
              </w:rPr>
              <w:t>COEF. NOTA PRES. A EXAMEN</w:t>
            </w:r>
          </w:p>
        </w:tc>
        <w:tc>
          <w:tcPr>
            <w:tcW w:w="1037" w:type="dxa"/>
            <w:gridSpan w:val="2"/>
            <w:tcBorders>
              <w:top w:val="nil"/>
              <w:left w:val="nil"/>
              <w:bottom w:val="nil"/>
            </w:tcBorders>
            <w:vAlign w:val="center"/>
          </w:tcPr>
          <w:p w:rsidR="00210394" w:rsidRPr="001D0DBD" w:rsidRDefault="00210394" w:rsidP="001D615B">
            <w:pPr>
              <w:rPr>
                <w:rFonts w:cs="Arial"/>
                <w:sz w:val="20"/>
                <w:lang w:val="es-MX"/>
              </w:rPr>
            </w:pPr>
            <w:r w:rsidRPr="001D0DBD">
              <w:rPr>
                <w:rFonts w:cs="Arial"/>
                <w:sz w:val="20"/>
                <w:lang w:val="es-MX"/>
              </w:rPr>
              <w:t>: 60%</w:t>
            </w:r>
          </w:p>
        </w:tc>
        <w:tc>
          <w:tcPr>
            <w:tcW w:w="3145" w:type="dxa"/>
            <w:gridSpan w:val="3"/>
            <w:tcBorders>
              <w:top w:val="nil"/>
              <w:bottom w:val="nil"/>
              <w:right w:val="nil"/>
            </w:tcBorders>
            <w:vAlign w:val="center"/>
          </w:tcPr>
          <w:p w:rsidR="00210394" w:rsidRPr="001D0DBD" w:rsidRDefault="00210394" w:rsidP="00642F2A">
            <w:pPr>
              <w:ind w:firstLine="113"/>
              <w:rPr>
                <w:rFonts w:cs="Arial"/>
                <w:sz w:val="20"/>
                <w:lang w:val="es-MX"/>
              </w:rPr>
            </w:pPr>
            <w:r w:rsidRPr="001D0DBD">
              <w:rPr>
                <w:rFonts w:cs="Arial"/>
                <w:sz w:val="20"/>
                <w:lang w:val="es-MX"/>
              </w:rPr>
              <w:t>TOTAL EVALUACIONES</w:t>
            </w:r>
          </w:p>
        </w:tc>
        <w:tc>
          <w:tcPr>
            <w:tcW w:w="1700" w:type="dxa"/>
            <w:gridSpan w:val="3"/>
            <w:tcBorders>
              <w:top w:val="nil"/>
              <w:left w:val="nil"/>
              <w:bottom w:val="nil"/>
              <w:right w:val="single" w:sz="18" w:space="0" w:color="auto"/>
            </w:tcBorders>
            <w:vAlign w:val="center"/>
          </w:tcPr>
          <w:p w:rsidR="00210394" w:rsidRPr="001D0DBD" w:rsidRDefault="00210394" w:rsidP="00C62956">
            <w:pPr>
              <w:rPr>
                <w:rFonts w:cs="Arial"/>
                <w:sz w:val="20"/>
                <w:lang w:val="es-MX"/>
              </w:rPr>
            </w:pPr>
            <w:r w:rsidRPr="001D0DBD">
              <w:rPr>
                <w:rFonts w:cs="Arial"/>
                <w:sz w:val="20"/>
                <w:lang w:val="es-MX"/>
              </w:rPr>
              <w:t>: 0</w:t>
            </w:r>
            <w:r w:rsidR="00C62956" w:rsidRPr="001D0DBD">
              <w:rPr>
                <w:rFonts w:cs="Arial"/>
                <w:sz w:val="20"/>
                <w:lang w:val="es-MX"/>
              </w:rPr>
              <w:t>2</w:t>
            </w:r>
          </w:p>
        </w:tc>
      </w:tr>
      <w:tr w:rsidR="00210394" w:rsidRPr="001D0DBD" w:rsidTr="000C2BB0">
        <w:trPr>
          <w:trHeight w:val="279"/>
        </w:trPr>
        <w:tc>
          <w:tcPr>
            <w:tcW w:w="3882" w:type="dxa"/>
            <w:gridSpan w:val="6"/>
            <w:tcBorders>
              <w:top w:val="nil"/>
              <w:left w:val="single" w:sz="18" w:space="0" w:color="auto"/>
              <w:bottom w:val="single" w:sz="12" w:space="0" w:color="auto"/>
              <w:right w:val="nil"/>
            </w:tcBorders>
            <w:vAlign w:val="center"/>
          </w:tcPr>
          <w:p w:rsidR="00210394" w:rsidRPr="001D0DBD" w:rsidRDefault="00210394" w:rsidP="00642F2A">
            <w:pPr>
              <w:ind w:firstLine="187"/>
              <w:rPr>
                <w:rFonts w:cs="Arial"/>
                <w:b/>
                <w:sz w:val="20"/>
                <w:lang w:val="es-MX"/>
              </w:rPr>
            </w:pPr>
            <w:r w:rsidRPr="001D0DBD">
              <w:rPr>
                <w:rFonts w:cs="Arial"/>
                <w:sz w:val="20"/>
                <w:lang w:val="es-MX"/>
              </w:rPr>
              <w:t>COEF. NOTA EXAMEN</w:t>
            </w:r>
          </w:p>
        </w:tc>
        <w:tc>
          <w:tcPr>
            <w:tcW w:w="1037" w:type="dxa"/>
            <w:gridSpan w:val="2"/>
            <w:tcBorders>
              <w:top w:val="nil"/>
              <w:left w:val="nil"/>
              <w:bottom w:val="single" w:sz="12" w:space="0" w:color="auto"/>
            </w:tcBorders>
            <w:vAlign w:val="center"/>
          </w:tcPr>
          <w:p w:rsidR="00210394" w:rsidRPr="001D0DBD" w:rsidRDefault="00210394" w:rsidP="001D615B">
            <w:pPr>
              <w:rPr>
                <w:rFonts w:cs="Arial"/>
                <w:sz w:val="20"/>
                <w:lang w:val="es-MX"/>
              </w:rPr>
            </w:pPr>
            <w:r w:rsidRPr="001D0DBD">
              <w:rPr>
                <w:rFonts w:cs="Arial"/>
                <w:sz w:val="20"/>
                <w:lang w:val="es-MX"/>
              </w:rPr>
              <w:t>: 40%</w:t>
            </w:r>
          </w:p>
        </w:tc>
        <w:tc>
          <w:tcPr>
            <w:tcW w:w="3145" w:type="dxa"/>
            <w:gridSpan w:val="3"/>
            <w:tcBorders>
              <w:top w:val="nil"/>
              <w:bottom w:val="single" w:sz="12" w:space="0" w:color="auto"/>
              <w:right w:val="nil"/>
            </w:tcBorders>
            <w:vAlign w:val="center"/>
          </w:tcPr>
          <w:p w:rsidR="00210394" w:rsidRPr="001D0DBD" w:rsidRDefault="00210394" w:rsidP="001D615B">
            <w:pPr>
              <w:rPr>
                <w:rFonts w:cs="Arial"/>
                <w:b/>
                <w:sz w:val="20"/>
                <w:lang w:val="es-MX"/>
              </w:rPr>
            </w:pPr>
          </w:p>
        </w:tc>
        <w:tc>
          <w:tcPr>
            <w:tcW w:w="1700" w:type="dxa"/>
            <w:gridSpan w:val="3"/>
            <w:tcBorders>
              <w:top w:val="nil"/>
              <w:left w:val="nil"/>
              <w:bottom w:val="single" w:sz="12" w:space="0" w:color="auto"/>
              <w:right w:val="single" w:sz="18" w:space="0" w:color="auto"/>
            </w:tcBorders>
            <w:vAlign w:val="center"/>
          </w:tcPr>
          <w:p w:rsidR="00210394" w:rsidRPr="001D0DBD" w:rsidRDefault="00210394" w:rsidP="001D615B">
            <w:pPr>
              <w:rPr>
                <w:rFonts w:cs="Arial"/>
                <w:b/>
                <w:color w:val="FF0000"/>
                <w:sz w:val="20"/>
                <w:lang w:val="es-MX"/>
              </w:rPr>
            </w:pPr>
          </w:p>
        </w:tc>
      </w:tr>
      <w:tr w:rsidR="00210394" w:rsidRPr="001D0DBD" w:rsidTr="000C2BB0">
        <w:trPr>
          <w:trHeight w:val="338"/>
        </w:trPr>
        <w:tc>
          <w:tcPr>
            <w:tcW w:w="9764" w:type="dxa"/>
            <w:gridSpan w:val="14"/>
            <w:tcBorders>
              <w:top w:val="single" w:sz="12" w:space="0" w:color="auto"/>
              <w:left w:val="single" w:sz="18" w:space="0" w:color="auto"/>
              <w:right w:val="single" w:sz="18" w:space="0" w:color="auto"/>
            </w:tcBorders>
            <w:shd w:val="clear" w:color="auto" w:fill="C0C0C0"/>
            <w:vAlign w:val="center"/>
          </w:tcPr>
          <w:p w:rsidR="00210394" w:rsidRPr="001D0DBD" w:rsidRDefault="00210394" w:rsidP="001D615B">
            <w:pPr>
              <w:rPr>
                <w:rFonts w:cs="Arial"/>
                <w:b/>
                <w:szCs w:val="22"/>
                <w:lang w:val="es-MX"/>
              </w:rPr>
            </w:pPr>
            <w:r w:rsidRPr="001D0DBD">
              <w:rPr>
                <w:rFonts w:cs="Arial"/>
                <w:b/>
                <w:sz w:val="22"/>
                <w:szCs w:val="22"/>
                <w:lang w:val="es-MX"/>
              </w:rPr>
              <w:t>4.- RECURSOS</w:t>
            </w:r>
          </w:p>
        </w:tc>
      </w:tr>
      <w:tr w:rsidR="00210394" w:rsidRPr="001D0DBD" w:rsidTr="000C2BB0">
        <w:trPr>
          <w:trHeight w:val="261"/>
        </w:trPr>
        <w:tc>
          <w:tcPr>
            <w:tcW w:w="4882" w:type="dxa"/>
            <w:gridSpan w:val="7"/>
            <w:tcBorders>
              <w:left w:val="single" w:sz="18" w:space="0" w:color="auto"/>
            </w:tcBorders>
            <w:vAlign w:val="center"/>
          </w:tcPr>
          <w:p w:rsidR="00210394" w:rsidRPr="001D0DBD" w:rsidRDefault="00210394" w:rsidP="00642F2A">
            <w:pPr>
              <w:jc w:val="center"/>
              <w:rPr>
                <w:rFonts w:cs="Arial"/>
                <w:b/>
                <w:sz w:val="20"/>
                <w:lang w:val="es-MX"/>
              </w:rPr>
            </w:pPr>
            <w:r w:rsidRPr="001D0DBD">
              <w:rPr>
                <w:rFonts w:cs="Arial"/>
                <w:b/>
                <w:spacing w:val="10"/>
                <w:sz w:val="20"/>
                <w:lang w:val="es-MX"/>
              </w:rPr>
              <w:t>Humanos</w:t>
            </w:r>
            <w:r w:rsidRPr="001D0DBD">
              <w:rPr>
                <w:rFonts w:cs="Arial"/>
                <w:b/>
                <w:sz w:val="20"/>
                <w:lang w:val="es-MX"/>
              </w:rPr>
              <w:t xml:space="preserve"> :</w:t>
            </w:r>
          </w:p>
        </w:tc>
        <w:tc>
          <w:tcPr>
            <w:tcW w:w="4882" w:type="dxa"/>
            <w:gridSpan w:val="7"/>
            <w:tcBorders>
              <w:right w:val="single" w:sz="18" w:space="0" w:color="auto"/>
            </w:tcBorders>
            <w:vAlign w:val="center"/>
          </w:tcPr>
          <w:p w:rsidR="00210394" w:rsidRPr="001D0DBD" w:rsidRDefault="00210394" w:rsidP="00642F2A">
            <w:pPr>
              <w:jc w:val="center"/>
              <w:rPr>
                <w:rFonts w:cs="Arial"/>
                <w:b/>
                <w:sz w:val="20"/>
                <w:lang w:val="es-MX"/>
              </w:rPr>
            </w:pPr>
            <w:r w:rsidRPr="001D0DBD">
              <w:rPr>
                <w:rFonts w:cs="Arial"/>
                <w:b/>
                <w:sz w:val="20"/>
                <w:lang w:val="es-MX"/>
              </w:rPr>
              <w:t>Infraestructura :</w:t>
            </w:r>
          </w:p>
        </w:tc>
      </w:tr>
      <w:tr w:rsidR="00210394" w:rsidRPr="001D0DBD" w:rsidTr="000C2BB0">
        <w:trPr>
          <w:trHeight w:val="261"/>
        </w:trPr>
        <w:tc>
          <w:tcPr>
            <w:tcW w:w="2441" w:type="dxa"/>
            <w:tcBorders>
              <w:left w:val="single" w:sz="18" w:space="0" w:color="auto"/>
              <w:bottom w:val="nil"/>
              <w:right w:val="nil"/>
            </w:tcBorders>
            <w:vAlign w:val="center"/>
          </w:tcPr>
          <w:p w:rsidR="00210394" w:rsidRPr="001D0DBD" w:rsidRDefault="00210394" w:rsidP="00642F2A">
            <w:pPr>
              <w:ind w:firstLine="187"/>
              <w:rPr>
                <w:rFonts w:cs="Arial"/>
                <w:sz w:val="20"/>
                <w:lang w:val="es-MX"/>
              </w:rPr>
            </w:pPr>
            <w:r w:rsidRPr="001D0DBD">
              <w:rPr>
                <w:rFonts w:cs="Arial"/>
                <w:sz w:val="20"/>
                <w:lang w:val="es-MX"/>
              </w:rPr>
              <w:t>TIPO DE PROFESOR</w:t>
            </w:r>
          </w:p>
        </w:tc>
        <w:tc>
          <w:tcPr>
            <w:tcW w:w="2441" w:type="dxa"/>
            <w:gridSpan w:val="6"/>
            <w:tcBorders>
              <w:left w:val="nil"/>
              <w:bottom w:val="nil"/>
            </w:tcBorders>
            <w:vAlign w:val="center"/>
          </w:tcPr>
          <w:p w:rsidR="00210394" w:rsidRPr="001D0DBD" w:rsidRDefault="00210394" w:rsidP="001D615B">
            <w:pPr>
              <w:rPr>
                <w:rFonts w:cs="Arial"/>
                <w:sz w:val="20"/>
                <w:lang w:val="es-MX"/>
              </w:rPr>
            </w:pPr>
            <w:r w:rsidRPr="001D0DBD">
              <w:rPr>
                <w:rFonts w:cs="Arial"/>
                <w:b/>
                <w:sz w:val="20"/>
                <w:lang w:val="es-MX"/>
              </w:rPr>
              <w:t xml:space="preserve">: </w:t>
            </w:r>
            <w:r w:rsidRPr="001D0DBD">
              <w:rPr>
                <w:rFonts w:cs="Arial"/>
                <w:sz w:val="20"/>
                <w:lang w:val="es-MX"/>
              </w:rPr>
              <w:t xml:space="preserve">Civil </w:t>
            </w:r>
          </w:p>
        </w:tc>
        <w:tc>
          <w:tcPr>
            <w:tcW w:w="3828" w:type="dxa"/>
            <w:gridSpan w:val="5"/>
            <w:tcBorders>
              <w:bottom w:val="nil"/>
              <w:right w:val="nil"/>
            </w:tcBorders>
            <w:vAlign w:val="center"/>
          </w:tcPr>
          <w:p w:rsidR="00210394" w:rsidRPr="001D0DBD" w:rsidRDefault="00210394" w:rsidP="00642F2A">
            <w:pPr>
              <w:ind w:left="-81" w:firstLine="265"/>
              <w:rPr>
                <w:rFonts w:cs="Arial"/>
                <w:sz w:val="20"/>
                <w:lang w:val="es-MX"/>
              </w:rPr>
            </w:pPr>
            <w:r w:rsidRPr="001D0DBD">
              <w:rPr>
                <w:rFonts w:cs="Arial"/>
                <w:sz w:val="20"/>
                <w:lang w:val="es-MX"/>
              </w:rPr>
              <w:t xml:space="preserve">SALA DE CLASES </w:t>
            </w:r>
          </w:p>
        </w:tc>
        <w:tc>
          <w:tcPr>
            <w:tcW w:w="1054" w:type="dxa"/>
            <w:gridSpan w:val="2"/>
            <w:tcBorders>
              <w:left w:val="nil"/>
              <w:bottom w:val="nil"/>
              <w:right w:val="single" w:sz="18" w:space="0" w:color="auto"/>
            </w:tcBorders>
            <w:vAlign w:val="center"/>
          </w:tcPr>
          <w:p w:rsidR="00210394" w:rsidRPr="001D0DBD" w:rsidRDefault="00210394" w:rsidP="00642F2A">
            <w:pPr>
              <w:ind w:left="-81" w:firstLine="81"/>
              <w:jc w:val="both"/>
              <w:rPr>
                <w:rFonts w:cs="Arial"/>
                <w:sz w:val="20"/>
                <w:lang w:val="es-MX"/>
              </w:rPr>
            </w:pPr>
            <w:r w:rsidRPr="001D0DBD">
              <w:rPr>
                <w:rFonts w:cs="Arial"/>
                <w:sz w:val="20"/>
                <w:lang w:val="es-MX"/>
              </w:rPr>
              <w:t>: SÍ</w:t>
            </w:r>
          </w:p>
        </w:tc>
      </w:tr>
      <w:tr w:rsidR="00210394" w:rsidRPr="001D0DBD" w:rsidTr="000C2BB0">
        <w:trPr>
          <w:trHeight w:val="261"/>
        </w:trPr>
        <w:tc>
          <w:tcPr>
            <w:tcW w:w="2441" w:type="dxa"/>
            <w:tcBorders>
              <w:top w:val="nil"/>
              <w:left w:val="single" w:sz="18" w:space="0" w:color="auto"/>
              <w:bottom w:val="nil"/>
              <w:right w:val="nil"/>
            </w:tcBorders>
            <w:vAlign w:val="center"/>
          </w:tcPr>
          <w:p w:rsidR="00210394" w:rsidRPr="001D0DBD" w:rsidRDefault="00210394" w:rsidP="00642F2A">
            <w:pPr>
              <w:ind w:firstLine="187"/>
              <w:rPr>
                <w:rFonts w:cs="Arial"/>
                <w:sz w:val="20"/>
                <w:lang w:val="es-MX"/>
              </w:rPr>
            </w:pPr>
            <w:r w:rsidRPr="001D0DBD">
              <w:rPr>
                <w:rFonts w:cs="Arial"/>
                <w:sz w:val="20"/>
                <w:lang w:val="es-MX"/>
              </w:rPr>
              <w:t>NIVEL ACADÉMICO</w:t>
            </w:r>
          </w:p>
        </w:tc>
        <w:tc>
          <w:tcPr>
            <w:tcW w:w="2441" w:type="dxa"/>
            <w:gridSpan w:val="6"/>
            <w:tcBorders>
              <w:top w:val="nil"/>
              <w:left w:val="nil"/>
              <w:bottom w:val="nil"/>
            </w:tcBorders>
            <w:vAlign w:val="center"/>
          </w:tcPr>
          <w:p w:rsidR="00210394" w:rsidRPr="001D0DBD" w:rsidRDefault="00210394" w:rsidP="001D615B">
            <w:pPr>
              <w:rPr>
                <w:rFonts w:cs="Arial"/>
                <w:b/>
                <w:sz w:val="20"/>
                <w:lang w:val="es-MX"/>
              </w:rPr>
            </w:pPr>
            <w:r w:rsidRPr="001D0DBD">
              <w:rPr>
                <w:rFonts w:cs="Arial"/>
                <w:b/>
                <w:sz w:val="20"/>
                <w:lang w:val="es-MX"/>
              </w:rPr>
              <w:t xml:space="preserve">: </w:t>
            </w:r>
            <w:r w:rsidRPr="001D0DBD">
              <w:rPr>
                <w:rFonts w:cs="Arial"/>
                <w:sz w:val="20"/>
                <w:lang w:val="es-MX"/>
              </w:rPr>
              <w:t>Universitario</w:t>
            </w:r>
          </w:p>
        </w:tc>
        <w:tc>
          <w:tcPr>
            <w:tcW w:w="3828" w:type="dxa"/>
            <w:gridSpan w:val="5"/>
            <w:tcBorders>
              <w:top w:val="nil"/>
              <w:bottom w:val="nil"/>
              <w:right w:val="nil"/>
            </w:tcBorders>
            <w:vAlign w:val="center"/>
          </w:tcPr>
          <w:p w:rsidR="00210394" w:rsidRPr="001D0DBD" w:rsidRDefault="00210394" w:rsidP="00642F2A">
            <w:pPr>
              <w:ind w:left="-81" w:firstLine="265"/>
              <w:rPr>
                <w:rFonts w:cs="Arial"/>
                <w:sz w:val="20"/>
                <w:lang w:val="es-MX"/>
              </w:rPr>
            </w:pPr>
            <w:r w:rsidRPr="001D0DBD">
              <w:rPr>
                <w:rFonts w:cs="Arial"/>
                <w:sz w:val="20"/>
                <w:lang w:val="es-MX"/>
              </w:rPr>
              <w:t>LABORATORIO</w:t>
            </w:r>
          </w:p>
        </w:tc>
        <w:tc>
          <w:tcPr>
            <w:tcW w:w="1054" w:type="dxa"/>
            <w:gridSpan w:val="2"/>
            <w:tcBorders>
              <w:top w:val="nil"/>
              <w:left w:val="nil"/>
              <w:bottom w:val="nil"/>
              <w:right w:val="single" w:sz="18" w:space="0" w:color="auto"/>
            </w:tcBorders>
            <w:vAlign w:val="center"/>
          </w:tcPr>
          <w:p w:rsidR="00210394" w:rsidRPr="001D0DBD" w:rsidRDefault="00210394" w:rsidP="00642F2A">
            <w:pPr>
              <w:ind w:left="-81" w:firstLine="81"/>
              <w:jc w:val="both"/>
              <w:rPr>
                <w:rFonts w:cs="Arial"/>
                <w:sz w:val="20"/>
                <w:lang w:val="es-MX"/>
              </w:rPr>
            </w:pPr>
            <w:r w:rsidRPr="001D0DBD">
              <w:rPr>
                <w:rFonts w:cs="Arial"/>
                <w:sz w:val="20"/>
                <w:lang w:val="es-MX"/>
              </w:rPr>
              <w:t>: SÍ</w:t>
            </w:r>
          </w:p>
        </w:tc>
      </w:tr>
      <w:tr w:rsidR="00210394" w:rsidRPr="001D0DBD" w:rsidTr="000C2BB0">
        <w:trPr>
          <w:trHeight w:val="261"/>
        </w:trPr>
        <w:tc>
          <w:tcPr>
            <w:tcW w:w="2441" w:type="dxa"/>
            <w:tcBorders>
              <w:top w:val="nil"/>
              <w:left w:val="single" w:sz="18" w:space="0" w:color="auto"/>
              <w:bottom w:val="nil"/>
              <w:right w:val="nil"/>
            </w:tcBorders>
            <w:vAlign w:val="center"/>
          </w:tcPr>
          <w:p w:rsidR="00210394" w:rsidRPr="001D0DBD" w:rsidRDefault="00210394" w:rsidP="00642F2A">
            <w:pPr>
              <w:jc w:val="center"/>
              <w:rPr>
                <w:rFonts w:cs="Arial"/>
                <w:b/>
                <w:sz w:val="20"/>
                <w:lang w:val="es-MX"/>
              </w:rPr>
            </w:pPr>
          </w:p>
        </w:tc>
        <w:tc>
          <w:tcPr>
            <w:tcW w:w="2441" w:type="dxa"/>
            <w:gridSpan w:val="6"/>
            <w:tcBorders>
              <w:top w:val="nil"/>
              <w:left w:val="nil"/>
              <w:bottom w:val="nil"/>
            </w:tcBorders>
            <w:vAlign w:val="center"/>
          </w:tcPr>
          <w:p w:rsidR="00210394" w:rsidRPr="001D0DBD" w:rsidRDefault="00210394" w:rsidP="00642F2A">
            <w:pPr>
              <w:ind w:firstLine="143"/>
              <w:rPr>
                <w:rFonts w:cs="Arial"/>
                <w:b/>
                <w:sz w:val="20"/>
                <w:lang w:val="es-MX"/>
              </w:rPr>
            </w:pPr>
          </w:p>
        </w:tc>
        <w:tc>
          <w:tcPr>
            <w:tcW w:w="3828" w:type="dxa"/>
            <w:gridSpan w:val="5"/>
            <w:tcBorders>
              <w:top w:val="nil"/>
              <w:bottom w:val="nil"/>
              <w:right w:val="nil"/>
            </w:tcBorders>
            <w:vAlign w:val="center"/>
          </w:tcPr>
          <w:p w:rsidR="00210394" w:rsidRPr="001D0DBD" w:rsidRDefault="00210394" w:rsidP="00642F2A">
            <w:pPr>
              <w:ind w:left="-81" w:firstLine="265"/>
              <w:rPr>
                <w:rFonts w:cs="Arial"/>
                <w:sz w:val="20"/>
                <w:lang w:val="es-MX"/>
              </w:rPr>
            </w:pPr>
            <w:r w:rsidRPr="001D0DBD">
              <w:rPr>
                <w:rFonts w:cs="Arial"/>
                <w:sz w:val="20"/>
                <w:lang w:val="es-MX"/>
              </w:rPr>
              <w:t>SIMULADOR</w:t>
            </w:r>
          </w:p>
        </w:tc>
        <w:tc>
          <w:tcPr>
            <w:tcW w:w="1054" w:type="dxa"/>
            <w:gridSpan w:val="2"/>
            <w:tcBorders>
              <w:top w:val="nil"/>
              <w:left w:val="nil"/>
              <w:bottom w:val="nil"/>
              <w:right w:val="single" w:sz="18" w:space="0" w:color="auto"/>
            </w:tcBorders>
            <w:vAlign w:val="center"/>
          </w:tcPr>
          <w:p w:rsidR="00210394" w:rsidRPr="001D0DBD" w:rsidRDefault="00210394" w:rsidP="00642F2A">
            <w:pPr>
              <w:ind w:left="-81" w:firstLine="81"/>
              <w:jc w:val="both"/>
              <w:rPr>
                <w:rFonts w:cs="Arial"/>
                <w:sz w:val="20"/>
                <w:lang w:val="es-MX"/>
              </w:rPr>
            </w:pPr>
            <w:r w:rsidRPr="001D0DBD">
              <w:rPr>
                <w:rFonts w:cs="Arial"/>
                <w:sz w:val="20"/>
                <w:lang w:val="es-MX"/>
              </w:rPr>
              <w:t>: SÍ</w:t>
            </w:r>
          </w:p>
        </w:tc>
      </w:tr>
      <w:tr w:rsidR="00210394" w:rsidRPr="001D0DBD" w:rsidTr="000C2BB0">
        <w:trPr>
          <w:trHeight w:val="261"/>
        </w:trPr>
        <w:tc>
          <w:tcPr>
            <w:tcW w:w="4882" w:type="dxa"/>
            <w:gridSpan w:val="7"/>
            <w:tcBorders>
              <w:top w:val="nil"/>
              <w:left w:val="single" w:sz="18" w:space="0" w:color="auto"/>
              <w:bottom w:val="nil"/>
            </w:tcBorders>
            <w:vAlign w:val="center"/>
          </w:tcPr>
          <w:p w:rsidR="00210394" w:rsidRPr="001D0DBD" w:rsidRDefault="00210394" w:rsidP="00642F2A">
            <w:pPr>
              <w:jc w:val="center"/>
              <w:rPr>
                <w:rFonts w:cs="Arial"/>
                <w:b/>
                <w:sz w:val="20"/>
                <w:lang w:val="es-MX"/>
              </w:rPr>
            </w:pPr>
          </w:p>
        </w:tc>
        <w:tc>
          <w:tcPr>
            <w:tcW w:w="3828" w:type="dxa"/>
            <w:gridSpan w:val="5"/>
            <w:tcBorders>
              <w:top w:val="nil"/>
              <w:bottom w:val="nil"/>
              <w:right w:val="nil"/>
            </w:tcBorders>
            <w:vAlign w:val="center"/>
          </w:tcPr>
          <w:p w:rsidR="00210394" w:rsidRPr="001D0DBD" w:rsidRDefault="00210394" w:rsidP="00642F2A">
            <w:pPr>
              <w:ind w:left="-81" w:firstLine="265"/>
              <w:rPr>
                <w:rFonts w:cs="Arial"/>
                <w:sz w:val="20"/>
                <w:lang w:val="es-MX"/>
              </w:rPr>
            </w:pPr>
            <w:r w:rsidRPr="001D0DBD">
              <w:rPr>
                <w:rFonts w:cs="Arial"/>
                <w:sz w:val="20"/>
                <w:lang w:val="es-MX"/>
              </w:rPr>
              <w:t>TALLER</w:t>
            </w:r>
          </w:p>
        </w:tc>
        <w:tc>
          <w:tcPr>
            <w:tcW w:w="1054" w:type="dxa"/>
            <w:gridSpan w:val="2"/>
            <w:tcBorders>
              <w:top w:val="nil"/>
              <w:left w:val="nil"/>
              <w:bottom w:val="nil"/>
              <w:right w:val="single" w:sz="18" w:space="0" w:color="auto"/>
            </w:tcBorders>
            <w:vAlign w:val="center"/>
          </w:tcPr>
          <w:p w:rsidR="00210394" w:rsidRPr="001D0DBD" w:rsidRDefault="00210394" w:rsidP="00642F2A">
            <w:pPr>
              <w:ind w:left="-81" w:firstLine="81"/>
              <w:jc w:val="both"/>
              <w:rPr>
                <w:rFonts w:cs="Arial"/>
                <w:sz w:val="20"/>
                <w:lang w:val="es-MX"/>
              </w:rPr>
            </w:pPr>
            <w:r w:rsidRPr="001D0DBD">
              <w:rPr>
                <w:rFonts w:cs="Arial"/>
                <w:sz w:val="20"/>
                <w:lang w:val="es-MX"/>
              </w:rPr>
              <w:t>: NO</w:t>
            </w:r>
          </w:p>
        </w:tc>
      </w:tr>
      <w:tr w:rsidR="00210394" w:rsidRPr="001D0DBD" w:rsidTr="000C2BB0">
        <w:tc>
          <w:tcPr>
            <w:tcW w:w="4882" w:type="dxa"/>
            <w:gridSpan w:val="7"/>
            <w:tcBorders>
              <w:top w:val="nil"/>
              <w:left w:val="single" w:sz="18" w:space="0" w:color="auto"/>
              <w:bottom w:val="single" w:sz="12" w:space="0" w:color="auto"/>
            </w:tcBorders>
            <w:vAlign w:val="center"/>
          </w:tcPr>
          <w:p w:rsidR="00210394" w:rsidRPr="001D0DBD" w:rsidRDefault="00210394" w:rsidP="00642F2A">
            <w:pPr>
              <w:jc w:val="center"/>
              <w:rPr>
                <w:rFonts w:cs="Arial"/>
                <w:b/>
                <w:szCs w:val="24"/>
                <w:lang w:val="es-MX"/>
              </w:rPr>
            </w:pPr>
          </w:p>
        </w:tc>
        <w:tc>
          <w:tcPr>
            <w:tcW w:w="3828" w:type="dxa"/>
            <w:gridSpan w:val="5"/>
            <w:tcBorders>
              <w:top w:val="nil"/>
              <w:bottom w:val="single" w:sz="12" w:space="0" w:color="auto"/>
              <w:right w:val="nil"/>
            </w:tcBorders>
            <w:vAlign w:val="center"/>
          </w:tcPr>
          <w:p w:rsidR="00210394" w:rsidRPr="001D0DBD" w:rsidRDefault="00210394" w:rsidP="00642F2A">
            <w:pPr>
              <w:ind w:left="-81" w:firstLine="265"/>
              <w:rPr>
                <w:rFonts w:cs="Arial"/>
                <w:sz w:val="20"/>
                <w:lang w:val="es-MX"/>
              </w:rPr>
            </w:pPr>
            <w:r w:rsidRPr="001D0DBD">
              <w:rPr>
                <w:rFonts w:cs="Arial"/>
                <w:sz w:val="20"/>
                <w:lang w:val="es-MX"/>
              </w:rPr>
              <w:t>OTROS</w:t>
            </w:r>
          </w:p>
        </w:tc>
        <w:tc>
          <w:tcPr>
            <w:tcW w:w="1054" w:type="dxa"/>
            <w:gridSpan w:val="2"/>
            <w:tcBorders>
              <w:top w:val="nil"/>
              <w:left w:val="nil"/>
              <w:bottom w:val="single" w:sz="12" w:space="0" w:color="auto"/>
              <w:right w:val="single" w:sz="18" w:space="0" w:color="auto"/>
            </w:tcBorders>
            <w:vAlign w:val="center"/>
          </w:tcPr>
          <w:p w:rsidR="00210394" w:rsidRPr="001D0DBD" w:rsidRDefault="00210394" w:rsidP="00642F2A">
            <w:pPr>
              <w:ind w:left="-81" w:firstLine="81"/>
              <w:jc w:val="both"/>
              <w:rPr>
                <w:rFonts w:cs="Arial"/>
                <w:sz w:val="20"/>
                <w:lang w:val="es-MX"/>
              </w:rPr>
            </w:pPr>
            <w:r w:rsidRPr="001D0DBD">
              <w:rPr>
                <w:rFonts w:cs="Arial"/>
                <w:sz w:val="20"/>
                <w:lang w:val="es-MX"/>
              </w:rPr>
              <w:t>: SÍ</w:t>
            </w:r>
          </w:p>
        </w:tc>
      </w:tr>
      <w:tr w:rsidR="00210394" w:rsidRPr="001D0DBD" w:rsidTr="000C2BB0">
        <w:trPr>
          <w:trHeight w:val="342"/>
        </w:trPr>
        <w:tc>
          <w:tcPr>
            <w:tcW w:w="9764" w:type="dxa"/>
            <w:gridSpan w:val="14"/>
            <w:tcBorders>
              <w:top w:val="single" w:sz="12" w:space="0" w:color="auto"/>
              <w:left w:val="single" w:sz="18" w:space="0" w:color="auto"/>
              <w:right w:val="single" w:sz="18" w:space="0" w:color="auto"/>
            </w:tcBorders>
            <w:shd w:val="clear" w:color="auto" w:fill="C0C0C0"/>
            <w:vAlign w:val="center"/>
          </w:tcPr>
          <w:p w:rsidR="00210394" w:rsidRPr="001D0DBD" w:rsidRDefault="00210394" w:rsidP="001D615B">
            <w:pPr>
              <w:rPr>
                <w:rFonts w:cs="Arial"/>
                <w:b/>
                <w:szCs w:val="22"/>
                <w:lang w:val="es-MX"/>
              </w:rPr>
            </w:pPr>
            <w:r w:rsidRPr="001D0DBD">
              <w:rPr>
                <w:rFonts w:cs="Arial"/>
                <w:b/>
                <w:sz w:val="22"/>
                <w:szCs w:val="22"/>
                <w:lang w:val="es-MX"/>
              </w:rPr>
              <w:t>5.- RESPONSABLES</w:t>
            </w:r>
          </w:p>
        </w:tc>
      </w:tr>
      <w:tr w:rsidR="00210394" w:rsidRPr="001D0DBD" w:rsidTr="000C2BB0">
        <w:trPr>
          <w:trHeight w:val="300"/>
        </w:trPr>
        <w:tc>
          <w:tcPr>
            <w:tcW w:w="3372" w:type="dxa"/>
            <w:gridSpan w:val="5"/>
            <w:tcBorders>
              <w:left w:val="single" w:sz="18" w:space="0" w:color="auto"/>
              <w:bottom w:val="nil"/>
              <w:right w:val="nil"/>
            </w:tcBorders>
            <w:vAlign w:val="center"/>
          </w:tcPr>
          <w:p w:rsidR="00210394" w:rsidRPr="001D0DBD" w:rsidRDefault="00210394" w:rsidP="00642F2A">
            <w:pPr>
              <w:ind w:firstLine="187"/>
              <w:rPr>
                <w:rFonts w:cs="Arial"/>
                <w:sz w:val="20"/>
                <w:lang w:val="es-MX"/>
              </w:rPr>
            </w:pPr>
            <w:r w:rsidRPr="001D0DBD">
              <w:rPr>
                <w:rFonts w:cs="Arial"/>
                <w:sz w:val="20"/>
                <w:lang w:val="es-MX"/>
              </w:rPr>
              <w:t>AUTOR(ES)</w:t>
            </w:r>
          </w:p>
        </w:tc>
        <w:tc>
          <w:tcPr>
            <w:tcW w:w="6392" w:type="dxa"/>
            <w:gridSpan w:val="9"/>
            <w:tcBorders>
              <w:left w:val="nil"/>
              <w:bottom w:val="nil"/>
              <w:right w:val="single" w:sz="18" w:space="0" w:color="auto"/>
            </w:tcBorders>
            <w:vAlign w:val="center"/>
          </w:tcPr>
          <w:p w:rsidR="00210394" w:rsidRPr="001D0DBD" w:rsidRDefault="00210394" w:rsidP="003E4314">
            <w:pPr>
              <w:rPr>
                <w:rFonts w:cs="Arial"/>
                <w:sz w:val="20"/>
                <w:lang w:val="pt-BR"/>
              </w:rPr>
            </w:pPr>
            <w:r w:rsidRPr="001D0DBD">
              <w:rPr>
                <w:rFonts w:cs="Arial"/>
                <w:b/>
                <w:sz w:val="20"/>
                <w:lang w:val="pt-BR"/>
              </w:rPr>
              <w:t xml:space="preserve">: </w:t>
            </w:r>
            <w:r w:rsidR="002A3EC2" w:rsidRPr="001D0DBD">
              <w:rPr>
                <w:rFonts w:cs="Arial"/>
                <w:sz w:val="20"/>
                <w:lang w:val="pt-BR"/>
              </w:rPr>
              <w:t>PC SR.</w:t>
            </w:r>
            <w:r w:rsidR="00C277D6" w:rsidRPr="001D0DBD">
              <w:rPr>
                <w:rFonts w:cs="Arial"/>
                <w:sz w:val="20"/>
                <w:lang w:val="pt-BR"/>
              </w:rPr>
              <w:t xml:space="preserve"> SAMUEL VARELA C.</w:t>
            </w:r>
          </w:p>
        </w:tc>
      </w:tr>
      <w:tr w:rsidR="000C2BB0" w:rsidRPr="001D0DBD" w:rsidTr="000C2BB0">
        <w:trPr>
          <w:trHeight w:val="300"/>
        </w:trPr>
        <w:tc>
          <w:tcPr>
            <w:tcW w:w="3372" w:type="dxa"/>
            <w:gridSpan w:val="5"/>
            <w:tcBorders>
              <w:top w:val="nil"/>
              <w:left w:val="single" w:sz="18" w:space="0" w:color="auto"/>
              <w:bottom w:val="nil"/>
              <w:right w:val="nil"/>
            </w:tcBorders>
            <w:vAlign w:val="center"/>
          </w:tcPr>
          <w:p w:rsidR="000C2BB0" w:rsidRPr="001D0DBD" w:rsidRDefault="000C2BB0" w:rsidP="00642F2A">
            <w:pPr>
              <w:ind w:firstLine="187"/>
              <w:rPr>
                <w:rFonts w:cs="Arial"/>
                <w:sz w:val="20"/>
                <w:lang w:val="es-MX"/>
              </w:rPr>
            </w:pPr>
            <w:r w:rsidRPr="001D0DBD">
              <w:rPr>
                <w:rFonts w:cs="Arial"/>
                <w:sz w:val="20"/>
                <w:lang w:val="es-MX"/>
              </w:rPr>
              <w:t>JEFE DE CÁTEDRA</w:t>
            </w:r>
          </w:p>
        </w:tc>
        <w:tc>
          <w:tcPr>
            <w:tcW w:w="6392" w:type="dxa"/>
            <w:gridSpan w:val="9"/>
            <w:tcBorders>
              <w:top w:val="nil"/>
              <w:left w:val="nil"/>
              <w:bottom w:val="nil"/>
              <w:right w:val="single" w:sz="18" w:space="0" w:color="auto"/>
            </w:tcBorders>
            <w:vAlign w:val="center"/>
          </w:tcPr>
          <w:p w:rsidR="000C2BB0" w:rsidRPr="001D0DBD" w:rsidRDefault="000C2BB0" w:rsidP="0064690A">
            <w:pPr>
              <w:rPr>
                <w:rFonts w:cs="Arial"/>
                <w:sz w:val="20"/>
              </w:rPr>
            </w:pPr>
            <w:r w:rsidRPr="001D0DBD">
              <w:rPr>
                <w:rFonts w:cs="Arial"/>
                <w:sz w:val="20"/>
              </w:rPr>
              <w:t>: PC SR. VÍCTOR DE LA FUENTE C.</w:t>
            </w:r>
          </w:p>
        </w:tc>
      </w:tr>
      <w:tr w:rsidR="000C2BB0" w:rsidRPr="001D0DBD" w:rsidTr="000C2BB0">
        <w:trPr>
          <w:trHeight w:val="300"/>
        </w:trPr>
        <w:tc>
          <w:tcPr>
            <w:tcW w:w="3372" w:type="dxa"/>
            <w:gridSpan w:val="5"/>
            <w:tcBorders>
              <w:top w:val="nil"/>
              <w:left w:val="single" w:sz="18" w:space="0" w:color="auto"/>
              <w:bottom w:val="nil"/>
              <w:right w:val="nil"/>
            </w:tcBorders>
            <w:vAlign w:val="center"/>
          </w:tcPr>
          <w:p w:rsidR="000C2BB0" w:rsidRPr="001D0DBD" w:rsidRDefault="000C2BB0" w:rsidP="00642F2A">
            <w:pPr>
              <w:ind w:firstLine="187"/>
              <w:rPr>
                <w:rFonts w:cs="Arial"/>
                <w:sz w:val="20"/>
                <w:lang w:val="es-MX"/>
              </w:rPr>
            </w:pPr>
            <w:r w:rsidRPr="001D0DBD">
              <w:rPr>
                <w:rFonts w:cs="Arial"/>
                <w:sz w:val="20"/>
                <w:lang w:val="es-MX"/>
              </w:rPr>
              <w:t>JEFE DE FACULTAD</w:t>
            </w:r>
          </w:p>
        </w:tc>
        <w:tc>
          <w:tcPr>
            <w:tcW w:w="6392" w:type="dxa"/>
            <w:gridSpan w:val="9"/>
            <w:tcBorders>
              <w:top w:val="nil"/>
              <w:left w:val="nil"/>
              <w:bottom w:val="nil"/>
              <w:right w:val="single" w:sz="18" w:space="0" w:color="auto"/>
            </w:tcBorders>
            <w:vAlign w:val="center"/>
          </w:tcPr>
          <w:p w:rsidR="000C2BB0" w:rsidRPr="001D0DBD" w:rsidRDefault="000C2BB0" w:rsidP="00C62956">
            <w:pPr>
              <w:rPr>
                <w:rFonts w:cs="Arial"/>
                <w:sz w:val="20"/>
              </w:rPr>
            </w:pPr>
            <w:r w:rsidRPr="001D0DBD">
              <w:rPr>
                <w:rFonts w:cs="Arial"/>
                <w:sz w:val="20"/>
              </w:rPr>
              <w:t>: PC SR</w:t>
            </w:r>
            <w:r w:rsidR="00C62956" w:rsidRPr="001D0DBD">
              <w:rPr>
                <w:rFonts w:cs="Arial"/>
                <w:sz w:val="20"/>
              </w:rPr>
              <w:t>T</w:t>
            </w:r>
            <w:r w:rsidRPr="001D0DBD">
              <w:rPr>
                <w:rFonts w:cs="Arial"/>
                <w:sz w:val="20"/>
              </w:rPr>
              <w:t xml:space="preserve">A. </w:t>
            </w:r>
            <w:r w:rsidR="00C62956" w:rsidRPr="001D0DBD">
              <w:rPr>
                <w:rFonts w:cs="Arial"/>
                <w:sz w:val="20"/>
              </w:rPr>
              <w:t>CATHERINE HARDY G.</w:t>
            </w:r>
          </w:p>
        </w:tc>
      </w:tr>
      <w:tr w:rsidR="000C2BB0" w:rsidRPr="001D0DBD" w:rsidTr="000C2BB0">
        <w:trPr>
          <w:trHeight w:val="300"/>
        </w:trPr>
        <w:tc>
          <w:tcPr>
            <w:tcW w:w="3372" w:type="dxa"/>
            <w:gridSpan w:val="5"/>
            <w:tcBorders>
              <w:top w:val="nil"/>
              <w:left w:val="single" w:sz="18" w:space="0" w:color="auto"/>
              <w:bottom w:val="single" w:sz="18" w:space="0" w:color="auto"/>
              <w:right w:val="nil"/>
            </w:tcBorders>
            <w:vAlign w:val="center"/>
          </w:tcPr>
          <w:p w:rsidR="000C2BB0" w:rsidRPr="001D0DBD" w:rsidRDefault="000C2BB0" w:rsidP="00642F2A">
            <w:pPr>
              <w:ind w:firstLine="187"/>
              <w:rPr>
                <w:rFonts w:cs="Arial"/>
                <w:sz w:val="20"/>
                <w:lang w:val="es-MX"/>
              </w:rPr>
            </w:pPr>
            <w:r w:rsidRPr="001D0DBD">
              <w:rPr>
                <w:rFonts w:cs="Arial"/>
                <w:sz w:val="20"/>
                <w:lang w:val="es-MX"/>
              </w:rPr>
              <w:t>FECHA</w:t>
            </w:r>
          </w:p>
        </w:tc>
        <w:tc>
          <w:tcPr>
            <w:tcW w:w="6392" w:type="dxa"/>
            <w:gridSpan w:val="9"/>
            <w:tcBorders>
              <w:top w:val="nil"/>
              <w:left w:val="nil"/>
              <w:bottom w:val="single" w:sz="18" w:space="0" w:color="auto"/>
              <w:right w:val="single" w:sz="18" w:space="0" w:color="auto"/>
            </w:tcBorders>
            <w:vAlign w:val="center"/>
          </w:tcPr>
          <w:p w:rsidR="000C2BB0" w:rsidRPr="001D0DBD" w:rsidRDefault="000C2BB0" w:rsidP="00D15A69">
            <w:pPr>
              <w:rPr>
                <w:rFonts w:cs="Arial"/>
                <w:sz w:val="20"/>
                <w:lang w:val="pt-PT"/>
              </w:rPr>
            </w:pPr>
            <w:r w:rsidRPr="001D0DBD">
              <w:rPr>
                <w:rFonts w:cs="Arial"/>
                <w:b/>
                <w:sz w:val="20"/>
                <w:lang w:val="es-MX"/>
              </w:rPr>
              <w:t>:</w:t>
            </w:r>
            <w:r w:rsidRPr="001D0DBD">
              <w:rPr>
                <w:rFonts w:cs="Arial"/>
                <w:sz w:val="20"/>
                <w:lang w:val="es-MX"/>
              </w:rPr>
              <w:t xml:space="preserve"> </w:t>
            </w:r>
            <w:r w:rsidR="00D15A69">
              <w:rPr>
                <w:rFonts w:cs="Arial"/>
                <w:sz w:val="20"/>
                <w:lang w:val="es-MX"/>
              </w:rPr>
              <w:t xml:space="preserve">Junio </w:t>
            </w:r>
            <w:r w:rsidR="00C62956" w:rsidRPr="001D0DBD">
              <w:rPr>
                <w:rFonts w:cs="Arial"/>
                <w:sz w:val="20"/>
                <w:lang w:val="es-MX"/>
              </w:rPr>
              <w:t xml:space="preserve"> </w:t>
            </w:r>
            <w:r w:rsidRPr="001D0DBD">
              <w:rPr>
                <w:rFonts w:cs="Arial"/>
                <w:sz w:val="20"/>
                <w:lang w:val="es-MX"/>
              </w:rPr>
              <w:t>/ 20</w:t>
            </w:r>
            <w:r w:rsidR="00C62956" w:rsidRPr="001D0DBD">
              <w:rPr>
                <w:rFonts w:cs="Arial"/>
                <w:sz w:val="20"/>
                <w:lang w:val="es-MX"/>
              </w:rPr>
              <w:t>22</w:t>
            </w:r>
          </w:p>
        </w:tc>
      </w:tr>
      <w:tr w:rsidR="000C2BB0" w:rsidRPr="001D0DBD" w:rsidTr="000C2BB0">
        <w:trPr>
          <w:trHeight w:val="550"/>
        </w:trPr>
        <w:tc>
          <w:tcPr>
            <w:tcW w:w="4882" w:type="dxa"/>
            <w:gridSpan w:val="7"/>
            <w:tcBorders>
              <w:top w:val="single" w:sz="18" w:space="0" w:color="auto"/>
              <w:left w:val="nil"/>
              <w:bottom w:val="nil"/>
              <w:right w:val="nil"/>
            </w:tcBorders>
            <w:vAlign w:val="bottom"/>
          </w:tcPr>
          <w:p w:rsidR="000C2BB0" w:rsidRPr="001D0DBD" w:rsidRDefault="000C2BB0" w:rsidP="000C2BB0">
            <w:pPr>
              <w:ind w:firstLine="187"/>
              <w:jc w:val="center"/>
              <w:rPr>
                <w:rFonts w:cs="Arial"/>
                <w:b/>
                <w:szCs w:val="22"/>
                <w:lang w:val="es-MX"/>
              </w:rPr>
            </w:pPr>
          </w:p>
          <w:p w:rsidR="000C2BB0" w:rsidRPr="001D0DBD" w:rsidRDefault="000C2BB0" w:rsidP="000C2BB0">
            <w:pPr>
              <w:ind w:firstLine="187"/>
              <w:jc w:val="center"/>
              <w:rPr>
                <w:rFonts w:cs="Arial"/>
                <w:b/>
                <w:szCs w:val="22"/>
                <w:lang w:val="es-MX"/>
              </w:rPr>
            </w:pPr>
          </w:p>
          <w:p w:rsidR="000C2BB0" w:rsidRPr="001D0DBD" w:rsidRDefault="000C2BB0" w:rsidP="000C2BB0">
            <w:pPr>
              <w:ind w:firstLine="187"/>
              <w:jc w:val="center"/>
              <w:rPr>
                <w:rFonts w:cs="Arial"/>
                <w:b/>
                <w:szCs w:val="22"/>
                <w:lang w:val="es-MX"/>
              </w:rPr>
            </w:pPr>
          </w:p>
          <w:p w:rsidR="000C2BB0" w:rsidRPr="001D0DBD" w:rsidRDefault="000C2BB0" w:rsidP="000C2BB0">
            <w:pPr>
              <w:ind w:firstLine="187"/>
              <w:jc w:val="center"/>
              <w:rPr>
                <w:rFonts w:cs="Arial"/>
                <w:b/>
                <w:szCs w:val="22"/>
                <w:lang w:val="es-MX"/>
              </w:rPr>
            </w:pPr>
          </w:p>
          <w:p w:rsidR="000C2BB0" w:rsidRPr="001D0DBD" w:rsidRDefault="000C2BB0" w:rsidP="000C2BB0">
            <w:pPr>
              <w:ind w:firstLine="187"/>
              <w:jc w:val="center"/>
              <w:rPr>
                <w:rFonts w:cs="Arial"/>
                <w:b/>
                <w:szCs w:val="22"/>
                <w:lang w:val="es-MX"/>
              </w:rPr>
            </w:pPr>
          </w:p>
          <w:p w:rsidR="000C2BB0" w:rsidRPr="001D0DBD" w:rsidRDefault="000C2BB0" w:rsidP="000C2BB0">
            <w:pPr>
              <w:ind w:firstLine="187"/>
              <w:jc w:val="center"/>
              <w:rPr>
                <w:rFonts w:cs="Arial"/>
                <w:b/>
                <w:szCs w:val="22"/>
                <w:lang w:val="es-MX"/>
              </w:rPr>
            </w:pPr>
          </w:p>
          <w:p w:rsidR="000C2BB0" w:rsidRPr="001D0DBD" w:rsidRDefault="000C2BB0" w:rsidP="000C2BB0">
            <w:pPr>
              <w:ind w:firstLine="187"/>
              <w:jc w:val="center"/>
              <w:rPr>
                <w:rFonts w:cs="Arial"/>
                <w:b/>
                <w:szCs w:val="22"/>
                <w:lang w:val="es-MX"/>
              </w:rPr>
            </w:pPr>
          </w:p>
          <w:p w:rsidR="000C2BB0" w:rsidRPr="001D0DBD" w:rsidRDefault="000C2BB0" w:rsidP="000C2BB0">
            <w:pPr>
              <w:ind w:firstLine="187"/>
              <w:jc w:val="center"/>
              <w:rPr>
                <w:rFonts w:cs="Arial"/>
                <w:b/>
                <w:szCs w:val="22"/>
                <w:lang w:val="es-MX"/>
              </w:rPr>
            </w:pPr>
          </w:p>
          <w:p w:rsidR="000C2BB0" w:rsidRPr="001D0DBD" w:rsidRDefault="00C62956" w:rsidP="000C2BB0">
            <w:pPr>
              <w:ind w:firstLine="187"/>
              <w:jc w:val="center"/>
              <w:rPr>
                <w:rFonts w:cs="Arial"/>
                <w:b/>
                <w:szCs w:val="22"/>
                <w:lang w:val="es-MX"/>
              </w:rPr>
            </w:pPr>
            <w:r w:rsidRPr="001D0DBD">
              <w:rPr>
                <w:rFonts w:cs="Arial"/>
                <w:b/>
                <w:szCs w:val="22"/>
                <w:lang w:val="es-MX"/>
              </w:rPr>
              <w:t>FEDERICO KARL SAELZER CONCHA</w:t>
            </w:r>
          </w:p>
          <w:p w:rsidR="000C2BB0" w:rsidRPr="001D0DBD" w:rsidRDefault="000C2BB0" w:rsidP="000C2BB0">
            <w:pPr>
              <w:ind w:firstLine="187"/>
              <w:jc w:val="center"/>
              <w:rPr>
                <w:rFonts w:cs="Arial"/>
                <w:b/>
                <w:szCs w:val="22"/>
                <w:lang w:val="es-MX"/>
              </w:rPr>
            </w:pPr>
            <w:r w:rsidRPr="001D0DBD">
              <w:rPr>
                <w:rFonts w:cs="Arial"/>
                <w:b/>
                <w:szCs w:val="22"/>
                <w:lang w:val="es-MX"/>
              </w:rPr>
              <w:t>Capitán de Navío</w:t>
            </w:r>
          </w:p>
          <w:p w:rsidR="000C2BB0" w:rsidRPr="001D0DBD" w:rsidRDefault="000C2BB0" w:rsidP="000C2BB0">
            <w:pPr>
              <w:ind w:firstLine="187"/>
              <w:jc w:val="center"/>
              <w:rPr>
                <w:rFonts w:cs="Arial"/>
                <w:b/>
                <w:szCs w:val="22"/>
                <w:lang w:val="es-MX"/>
              </w:rPr>
            </w:pPr>
            <w:r w:rsidRPr="001D0DBD">
              <w:rPr>
                <w:rFonts w:cs="Arial"/>
                <w:b/>
                <w:szCs w:val="22"/>
                <w:lang w:val="es-MX"/>
              </w:rPr>
              <w:t>Director Escuela Naval</w:t>
            </w:r>
          </w:p>
        </w:tc>
        <w:tc>
          <w:tcPr>
            <w:tcW w:w="4882" w:type="dxa"/>
            <w:gridSpan w:val="7"/>
            <w:tcBorders>
              <w:top w:val="single" w:sz="18" w:space="0" w:color="auto"/>
              <w:left w:val="nil"/>
              <w:bottom w:val="nil"/>
              <w:right w:val="nil"/>
            </w:tcBorders>
            <w:vAlign w:val="bottom"/>
          </w:tcPr>
          <w:p w:rsidR="000C2BB0" w:rsidRPr="001D0DBD" w:rsidRDefault="00C62956" w:rsidP="000C2BB0">
            <w:pPr>
              <w:jc w:val="center"/>
              <w:rPr>
                <w:rFonts w:cs="Arial"/>
                <w:b/>
                <w:szCs w:val="22"/>
                <w:lang w:val="es-MX"/>
              </w:rPr>
            </w:pPr>
            <w:r w:rsidRPr="001D0DBD">
              <w:rPr>
                <w:rFonts w:cs="Arial"/>
                <w:b/>
                <w:szCs w:val="22"/>
                <w:lang w:val="es-MX"/>
              </w:rPr>
              <w:t>SEBASTIÁN GUTIÉRREZ CASAS</w:t>
            </w:r>
          </w:p>
          <w:p w:rsidR="000C2BB0" w:rsidRPr="001D0DBD" w:rsidRDefault="00C62956" w:rsidP="000C2BB0">
            <w:pPr>
              <w:jc w:val="center"/>
              <w:rPr>
                <w:rFonts w:cs="Arial"/>
                <w:b/>
                <w:szCs w:val="22"/>
                <w:lang w:val="es-MX"/>
              </w:rPr>
            </w:pPr>
            <w:r w:rsidRPr="001D0DBD">
              <w:rPr>
                <w:rFonts w:cs="Arial"/>
                <w:b/>
                <w:szCs w:val="22"/>
                <w:lang w:val="es-MX"/>
              </w:rPr>
              <w:t>Contraalmirante</w:t>
            </w:r>
          </w:p>
          <w:p w:rsidR="00C62956" w:rsidRPr="001D0DBD" w:rsidRDefault="000C2BB0" w:rsidP="00C62956">
            <w:pPr>
              <w:jc w:val="center"/>
              <w:rPr>
                <w:rFonts w:cs="Arial"/>
                <w:b/>
                <w:szCs w:val="22"/>
                <w:lang w:val="es-MX"/>
              </w:rPr>
            </w:pPr>
            <w:r w:rsidRPr="001D0DBD">
              <w:rPr>
                <w:rFonts w:cs="Arial"/>
                <w:b/>
                <w:szCs w:val="22"/>
                <w:lang w:val="es-MX"/>
              </w:rPr>
              <w:t>Director de Educación de la Armada</w:t>
            </w:r>
          </w:p>
        </w:tc>
      </w:tr>
    </w:tbl>
    <w:p w:rsidR="00210394" w:rsidRPr="001D0DBD" w:rsidRDefault="00210394" w:rsidP="00C63D1B">
      <w:pPr>
        <w:jc w:val="both"/>
        <w:rPr>
          <w:rFonts w:cs="Arial"/>
          <w:b/>
          <w:sz w:val="2"/>
          <w:szCs w:val="2"/>
          <w:lang w:val="es-MX"/>
        </w:rPr>
      </w:pPr>
    </w:p>
    <w:p w:rsidR="00210394" w:rsidRPr="001D0DBD" w:rsidRDefault="00C62956" w:rsidP="00C63D1B">
      <w:pPr>
        <w:numPr>
          <w:ilvl w:val="0"/>
          <w:numId w:val="2"/>
        </w:numPr>
        <w:jc w:val="both"/>
        <w:rPr>
          <w:rFonts w:cs="Arial"/>
          <w:b/>
          <w:szCs w:val="24"/>
          <w:lang w:val="es-MX"/>
        </w:rPr>
      </w:pPr>
      <w:r w:rsidRPr="001D0DBD">
        <w:rPr>
          <w:rFonts w:cs="Arial"/>
          <w:b/>
          <w:szCs w:val="24"/>
          <w:lang w:val="es-MX"/>
        </w:rPr>
        <w:br w:type="page"/>
      </w:r>
      <w:r w:rsidR="00210394" w:rsidRPr="001D0DBD">
        <w:rPr>
          <w:rFonts w:cs="Arial"/>
          <w:b/>
          <w:szCs w:val="24"/>
          <w:lang w:val="es-MX"/>
        </w:rPr>
        <w:lastRenderedPageBreak/>
        <w:t>INTRODUCCIÓN.</w:t>
      </w:r>
    </w:p>
    <w:p w:rsidR="00210394" w:rsidRPr="001D0DBD" w:rsidRDefault="00210394" w:rsidP="00C63D1B">
      <w:pPr>
        <w:jc w:val="both"/>
        <w:rPr>
          <w:rFonts w:cs="Arial"/>
          <w:b/>
          <w:szCs w:val="24"/>
          <w:lang w:val="es-MX"/>
        </w:rPr>
      </w:pPr>
    </w:p>
    <w:p w:rsidR="00210394" w:rsidRPr="001D0DBD" w:rsidRDefault="00210394" w:rsidP="00C63D1B">
      <w:pPr>
        <w:numPr>
          <w:ilvl w:val="2"/>
          <w:numId w:val="2"/>
        </w:numPr>
        <w:jc w:val="both"/>
        <w:rPr>
          <w:rFonts w:cs="Arial"/>
          <w:b/>
          <w:szCs w:val="24"/>
          <w:lang w:val="es-MX"/>
        </w:rPr>
      </w:pPr>
      <w:r w:rsidRPr="001D0DBD">
        <w:rPr>
          <w:rFonts w:cs="Arial"/>
          <w:b/>
          <w:szCs w:val="24"/>
          <w:lang w:val="es-MX"/>
        </w:rPr>
        <w:t>Nombre de la asignatura.</w:t>
      </w:r>
      <w:r w:rsidRPr="001D0DBD">
        <w:rPr>
          <w:rFonts w:cs="Arial"/>
          <w:b/>
          <w:szCs w:val="24"/>
          <w:lang w:val="es-MX"/>
        </w:rPr>
        <w:tab/>
        <w:t>ELECTROTECNIA</w:t>
      </w:r>
      <w:r w:rsidR="00307740" w:rsidRPr="001D0DBD">
        <w:rPr>
          <w:rFonts w:cs="Arial"/>
          <w:b/>
          <w:szCs w:val="24"/>
          <w:lang w:val="es-MX"/>
        </w:rPr>
        <w:t xml:space="preserve"> IM</w:t>
      </w:r>
      <w:r w:rsidRPr="001D0DBD">
        <w:rPr>
          <w:rFonts w:cs="Arial"/>
          <w:b/>
          <w:szCs w:val="24"/>
          <w:lang w:val="es-MX"/>
        </w:rPr>
        <w:t>.</w:t>
      </w:r>
    </w:p>
    <w:p w:rsidR="00210394" w:rsidRPr="001D0DBD" w:rsidRDefault="00210394" w:rsidP="00C63D1B">
      <w:pPr>
        <w:jc w:val="both"/>
        <w:rPr>
          <w:rFonts w:cs="Arial"/>
          <w:b/>
          <w:szCs w:val="24"/>
          <w:lang w:val="es-MX"/>
        </w:rPr>
      </w:pPr>
    </w:p>
    <w:p w:rsidR="00210394" w:rsidRPr="001D0DBD" w:rsidRDefault="00210394" w:rsidP="00C63D1B">
      <w:pPr>
        <w:numPr>
          <w:ilvl w:val="2"/>
          <w:numId w:val="2"/>
        </w:numPr>
        <w:jc w:val="both"/>
        <w:rPr>
          <w:rFonts w:cs="Arial"/>
          <w:b/>
          <w:szCs w:val="24"/>
          <w:lang w:val="es-MX"/>
        </w:rPr>
      </w:pPr>
      <w:r w:rsidRPr="001D0DBD">
        <w:rPr>
          <w:rFonts w:cs="Arial"/>
          <w:b/>
          <w:szCs w:val="24"/>
          <w:lang w:val="es-MX"/>
        </w:rPr>
        <w:t>Fundamentos de la asignatura.</w:t>
      </w:r>
    </w:p>
    <w:p w:rsidR="00210394" w:rsidRPr="001D0DBD" w:rsidRDefault="00210394" w:rsidP="00AA411E">
      <w:pPr>
        <w:spacing w:before="240"/>
        <w:ind w:left="1134" w:firstLine="567"/>
        <w:jc w:val="both"/>
        <w:rPr>
          <w:rFonts w:cs="Arial"/>
          <w:color w:val="000000"/>
          <w:szCs w:val="24"/>
        </w:rPr>
      </w:pPr>
      <w:r w:rsidRPr="001D0DBD">
        <w:rPr>
          <w:rFonts w:cs="Arial"/>
          <w:color w:val="000000"/>
          <w:szCs w:val="24"/>
        </w:rPr>
        <w:t>Los contenidos de la asignatura de Electrotecnia proporcionan los antecedentes teóricos con los que el alumno podrá estudiar contenidos de asignaturas de especialidad, tales como Circuitos Eléctricos, Máquinas Eléctricas, Electrónica, entre otros. Además, se desarrollan las habilidades para el análisis, planificación, desarrollo y evaluación en la resolución de problemas eléctricos básicos.</w:t>
      </w:r>
    </w:p>
    <w:p w:rsidR="00210394" w:rsidRPr="001D0DBD" w:rsidRDefault="00210394" w:rsidP="00AA411E">
      <w:pPr>
        <w:spacing w:before="240"/>
        <w:ind w:left="1134" w:firstLine="567"/>
        <w:jc w:val="both"/>
        <w:rPr>
          <w:rFonts w:cs="Arial"/>
          <w:color w:val="000000"/>
          <w:szCs w:val="24"/>
        </w:rPr>
      </w:pPr>
      <w:r w:rsidRPr="001D0DBD">
        <w:rPr>
          <w:rFonts w:cs="Arial"/>
          <w:color w:val="000000"/>
          <w:szCs w:val="24"/>
        </w:rPr>
        <w:t>La Electrotecnia es una disciplina técnica, la cual presenta leyes y principios establecidos, los que junto a una visión teórica, permite que el alumno tenga una mejor comprensión de los fenómenos eléctricos. Ello es apoyando con experiencias prácticas de laboratorio real y virtual, permitiendo el uso de instrumentos de medidas eléctricas.</w:t>
      </w:r>
    </w:p>
    <w:p w:rsidR="00210394" w:rsidRPr="001D0DBD" w:rsidRDefault="00210394" w:rsidP="00C63D1B">
      <w:pPr>
        <w:jc w:val="both"/>
        <w:rPr>
          <w:rFonts w:cs="Arial"/>
          <w:b/>
          <w:szCs w:val="24"/>
          <w:lang w:val="es-MX"/>
        </w:rPr>
      </w:pPr>
    </w:p>
    <w:p w:rsidR="00210394" w:rsidRPr="001D0DBD" w:rsidRDefault="00210394" w:rsidP="00C63D1B">
      <w:pPr>
        <w:jc w:val="both"/>
        <w:rPr>
          <w:rFonts w:cs="Arial"/>
          <w:b/>
          <w:szCs w:val="24"/>
          <w:lang w:val="es-MX"/>
        </w:rPr>
      </w:pPr>
    </w:p>
    <w:p w:rsidR="00210394" w:rsidRPr="001D0DBD" w:rsidRDefault="00210394" w:rsidP="00C63D1B">
      <w:pPr>
        <w:numPr>
          <w:ilvl w:val="2"/>
          <w:numId w:val="2"/>
        </w:numPr>
        <w:jc w:val="both"/>
        <w:rPr>
          <w:rFonts w:cs="Arial"/>
          <w:b/>
          <w:szCs w:val="24"/>
          <w:lang w:val="es-MX"/>
        </w:rPr>
      </w:pPr>
      <w:r w:rsidRPr="001D0DBD">
        <w:rPr>
          <w:rFonts w:cs="Arial"/>
          <w:b/>
          <w:szCs w:val="24"/>
          <w:lang w:val="es-MX"/>
        </w:rPr>
        <w:t>Ubicación de la asignatura en el contexto de la malla curricular.</w:t>
      </w:r>
    </w:p>
    <w:p w:rsidR="00210394" w:rsidRPr="001D0DBD" w:rsidRDefault="00210394" w:rsidP="00C63D1B">
      <w:pPr>
        <w:jc w:val="both"/>
        <w:rPr>
          <w:rFonts w:cs="Arial"/>
          <w:b/>
          <w:szCs w:val="24"/>
          <w:lang w:val="es-MX"/>
        </w:rPr>
      </w:pPr>
    </w:p>
    <w:p w:rsidR="00210394" w:rsidRPr="001D0DBD" w:rsidRDefault="0087452F" w:rsidP="00C63D1B">
      <w:pPr>
        <w:jc w:val="both"/>
        <w:rPr>
          <w:rFonts w:cs="Arial"/>
          <w:b/>
          <w:szCs w:val="24"/>
          <w:lang w:val="es-MX"/>
        </w:rPr>
      </w:pPr>
      <w:r>
        <w:rPr>
          <w:rFonts w:cs="Arial"/>
          <w:b/>
          <w:noProof/>
          <w:szCs w:val="24"/>
        </w:rPr>
        <w:pict>
          <v:shape id="_x0000_s1031" type="#_x0000_t202" style="position:absolute;left:0;text-align:left;margin-left:126.05pt;margin-top:11pt;width:104.1pt;height:48.95pt;z-index:251658752">
            <v:shadow color="#333" opacity=".5" offset="4pt,-4pt" offset2="-4pt,4pt"/>
            <v:textbox style="mso-next-textbox:#_x0000_s1031">
              <w:txbxContent>
                <w:p w:rsidR="00602FD8" w:rsidRPr="00A35626" w:rsidRDefault="00602FD8" w:rsidP="00602FD8">
                  <w:pPr>
                    <w:jc w:val="center"/>
                    <w:rPr>
                      <w:rFonts w:cs="Arial"/>
                      <w:sz w:val="12"/>
                      <w:szCs w:val="12"/>
                      <w:lang w:val="es-MX"/>
                    </w:rPr>
                  </w:pPr>
                </w:p>
                <w:p w:rsidR="00602FD8" w:rsidRPr="00A35626" w:rsidRDefault="00602FD8" w:rsidP="00602FD8">
                  <w:pPr>
                    <w:jc w:val="center"/>
                    <w:rPr>
                      <w:rFonts w:cs="Arial"/>
                      <w:sz w:val="6"/>
                      <w:szCs w:val="6"/>
                      <w:lang w:val="es-MX"/>
                    </w:rPr>
                  </w:pPr>
                </w:p>
                <w:p w:rsidR="00602FD8" w:rsidRDefault="00602FD8" w:rsidP="00602FD8">
                  <w:pPr>
                    <w:jc w:val="center"/>
                    <w:rPr>
                      <w:rFonts w:cs="Arial"/>
                      <w:sz w:val="18"/>
                      <w:szCs w:val="18"/>
                      <w:lang w:val="es-MX"/>
                    </w:rPr>
                  </w:pPr>
                  <w:r>
                    <w:rPr>
                      <w:rFonts w:cs="Arial"/>
                      <w:sz w:val="18"/>
                      <w:szCs w:val="18"/>
                      <w:lang w:val="es-MX"/>
                    </w:rPr>
                    <w:t>MATEMÁTICAS  I</w:t>
                  </w:r>
                </w:p>
                <w:p w:rsidR="00602FD8" w:rsidRDefault="00602FD8" w:rsidP="00602FD8">
                  <w:pPr>
                    <w:jc w:val="center"/>
                    <w:rPr>
                      <w:rFonts w:cs="Arial"/>
                      <w:sz w:val="18"/>
                      <w:szCs w:val="18"/>
                      <w:lang w:val="es-MX"/>
                    </w:rPr>
                  </w:pPr>
                </w:p>
                <w:p w:rsidR="00602FD8" w:rsidRPr="00FC32D3" w:rsidRDefault="00602FD8" w:rsidP="00602FD8">
                  <w:pPr>
                    <w:jc w:val="center"/>
                    <w:rPr>
                      <w:rFonts w:cs="Arial"/>
                      <w:sz w:val="18"/>
                      <w:szCs w:val="18"/>
                      <w:lang w:val="es-MX"/>
                    </w:rPr>
                  </w:pPr>
                  <w:r>
                    <w:rPr>
                      <w:rFonts w:cs="Arial"/>
                      <w:sz w:val="18"/>
                      <w:szCs w:val="18"/>
                      <w:lang w:val="es-MX"/>
                    </w:rPr>
                    <w:t>08                 272</w:t>
                  </w:r>
                </w:p>
              </w:txbxContent>
            </v:textbox>
          </v:shape>
        </w:pict>
      </w:r>
      <w:r w:rsidRPr="0087452F">
        <w:rPr>
          <w:noProof/>
          <w:lang w:val="en-US" w:eastAsia="en-US"/>
        </w:rPr>
        <w:pict>
          <v:shape id="_x0000_s1028" type="#_x0000_t202" style="position:absolute;left:0;text-align:left;margin-left:256.7pt;margin-top:11pt;width:104.1pt;height:48.95pt;z-index:251656704">
            <v:shadow color="#333" opacity=".5" offset="4pt,-4pt" offset2="-4pt,4pt"/>
            <v:textbox style="mso-next-textbox:#_x0000_s1028">
              <w:txbxContent>
                <w:p w:rsidR="00602FD8" w:rsidRPr="00A35626" w:rsidRDefault="00602FD8" w:rsidP="00C63D1B">
                  <w:pPr>
                    <w:jc w:val="center"/>
                    <w:rPr>
                      <w:rFonts w:cs="Arial"/>
                      <w:sz w:val="12"/>
                      <w:szCs w:val="12"/>
                      <w:lang w:val="es-MX"/>
                    </w:rPr>
                  </w:pPr>
                </w:p>
                <w:p w:rsidR="00602FD8" w:rsidRPr="00A35626" w:rsidRDefault="00602FD8" w:rsidP="00C63D1B">
                  <w:pPr>
                    <w:jc w:val="center"/>
                    <w:rPr>
                      <w:rFonts w:cs="Arial"/>
                      <w:sz w:val="6"/>
                      <w:szCs w:val="6"/>
                      <w:lang w:val="es-MX"/>
                    </w:rPr>
                  </w:pPr>
                </w:p>
                <w:p w:rsidR="00602FD8" w:rsidRDefault="00602FD8" w:rsidP="00C63D1B">
                  <w:pPr>
                    <w:jc w:val="center"/>
                    <w:rPr>
                      <w:rFonts w:cs="Arial"/>
                      <w:sz w:val="18"/>
                      <w:szCs w:val="18"/>
                      <w:lang w:val="es-MX"/>
                    </w:rPr>
                  </w:pPr>
                  <w:r>
                    <w:rPr>
                      <w:rFonts w:cs="Arial"/>
                      <w:sz w:val="18"/>
                      <w:szCs w:val="18"/>
                      <w:lang w:val="es-MX"/>
                    </w:rPr>
                    <w:t>MATEMÁTICAS II IM</w:t>
                  </w:r>
                </w:p>
                <w:p w:rsidR="00602FD8" w:rsidRDefault="00602FD8" w:rsidP="00C63D1B">
                  <w:pPr>
                    <w:jc w:val="center"/>
                    <w:rPr>
                      <w:rFonts w:cs="Arial"/>
                      <w:sz w:val="18"/>
                      <w:szCs w:val="18"/>
                      <w:lang w:val="es-MX"/>
                    </w:rPr>
                  </w:pPr>
                </w:p>
                <w:p w:rsidR="00602FD8" w:rsidRPr="00FC32D3" w:rsidRDefault="00602FD8" w:rsidP="00C63D1B">
                  <w:pPr>
                    <w:jc w:val="center"/>
                    <w:rPr>
                      <w:rFonts w:cs="Arial"/>
                      <w:sz w:val="18"/>
                      <w:szCs w:val="18"/>
                      <w:lang w:val="es-MX"/>
                    </w:rPr>
                  </w:pPr>
                  <w:r>
                    <w:rPr>
                      <w:rFonts w:cs="Arial"/>
                      <w:sz w:val="18"/>
                      <w:szCs w:val="18"/>
                      <w:lang w:val="es-MX"/>
                    </w:rPr>
                    <w:t>02/06                 122</w:t>
                  </w:r>
                </w:p>
              </w:txbxContent>
            </v:textbox>
          </v:shape>
        </w:pict>
      </w:r>
    </w:p>
    <w:p w:rsidR="00210394" w:rsidRPr="001D0DBD" w:rsidRDefault="00210394" w:rsidP="00C63D1B">
      <w:pPr>
        <w:jc w:val="both"/>
        <w:rPr>
          <w:rFonts w:cs="Arial"/>
          <w:b/>
          <w:szCs w:val="24"/>
          <w:lang w:val="es-MX"/>
        </w:rPr>
      </w:pPr>
    </w:p>
    <w:p w:rsidR="00210394" w:rsidRPr="001D0DBD" w:rsidRDefault="0087452F" w:rsidP="00C63D1B">
      <w:pPr>
        <w:jc w:val="both"/>
        <w:rPr>
          <w:rFonts w:cs="Arial"/>
          <w:b/>
          <w:szCs w:val="24"/>
          <w:lang w:val="es-MX"/>
        </w:rPr>
      </w:pPr>
      <w:r w:rsidRPr="0087452F">
        <w:rPr>
          <w:noProof/>
        </w:rPr>
        <w:pict>
          <v:shapetype id="_x0000_t32" coordsize="21600,21600" o:spt="32" o:oned="t" path="m,l21600,21600e" filled="f">
            <v:path arrowok="t" fillok="f" o:connecttype="none"/>
            <o:lock v:ext="edit" shapetype="t"/>
          </v:shapetype>
          <v:shape id="_x0000_s1033" type="#_x0000_t32" style="position:absolute;left:0;text-align:left;margin-left:239.45pt;margin-top:11.7pt;width:0;height:63.2pt;z-index:251660800" o:connectortype="straight"/>
        </w:pict>
      </w:r>
      <w:r w:rsidRPr="0087452F">
        <w:rPr>
          <w:noProof/>
          <w:lang w:val="en-US" w:eastAsia="en-US"/>
        </w:rPr>
        <w:pict>
          <v:line id="_x0000_s1029" style="position:absolute;left:0;text-align:left;z-index:251657728" from="230.15pt,11.7pt" to="257.35pt,11.7pt">
            <v:stroke endarrow="block"/>
          </v:line>
        </w:pict>
      </w:r>
    </w:p>
    <w:p w:rsidR="00210394" w:rsidRPr="001D0DBD" w:rsidRDefault="00210394" w:rsidP="00C63D1B">
      <w:pPr>
        <w:jc w:val="both"/>
        <w:rPr>
          <w:rFonts w:cs="Arial"/>
          <w:b/>
          <w:szCs w:val="24"/>
          <w:lang w:val="es-MX"/>
        </w:rPr>
      </w:pPr>
    </w:p>
    <w:p w:rsidR="00210394" w:rsidRPr="001D0DBD" w:rsidRDefault="00210394" w:rsidP="00C63D1B">
      <w:pPr>
        <w:jc w:val="both"/>
        <w:rPr>
          <w:rFonts w:cs="Arial"/>
          <w:b/>
          <w:szCs w:val="24"/>
          <w:lang w:val="es-MX"/>
        </w:rPr>
      </w:pPr>
    </w:p>
    <w:p w:rsidR="00210394" w:rsidRPr="001D0DBD" w:rsidRDefault="0087452F" w:rsidP="00C63D1B">
      <w:pPr>
        <w:jc w:val="both"/>
        <w:rPr>
          <w:rFonts w:cs="Arial"/>
          <w:b/>
          <w:szCs w:val="24"/>
          <w:lang w:val="es-MX"/>
        </w:rPr>
      </w:pPr>
      <w:r w:rsidRPr="0087452F">
        <w:rPr>
          <w:noProof/>
          <w:lang w:val="en-US" w:eastAsia="en-US"/>
        </w:rPr>
        <w:pict>
          <v:shape id="_x0000_s1027" type="#_x0000_t202" style="position:absolute;left:0;text-align:left;margin-left:257.35pt;margin-top:8.1pt;width:103.45pt;height:48.95pt;z-index:251655680">
            <v:shadow on="t" opacity=".5" offset="4pt,-4pt" offset2="-4pt,4pt"/>
            <v:textbox style="mso-next-textbox:#_x0000_s1027">
              <w:txbxContent>
                <w:p w:rsidR="00602FD8" w:rsidRPr="00A35626" w:rsidRDefault="00602FD8" w:rsidP="00C63D1B">
                  <w:pPr>
                    <w:jc w:val="center"/>
                    <w:rPr>
                      <w:rFonts w:cs="Arial"/>
                      <w:sz w:val="6"/>
                      <w:szCs w:val="6"/>
                      <w:lang w:val="es-MX"/>
                    </w:rPr>
                  </w:pPr>
                </w:p>
                <w:p w:rsidR="00602FD8" w:rsidRDefault="00602FD8" w:rsidP="00C63D1B">
                  <w:pPr>
                    <w:jc w:val="center"/>
                    <w:rPr>
                      <w:rFonts w:cs="Arial"/>
                      <w:sz w:val="18"/>
                      <w:szCs w:val="18"/>
                      <w:lang w:val="es-MX"/>
                    </w:rPr>
                  </w:pPr>
                  <w:r>
                    <w:rPr>
                      <w:rFonts w:cs="Arial"/>
                      <w:sz w:val="18"/>
                      <w:szCs w:val="18"/>
                      <w:lang w:val="es-MX"/>
                    </w:rPr>
                    <w:t>ELECTROTECNIA IM</w:t>
                  </w:r>
                </w:p>
                <w:p w:rsidR="00602FD8" w:rsidRDefault="00602FD8" w:rsidP="00C63D1B">
                  <w:pPr>
                    <w:jc w:val="center"/>
                    <w:rPr>
                      <w:rFonts w:cs="Arial"/>
                      <w:sz w:val="18"/>
                      <w:szCs w:val="18"/>
                      <w:lang w:val="es-MX"/>
                    </w:rPr>
                  </w:pPr>
                </w:p>
                <w:p w:rsidR="00602FD8" w:rsidRPr="00A35626" w:rsidRDefault="00602FD8" w:rsidP="00C63D1B">
                  <w:pPr>
                    <w:jc w:val="center"/>
                    <w:rPr>
                      <w:rFonts w:cs="Arial"/>
                      <w:sz w:val="6"/>
                      <w:szCs w:val="6"/>
                      <w:lang w:val="es-MX"/>
                    </w:rPr>
                  </w:pPr>
                </w:p>
                <w:p w:rsidR="00602FD8" w:rsidRPr="00A35626" w:rsidRDefault="00602FD8" w:rsidP="00C63D1B">
                  <w:pPr>
                    <w:jc w:val="center"/>
                    <w:rPr>
                      <w:rFonts w:cs="Arial"/>
                      <w:sz w:val="18"/>
                      <w:szCs w:val="18"/>
                      <w:lang w:val="es-MX"/>
                    </w:rPr>
                  </w:pPr>
                  <w:r>
                    <w:rPr>
                      <w:rFonts w:cs="Arial"/>
                      <w:sz w:val="18"/>
                      <w:szCs w:val="18"/>
                      <w:lang w:val="es-MX"/>
                    </w:rPr>
                    <w:t>03                  30</w:t>
                  </w:r>
                </w:p>
              </w:txbxContent>
            </v:textbox>
          </v:shape>
        </w:pict>
      </w:r>
    </w:p>
    <w:p w:rsidR="00210394" w:rsidRPr="001D0DBD" w:rsidRDefault="00210394" w:rsidP="00C63D1B">
      <w:pPr>
        <w:jc w:val="both"/>
        <w:rPr>
          <w:rFonts w:cs="Arial"/>
          <w:b/>
          <w:szCs w:val="24"/>
          <w:lang w:val="es-MX"/>
        </w:rPr>
      </w:pPr>
    </w:p>
    <w:p w:rsidR="00602FD8" w:rsidRPr="001D0DBD" w:rsidRDefault="0087452F" w:rsidP="00C63D1B">
      <w:pPr>
        <w:jc w:val="both"/>
        <w:rPr>
          <w:rFonts w:cs="Arial"/>
          <w:b/>
          <w:szCs w:val="24"/>
          <w:lang w:val="es-MX"/>
        </w:rPr>
      </w:pPr>
      <w:r w:rsidRPr="0087452F">
        <w:rPr>
          <w:noProof/>
        </w:rPr>
        <w:pict>
          <v:line id="_x0000_s1032" style="position:absolute;left:0;text-align:left;z-index:251659776" from="239.45pt,5.9pt" to="256.45pt,5.9pt">
            <v:stroke endarrow="block"/>
          </v:line>
        </w:pict>
      </w:r>
    </w:p>
    <w:p w:rsidR="00602FD8" w:rsidRPr="001D0DBD" w:rsidRDefault="00602FD8" w:rsidP="00C63D1B">
      <w:pPr>
        <w:jc w:val="both"/>
        <w:rPr>
          <w:rFonts w:cs="Arial"/>
          <w:b/>
          <w:szCs w:val="24"/>
          <w:lang w:val="es-MX"/>
        </w:rPr>
      </w:pPr>
    </w:p>
    <w:p w:rsidR="00602FD8" w:rsidRPr="001D0DBD" w:rsidRDefault="00602FD8" w:rsidP="00C63D1B">
      <w:pPr>
        <w:jc w:val="both"/>
        <w:rPr>
          <w:rFonts w:cs="Arial"/>
          <w:b/>
          <w:szCs w:val="24"/>
          <w:lang w:val="es-MX"/>
        </w:rPr>
      </w:pPr>
    </w:p>
    <w:p w:rsidR="00602FD8" w:rsidRPr="001D0DBD" w:rsidRDefault="00602FD8" w:rsidP="00C63D1B">
      <w:pPr>
        <w:jc w:val="both"/>
        <w:rPr>
          <w:rFonts w:cs="Arial"/>
          <w:b/>
          <w:szCs w:val="24"/>
          <w:lang w:val="es-MX"/>
        </w:rPr>
      </w:pPr>
    </w:p>
    <w:p w:rsidR="00210394" w:rsidRPr="001D0DBD" w:rsidRDefault="00210394" w:rsidP="00C63D1B">
      <w:pPr>
        <w:jc w:val="both"/>
        <w:rPr>
          <w:rFonts w:cs="Arial"/>
          <w:b/>
          <w:sz w:val="2"/>
          <w:szCs w:val="2"/>
          <w:lang w:val="es-MX"/>
        </w:rPr>
      </w:pPr>
    </w:p>
    <w:p w:rsidR="00210394" w:rsidRPr="001D0DBD" w:rsidRDefault="00210394" w:rsidP="00C63D1B">
      <w:pPr>
        <w:numPr>
          <w:ilvl w:val="2"/>
          <w:numId w:val="2"/>
        </w:numPr>
        <w:jc w:val="both"/>
        <w:rPr>
          <w:rFonts w:cs="Arial"/>
          <w:b/>
          <w:szCs w:val="24"/>
          <w:lang w:val="es-MX"/>
        </w:rPr>
      </w:pPr>
      <w:r w:rsidRPr="001D0DBD">
        <w:rPr>
          <w:rFonts w:cs="Arial"/>
          <w:b/>
          <w:szCs w:val="24"/>
          <w:lang w:val="es-MX"/>
        </w:rPr>
        <w:t>Objetivos Generales de la asignatura.</w:t>
      </w:r>
    </w:p>
    <w:p w:rsidR="00210394" w:rsidRPr="001D0DBD" w:rsidRDefault="00210394" w:rsidP="00C63D1B">
      <w:pPr>
        <w:jc w:val="both"/>
        <w:rPr>
          <w:rFonts w:cs="Arial"/>
          <w:b/>
          <w:szCs w:val="24"/>
          <w:lang w:val="es-MX"/>
        </w:rPr>
      </w:pPr>
    </w:p>
    <w:p w:rsidR="00210394" w:rsidRPr="001D0DBD" w:rsidRDefault="00210394" w:rsidP="00C63D1B">
      <w:pPr>
        <w:ind w:left="1139" w:firstLine="663"/>
        <w:jc w:val="both"/>
        <w:rPr>
          <w:rFonts w:cs="Arial"/>
        </w:rPr>
      </w:pPr>
      <w:r w:rsidRPr="001D0DBD">
        <w:t xml:space="preserve">La asignatura desarrolla las capacidades de </w:t>
      </w:r>
      <w:r w:rsidRPr="001D0DBD">
        <w:rPr>
          <w:b/>
        </w:rPr>
        <w:t>Análisis</w:t>
      </w:r>
      <w:r w:rsidRPr="001D0DBD">
        <w:t>, R</w:t>
      </w:r>
      <w:r w:rsidRPr="001D0DBD">
        <w:rPr>
          <w:b/>
        </w:rPr>
        <w:t>azonamiento</w:t>
      </w:r>
      <w:r w:rsidR="00C62956" w:rsidRPr="001D0DBD">
        <w:rPr>
          <w:b/>
        </w:rPr>
        <w:t xml:space="preserve"> </w:t>
      </w:r>
      <w:r w:rsidRPr="001D0DBD">
        <w:rPr>
          <w:b/>
        </w:rPr>
        <w:t>Lógico</w:t>
      </w:r>
      <w:r w:rsidRPr="001D0DBD">
        <w:t xml:space="preserve"> y </w:t>
      </w:r>
      <w:r w:rsidRPr="001D0DBD">
        <w:rPr>
          <w:b/>
        </w:rPr>
        <w:t>Resolución</w:t>
      </w:r>
      <w:r w:rsidRPr="001D0DBD">
        <w:t xml:space="preserve"> de </w:t>
      </w:r>
      <w:r w:rsidRPr="001D0DBD">
        <w:rPr>
          <w:b/>
        </w:rPr>
        <w:t>Problemas</w:t>
      </w:r>
      <w:r w:rsidRPr="001D0DBD">
        <w:t>, con las destrezas de determinar relaciones entre las variables eléctricas, identificar las partes de un todo y evaluar, establecer métodos y secuencias para calcular y medir, reconocer si un procedimiento es correcto o incorrecto, definir el problema, identificar las variables, modelar, graficar, interpretar y comunicar respuestas adecuadas.</w:t>
      </w:r>
    </w:p>
    <w:p w:rsidR="00210394" w:rsidRPr="001D0DBD" w:rsidRDefault="00210394" w:rsidP="00C63D1B">
      <w:pPr>
        <w:ind w:left="1139" w:firstLine="663"/>
        <w:jc w:val="both"/>
        <w:rPr>
          <w:rFonts w:cs="Arial"/>
        </w:rPr>
      </w:pPr>
    </w:p>
    <w:p w:rsidR="00210394" w:rsidRPr="001D0DBD" w:rsidRDefault="00210394" w:rsidP="00C63D1B">
      <w:pPr>
        <w:ind w:left="1139" w:firstLine="663"/>
        <w:jc w:val="both"/>
        <w:rPr>
          <w:rFonts w:cs="Arial"/>
        </w:rPr>
      </w:pPr>
      <w:r w:rsidRPr="001D0DBD">
        <w:rPr>
          <w:rFonts w:cs="Arial"/>
        </w:rPr>
        <w:t xml:space="preserve">En relación a la finalidad </w:t>
      </w:r>
      <w:proofErr w:type="spellStart"/>
      <w:r w:rsidRPr="001D0DBD">
        <w:rPr>
          <w:rFonts w:cs="Arial"/>
        </w:rPr>
        <w:t>valórica</w:t>
      </w:r>
      <w:proofErr w:type="spellEnd"/>
      <w:r w:rsidRPr="001D0DBD">
        <w:rPr>
          <w:rFonts w:cs="Arial"/>
        </w:rPr>
        <w:t xml:space="preserve"> para la formación del alumno, la asignatura estará centralizada en los valores de </w:t>
      </w:r>
      <w:r w:rsidRPr="001D0DBD">
        <w:rPr>
          <w:rFonts w:cs="Arial"/>
          <w:b/>
        </w:rPr>
        <w:t>Disciplina</w:t>
      </w:r>
      <w:r w:rsidRPr="001D0DBD">
        <w:rPr>
          <w:rFonts w:cs="Arial"/>
        </w:rPr>
        <w:t xml:space="preserve"> (demostrando autonomía en los deberes y en el aprender, comportamiento correcto en lo militar, académico y deportivo); </w:t>
      </w:r>
      <w:r w:rsidRPr="001D0DBD">
        <w:rPr>
          <w:rFonts w:cs="Arial"/>
          <w:b/>
        </w:rPr>
        <w:t>Responsabilidad</w:t>
      </w:r>
      <w:r w:rsidRPr="001D0DBD">
        <w:rPr>
          <w:rFonts w:cs="Arial"/>
        </w:rPr>
        <w:t xml:space="preserve"> (cumplimiento de deberes y compromisos con puntualidad) y </w:t>
      </w:r>
      <w:r w:rsidRPr="001D0DBD">
        <w:rPr>
          <w:rFonts w:cs="Arial"/>
          <w:b/>
        </w:rPr>
        <w:t>Templa</w:t>
      </w:r>
      <w:r w:rsidR="00FF68C7" w:rsidRPr="001D0DBD">
        <w:rPr>
          <w:rFonts w:cs="Arial"/>
          <w:b/>
        </w:rPr>
        <w:t>n</w:t>
      </w:r>
      <w:r w:rsidRPr="001D0DBD">
        <w:rPr>
          <w:rFonts w:cs="Arial"/>
          <w:b/>
        </w:rPr>
        <w:t>za</w:t>
      </w:r>
      <w:r w:rsidRPr="001D0DBD">
        <w:rPr>
          <w:rFonts w:cs="Arial"/>
        </w:rPr>
        <w:t xml:space="preserve"> (mantener la serenidad y el respeto al defender ideas, actuar y tomar decisiones según criterios racionales) </w:t>
      </w:r>
    </w:p>
    <w:p w:rsidR="00210394" w:rsidRPr="001D0DBD" w:rsidRDefault="00210394" w:rsidP="00C63D1B">
      <w:pPr>
        <w:ind w:left="1139" w:firstLine="663"/>
        <w:jc w:val="both"/>
        <w:rPr>
          <w:rFonts w:cs="Arial"/>
        </w:rPr>
      </w:pPr>
    </w:p>
    <w:p w:rsidR="00210394" w:rsidRPr="001D0DBD" w:rsidRDefault="00210394" w:rsidP="00C63D1B">
      <w:pPr>
        <w:numPr>
          <w:ilvl w:val="0"/>
          <w:numId w:val="2"/>
        </w:numPr>
        <w:jc w:val="both"/>
        <w:rPr>
          <w:rFonts w:cs="Arial"/>
          <w:b/>
          <w:szCs w:val="24"/>
          <w:lang w:val="es-MX"/>
        </w:rPr>
      </w:pPr>
      <w:r w:rsidRPr="001D0DBD">
        <w:rPr>
          <w:rFonts w:cs="Arial"/>
          <w:b/>
          <w:szCs w:val="24"/>
          <w:lang w:val="es-MX"/>
        </w:rPr>
        <w:br w:type="page"/>
      </w:r>
      <w:r w:rsidRPr="001D0DBD">
        <w:rPr>
          <w:rFonts w:cs="Arial"/>
          <w:b/>
          <w:szCs w:val="24"/>
          <w:lang w:val="es-MX"/>
        </w:rPr>
        <w:lastRenderedPageBreak/>
        <w:t>DESARROLLO DE LAS UNIDADES TEMÁTICAS.</w:t>
      </w:r>
    </w:p>
    <w:p w:rsidR="00210394" w:rsidRPr="001D0DBD" w:rsidRDefault="00210394" w:rsidP="00C63D1B">
      <w:pPr>
        <w:jc w:val="both"/>
        <w:rPr>
          <w:rFonts w:cs="Arial"/>
          <w:b/>
          <w:szCs w:val="24"/>
          <w:lang w:val="es-MX"/>
        </w:rPr>
      </w:pPr>
    </w:p>
    <w:p w:rsidR="00210394" w:rsidRPr="001D0DBD" w:rsidRDefault="00210394" w:rsidP="00490E76">
      <w:pPr>
        <w:numPr>
          <w:ilvl w:val="1"/>
          <w:numId w:val="2"/>
        </w:numPr>
        <w:tabs>
          <w:tab w:val="clear" w:pos="1701"/>
          <w:tab w:val="left" w:pos="578"/>
          <w:tab w:val="num" w:pos="2268"/>
        </w:tabs>
        <w:rPr>
          <w:rFonts w:cs="Arial"/>
          <w:b/>
          <w:szCs w:val="24"/>
          <w:lang w:val="es-MX"/>
        </w:rPr>
      </w:pPr>
      <w:r w:rsidRPr="001D0DBD">
        <w:rPr>
          <w:rFonts w:cs="Arial"/>
          <w:b/>
          <w:szCs w:val="24"/>
          <w:lang w:val="es-MX"/>
        </w:rPr>
        <w:t xml:space="preserve">   CIRCUITO ELÉCTRICO DE CORRIENTE CONTINUA.</w:t>
      </w:r>
      <w:r w:rsidRPr="001D0DBD">
        <w:rPr>
          <w:rFonts w:cs="Arial"/>
          <w:b/>
          <w:szCs w:val="24"/>
          <w:lang w:val="es-MX"/>
        </w:rPr>
        <w:tab/>
      </w:r>
    </w:p>
    <w:p w:rsidR="00210394" w:rsidRPr="001D0DBD" w:rsidRDefault="00210394" w:rsidP="00C63D1B">
      <w:pPr>
        <w:jc w:val="both"/>
        <w:rPr>
          <w:rFonts w:cs="Arial"/>
          <w:b/>
          <w:szCs w:val="24"/>
          <w:lang w:val="es-MX"/>
        </w:rPr>
      </w:pPr>
    </w:p>
    <w:p w:rsidR="00210394" w:rsidRPr="001D0DBD" w:rsidRDefault="00210394" w:rsidP="00C63D1B">
      <w:pPr>
        <w:numPr>
          <w:ilvl w:val="2"/>
          <w:numId w:val="2"/>
        </w:numPr>
        <w:tabs>
          <w:tab w:val="left" w:pos="578"/>
        </w:tabs>
        <w:jc w:val="both"/>
        <w:rPr>
          <w:rFonts w:cs="Arial"/>
          <w:b/>
          <w:szCs w:val="24"/>
          <w:lang w:val="es-MX"/>
        </w:rPr>
      </w:pPr>
      <w:r w:rsidRPr="001D0DBD">
        <w:rPr>
          <w:rFonts w:cs="Arial"/>
          <w:b/>
          <w:szCs w:val="24"/>
          <w:lang w:val="es-MX"/>
        </w:rPr>
        <w:t>Carga Horaria.</w:t>
      </w:r>
    </w:p>
    <w:p w:rsidR="00210394" w:rsidRPr="001D0DBD" w:rsidRDefault="00210394" w:rsidP="00C63D1B">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210394" w:rsidRPr="001D0DBD">
        <w:trPr>
          <w:trHeight w:val="536"/>
        </w:trPr>
        <w:tc>
          <w:tcPr>
            <w:tcW w:w="1860" w:type="dxa"/>
            <w:shd w:val="clear" w:color="auto" w:fill="E0E0E0"/>
            <w:vAlign w:val="center"/>
          </w:tcPr>
          <w:p w:rsidR="00210394" w:rsidRPr="001D0DBD" w:rsidRDefault="00210394" w:rsidP="001D615B">
            <w:pPr>
              <w:jc w:val="center"/>
              <w:rPr>
                <w:rFonts w:cs="Arial"/>
                <w:szCs w:val="24"/>
              </w:rPr>
            </w:pPr>
            <w:r w:rsidRPr="001D0DBD">
              <w:rPr>
                <w:rFonts w:cs="Arial"/>
                <w:szCs w:val="24"/>
              </w:rPr>
              <w:t>Horas Teóricas</w:t>
            </w:r>
          </w:p>
        </w:tc>
        <w:tc>
          <w:tcPr>
            <w:tcW w:w="1860" w:type="dxa"/>
            <w:shd w:val="clear" w:color="auto" w:fill="E0E0E0"/>
            <w:vAlign w:val="center"/>
          </w:tcPr>
          <w:p w:rsidR="00210394" w:rsidRPr="001D0DBD" w:rsidRDefault="00210394" w:rsidP="001D615B">
            <w:pPr>
              <w:jc w:val="center"/>
              <w:rPr>
                <w:rFonts w:cs="Arial"/>
                <w:szCs w:val="24"/>
              </w:rPr>
            </w:pPr>
            <w:r w:rsidRPr="001D0DBD">
              <w:rPr>
                <w:rFonts w:cs="Arial"/>
                <w:szCs w:val="24"/>
              </w:rPr>
              <w:t>Horas Prácticas</w:t>
            </w:r>
          </w:p>
        </w:tc>
        <w:tc>
          <w:tcPr>
            <w:tcW w:w="1860" w:type="dxa"/>
            <w:shd w:val="clear" w:color="auto" w:fill="E0E0E0"/>
            <w:vAlign w:val="center"/>
          </w:tcPr>
          <w:p w:rsidR="00210394" w:rsidRPr="001D0DBD" w:rsidRDefault="00210394" w:rsidP="001D615B">
            <w:pPr>
              <w:jc w:val="center"/>
              <w:rPr>
                <w:rFonts w:cs="Arial"/>
                <w:szCs w:val="24"/>
              </w:rPr>
            </w:pPr>
            <w:r w:rsidRPr="001D0DBD">
              <w:rPr>
                <w:rFonts w:cs="Arial"/>
                <w:szCs w:val="24"/>
              </w:rPr>
              <w:t>Horas de Evaluación</w:t>
            </w:r>
          </w:p>
        </w:tc>
        <w:tc>
          <w:tcPr>
            <w:tcW w:w="1860" w:type="dxa"/>
            <w:shd w:val="clear" w:color="auto" w:fill="E0E0E0"/>
            <w:vAlign w:val="center"/>
          </w:tcPr>
          <w:p w:rsidR="00210394" w:rsidRPr="001D0DBD" w:rsidRDefault="00210394" w:rsidP="001D615B">
            <w:pPr>
              <w:jc w:val="center"/>
              <w:rPr>
                <w:rFonts w:cs="Arial"/>
                <w:szCs w:val="24"/>
              </w:rPr>
            </w:pPr>
            <w:r w:rsidRPr="001D0DBD">
              <w:rPr>
                <w:rFonts w:cs="Arial"/>
                <w:szCs w:val="24"/>
              </w:rPr>
              <w:t>Total Horas U.T.</w:t>
            </w:r>
          </w:p>
        </w:tc>
      </w:tr>
      <w:tr w:rsidR="00210394" w:rsidRPr="001D0DBD">
        <w:trPr>
          <w:trHeight w:val="416"/>
        </w:trPr>
        <w:tc>
          <w:tcPr>
            <w:tcW w:w="1860" w:type="dxa"/>
            <w:vAlign w:val="center"/>
          </w:tcPr>
          <w:p w:rsidR="00210394" w:rsidRPr="001D0DBD" w:rsidRDefault="00862843" w:rsidP="00862843">
            <w:pPr>
              <w:jc w:val="center"/>
              <w:rPr>
                <w:rFonts w:cs="Arial"/>
              </w:rPr>
            </w:pPr>
            <w:r w:rsidRPr="001D0DBD">
              <w:rPr>
                <w:rFonts w:cs="Arial"/>
              </w:rPr>
              <w:t>04</w:t>
            </w:r>
          </w:p>
        </w:tc>
        <w:tc>
          <w:tcPr>
            <w:tcW w:w="1860" w:type="dxa"/>
            <w:vAlign w:val="center"/>
          </w:tcPr>
          <w:p w:rsidR="00210394" w:rsidRPr="001D0DBD" w:rsidRDefault="00210394" w:rsidP="00862843">
            <w:pPr>
              <w:jc w:val="center"/>
              <w:rPr>
                <w:rFonts w:cs="Arial"/>
              </w:rPr>
            </w:pPr>
            <w:r w:rsidRPr="001D0DBD">
              <w:rPr>
                <w:rFonts w:cs="Arial"/>
              </w:rPr>
              <w:t>0</w:t>
            </w:r>
            <w:r w:rsidR="00862843" w:rsidRPr="001D0DBD">
              <w:rPr>
                <w:rFonts w:cs="Arial"/>
              </w:rPr>
              <w:t>2</w:t>
            </w:r>
          </w:p>
        </w:tc>
        <w:tc>
          <w:tcPr>
            <w:tcW w:w="1860" w:type="dxa"/>
            <w:vAlign w:val="center"/>
          </w:tcPr>
          <w:p w:rsidR="00210394" w:rsidRPr="001D0DBD" w:rsidRDefault="00E52FFC" w:rsidP="001D615B">
            <w:pPr>
              <w:jc w:val="center"/>
              <w:rPr>
                <w:rFonts w:cs="Arial"/>
              </w:rPr>
            </w:pPr>
            <w:r w:rsidRPr="001D0DBD">
              <w:rPr>
                <w:rFonts w:cs="Arial"/>
              </w:rPr>
              <w:t>00</w:t>
            </w:r>
          </w:p>
        </w:tc>
        <w:tc>
          <w:tcPr>
            <w:tcW w:w="1860" w:type="dxa"/>
            <w:vAlign w:val="center"/>
          </w:tcPr>
          <w:p w:rsidR="00210394" w:rsidRPr="001D0DBD" w:rsidRDefault="00862843" w:rsidP="00E52FFC">
            <w:pPr>
              <w:jc w:val="center"/>
              <w:rPr>
                <w:rFonts w:cs="Arial"/>
              </w:rPr>
            </w:pPr>
            <w:r w:rsidRPr="001D0DBD">
              <w:rPr>
                <w:rFonts w:cs="Arial"/>
              </w:rPr>
              <w:t>0</w:t>
            </w:r>
            <w:r w:rsidR="00E52FFC" w:rsidRPr="001D0DBD">
              <w:rPr>
                <w:rFonts w:cs="Arial"/>
              </w:rPr>
              <w:t>6</w:t>
            </w:r>
          </w:p>
        </w:tc>
      </w:tr>
    </w:tbl>
    <w:p w:rsidR="00210394" w:rsidRPr="001D0DBD" w:rsidRDefault="00210394" w:rsidP="00C63D1B">
      <w:pPr>
        <w:jc w:val="both"/>
        <w:rPr>
          <w:rFonts w:cs="Arial"/>
          <w:b/>
          <w:szCs w:val="24"/>
          <w:lang w:val="es-MX"/>
        </w:rPr>
      </w:pPr>
    </w:p>
    <w:p w:rsidR="00210394" w:rsidRPr="001D0DBD" w:rsidRDefault="00210394" w:rsidP="00C63D1B">
      <w:pPr>
        <w:numPr>
          <w:ilvl w:val="2"/>
          <w:numId w:val="2"/>
        </w:numPr>
        <w:tabs>
          <w:tab w:val="left" w:pos="578"/>
        </w:tabs>
        <w:jc w:val="both"/>
        <w:rPr>
          <w:rFonts w:cs="Arial"/>
          <w:b/>
          <w:szCs w:val="24"/>
          <w:lang w:val="es-MX"/>
        </w:rPr>
      </w:pPr>
      <w:r w:rsidRPr="001D0DBD">
        <w:rPr>
          <w:rFonts w:cs="Arial"/>
          <w:b/>
          <w:szCs w:val="24"/>
          <w:lang w:val="es-MX"/>
        </w:rPr>
        <w:t xml:space="preserve">Objetivos de </w:t>
      </w:r>
      <w:smartTag w:uri="urn:schemas-microsoft-com:office:smarttags" w:element="PersonName">
        <w:smartTagPr>
          <w:attr w:name="ProductID" w:val="la Unidad Tem￡tica."/>
        </w:smartTagPr>
        <w:r w:rsidRPr="001D0DBD">
          <w:rPr>
            <w:rFonts w:cs="Arial"/>
            <w:b/>
            <w:szCs w:val="24"/>
            <w:lang w:val="es-MX"/>
          </w:rPr>
          <w:t>la Unidad Temática.</w:t>
        </w:r>
      </w:smartTag>
    </w:p>
    <w:p w:rsidR="00210394" w:rsidRPr="001D0DBD" w:rsidRDefault="00210394" w:rsidP="00C63D1B">
      <w:pPr>
        <w:jc w:val="both"/>
        <w:rPr>
          <w:rFonts w:cs="Arial"/>
          <w:b/>
          <w:szCs w:val="24"/>
          <w:lang w:val="es-MX"/>
        </w:rPr>
      </w:pPr>
    </w:p>
    <w:p w:rsidR="00210394" w:rsidRPr="001D0DBD" w:rsidRDefault="00210394" w:rsidP="00C63D1B">
      <w:pPr>
        <w:numPr>
          <w:ilvl w:val="3"/>
          <w:numId w:val="2"/>
        </w:numPr>
        <w:tabs>
          <w:tab w:val="left" w:pos="578"/>
        </w:tabs>
        <w:jc w:val="both"/>
        <w:rPr>
          <w:rFonts w:cs="Arial"/>
          <w:b/>
          <w:szCs w:val="24"/>
          <w:lang w:val="es-MX"/>
        </w:rPr>
      </w:pPr>
      <w:r w:rsidRPr="001D0DBD">
        <w:rPr>
          <w:rFonts w:cs="Arial"/>
          <w:b/>
          <w:szCs w:val="24"/>
          <w:lang w:val="es-MX"/>
        </w:rPr>
        <w:t>Objetivo referido al Análisis.</w:t>
      </w:r>
    </w:p>
    <w:p w:rsidR="00210394" w:rsidRPr="001D0DBD" w:rsidRDefault="00210394" w:rsidP="00C63D1B">
      <w:pPr>
        <w:ind w:left="1134"/>
        <w:jc w:val="both"/>
        <w:rPr>
          <w:rFonts w:cs="Arial"/>
          <w:b/>
          <w:szCs w:val="24"/>
          <w:lang w:val="es-MX"/>
        </w:rPr>
      </w:pPr>
    </w:p>
    <w:p w:rsidR="00210394" w:rsidRPr="001D0DBD" w:rsidRDefault="00210394" w:rsidP="00C63D1B">
      <w:pPr>
        <w:numPr>
          <w:ilvl w:val="4"/>
          <w:numId w:val="2"/>
        </w:numPr>
        <w:tabs>
          <w:tab w:val="left" w:pos="578"/>
        </w:tabs>
        <w:jc w:val="both"/>
        <w:rPr>
          <w:rFonts w:cs="Arial"/>
          <w:b/>
          <w:szCs w:val="24"/>
          <w:lang w:val="es-MX"/>
        </w:rPr>
      </w:pPr>
      <w:r w:rsidRPr="001D0DBD">
        <w:rPr>
          <w:rFonts w:cs="Arial"/>
          <w:b/>
          <w:szCs w:val="24"/>
          <w:lang w:val="es-MX"/>
        </w:rPr>
        <w:t xml:space="preserve">Identificar </w:t>
      </w:r>
      <w:r w:rsidRPr="001D0DBD">
        <w:rPr>
          <w:rFonts w:cs="Arial"/>
          <w:szCs w:val="24"/>
          <w:lang w:val="es-MX"/>
        </w:rPr>
        <w:t>componentes, variables y comportamientos</w:t>
      </w:r>
      <w:r w:rsidR="00C62956" w:rsidRPr="001D0DBD">
        <w:rPr>
          <w:rFonts w:cs="Arial"/>
          <w:szCs w:val="24"/>
          <w:lang w:val="es-MX"/>
        </w:rPr>
        <w:t xml:space="preserve"> </w:t>
      </w:r>
      <w:r w:rsidRPr="001D0DBD">
        <w:rPr>
          <w:rFonts w:cs="Arial"/>
          <w:szCs w:val="24"/>
          <w:lang w:val="es-MX"/>
        </w:rPr>
        <w:t xml:space="preserve">en un circuito simple de corriente continua.  </w:t>
      </w:r>
    </w:p>
    <w:p w:rsidR="00210394" w:rsidRPr="001D0DBD" w:rsidRDefault="00210394" w:rsidP="00C63D1B">
      <w:pPr>
        <w:numPr>
          <w:ilvl w:val="4"/>
          <w:numId w:val="2"/>
        </w:numPr>
        <w:tabs>
          <w:tab w:val="left" w:pos="578"/>
        </w:tabs>
        <w:jc w:val="both"/>
        <w:rPr>
          <w:rFonts w:cs="Arial"/>
          <w:b/>
          <w:szCs w:val="24"/>
          <w:lang w:val="es-MX"/>
        </w:rPr>
      </w:pPr>
      <w:r w:rsidRPr="001D0DBD">
        <w:rPr>
          <w:rFonts w:cs="Arial"/>
          <w:b/>
          <w:szCs w:val="24"/>
          <w:lang w:val="es-MX"/>
        </w:rPr>
        <w:t xml:space="preserve">Determinar </w:t>
      </w:r>
      <w:r w:rsidRPr="001D0DBD">
        <w:rPr>
          <w:rFonts w:cs="Arial"/>
          <w:szCs w:val="24"/>
          <w:lang w:val="es-MX"/>
        </w:rPr>
        <w:t>la relación</w:t>
      </w:r>
      <w:r w:rsidR="00C62956" w:rsidRPr="001D0DBD">
        <w:rPr>
          <w:rFonts w:cs="Arial"/>
          <w:szCs w:val="24"/>
          <w:lang w:val="es-MX"/>
        </w:rPr>
        <w:t xml:space="preserve"> </w:t>
      </w:r>
      <w:r w:rsidRPr="001D0DBD">
        <w:rPr>
          <w:rFonts w:cs="Arial"/>
          <w:szCs w:val="24"/>
          <w:lang w:val="es-MX"/>
        </w:rPr>
        <w:t xml:space="preserve">de las variables eléctricas en elementos de un circuito simple de corriente continua. </w:t>
      </w:r>
    </w:p>
    <w:p w:rsidR="00210394" w:rsidRPr="001D0DBD" w:rsidRDefault="00210394" w:rsidP="00C63D1B">
      <w:pPr>
        <w:jc w:val="both"/>
        <w:rPr>
          <w:rFonts w:cs="Arial"/>
          <w:b/>
          <w:szCs w:val="24"/>
          <w:lang w:val="es-MX"/>
        </w:rPr>
      </w:pPr>
    </w:p>
    <w:p w:rsidR="00210394" w:rsidRPr="001D0DBD" w:rsidRDefault="00210394" w:rsidP="00C63D1B">
      <w:pPr>
        <w:numPr>
          <w:ilvl w:val="3"/>
          <w:numId w:val="2"/>
        </w:numPr>
        <w:tabs>
          <w:tab w:val="left" w:pos="578"/>
        </w:tabs>
        <w:jc w:val="both"/>
        <w:rPr>
          <w:rFonts w:cs="Arial"/>
          <w:b/>
          <w:szCs w:val="24"/>
          <w:lang w:val="es-MX"/>
        </w:rPr>
      </w:pPr>
      <w:r w:rsidRPr="001D0DBD">
        <w:rPr>
          <w:rFonts w:cs="Arial"/>
          <w:b/>
          <w:szCs w:val="24"/>
          <w:lang w:val="es-MX"/>
        </w:rPr>
        <w:t>Objetivo referido al Razonamiento Lógico.</w:t>
      </w:r>
    </w:p>
    <w:p w:rsidR="00210394" w:rsidRPr="001D0DBD" w:rsidRDefault="00210394" w:rsidP="00C63D1B">
      <w:pPr>
        <w:ind w:left="1134"/>
        <w:jc w:val="both"/>
        <w:rPr>
          <w:rFonts w:cs="Arial"/>
          <w:b/>
          <w:szCs w:val="24"/>
          <w:lang w:val="es-MX"/>
        </w:rPr>
      </w:pPr>
    </w:p>
    <w:p w:rsidR="00210394" w:rsidRPr="001D0DBD" w:rsidRDefault="00210394" w:rsidP="00C63D1B">
      <w:pPr>
        <w:numPr>
          <w:ilvl w:val="4"/>
          <w:numId w:val="3"/>
        </w:numPr>
        <w:tabs>
          <w:tab w:val="left" w:pos="578"/>
        </w:tabs>
        <w:jc w:val="both"/>
        <w:rPr>
          <w:rFonts w:cs="Arial"/>
          <w:b/>
          <w:szCs w:val="24"/>
          <w:lang w:val="es-MX"/>
        </w:rPr>
      </w:pPr>
      <w:r w:rsidRPr="001D0DBD">
        <w:rPr>
          <w:rFonts w:cs="Arial"/>
          <w:b/>
          <w:szCs w:val="24"/>
          <w:lang w:val="es-MX"/>
        </w:rPr>
        <w:t xml:space="preserve">Calcular </w:t>
      </w:r>
      <w:r w:rsidRPr="001D0DBD">
        <w:rPr>
          <w:rFonts w:cs="Arial"/>
          <w:szCs w:val="24"/>
          <w:lang w:val="es-MX"/>
        </w:rPr>
        <w:t>las variables eléctricas de circuitos simples de corriente continua aplicando leyes.</w:t>
      </w:r>
    </w:p>
    <w:p w:rsidR="00210394" w:rsidRPr="001D0DBD" w:rsidRDefault="00210394" w:rsidP="00E404BA">
      <w:pPr>
        <w:numPr>
          <w:ilvl w:val="4"/>
          <w:numId w:val="3"/>
        </w:numPr>
        <w:tabs>
          <w:tab w:val="left" w:pos="578"/>
        </w:tabs>
        <w:jc w:val="both"/>
        <w:rPr>
          <w:rFonts w:cs="Arial"/>
          <w:b/>
          <w:szCs w:val="24"/>
          <w:lang w:val="es-MX"/>
        </w:rPr>
      </w:pPr>
      <w:r w:rsidRPr="001D0DBD">
        <w:rPr>
          <w:rFonts w:cs="Arial"/>
          <w:b/>
          <w:szCs w:val="24"/>
          <w:lang w:val="es-MX"/>
        </w:rPr>
        <w:t>Medir</w:t>
      </w:r>
      <w:r w:rsidRPr="001D0DBD">
        <w:rPr>
          <w:rFonts w:cs="Arial"/>
          <w:szCs w:val="24"/>
          <w:lang w:val="es-MX"/>
        </w:rPr>
        <w:t xml:space="preserve"> las variables eléctricas en circuitos simples de </w:t>
      </w:r>
      <w:r w:rsidRPr="001D0DBD">
        <w:rPr>
          <w:rFonts w:cs="Arial"/>
          <w:szCs w:val="24"/>
          <w:lang w:val="es-MX"/>
        </w:rPr>
        <w:br w:type="textWrapping" w:clear="all"/>
        <w:t>corriente continua.</w:t>
      </w:r>
    </w:p>
    <w:p w:rsidR="00210394" w:rsidRPr="001D0DBD" w:rsidRDefault="00210394" w:rsidP="00C63D1B">
      <w:pPr>
        <w:numPr>
          <w:ilvl w:val="4"/>
          <w:numId w:val="3"/>
        </w:numPr>
        <w:tabs>
          <w:tab w:val="left" w:pos="578"/>
        </w:tabs>
        <w:jc w:val="both"/>
        <w:rPr>
          <w:rFonts w:cs="Arial"/>
          <w:b/>
          <w:szCs w:val="24"/>
          <w:lang w:val="es-MX"/>
        </w:rPr>
      </w:pPr>
      <w:r w:rsidRPr="001D0DBD">
        <w:rPr>
          <w:rFonts w:cs="Arial"/>
          <w:b/>
          <w:szCs w:val="24"/>
          <w:lang w:val="es-MX"/>
        </w:rPr>
        <w:t xml:space="preserve">Analizar </w:t>
      </w:r>
      <w:r w:rsidRPr="001D0DBD">
        <w:rPr>
          <w:rFonts w:cs="Arial"/>
          <w:szCs w:val="24"/>
          <w:lang w:val="es-MX"/>
        </w:rPr>
        <w:t>las variables eléctricas en la resolución de circuitos simples de corriente continua.</w:t>
      </w:r>
    </w:p>
    <w:p w:rsidR="00210394" w:rsidRPr="001D0DBD" w:rsidRDefault="00210394" w:rsidP="00C63D1B">
      <w:pPr>
        <w:numPr>
          <w:ilvl w:val="4"/>
          <w:numId w:val="3"/>
        </w:numPr>
        <w:tabs>
          <w:tab w:val="left" w:pos="578"/>
        </w:tabs>
        <w:jc w:val="both"/>
        <w:rPr>
          <w:rFonts w:cs="Arial"/>
          <w:b/>
          <w:szCs w:val="24"/>
          <w:lang w:val="es-MX"/>
        </w:rPr>
      </w:pPr>
      <w:r w:rsidRPr="001D0DBD">
        <w:rPr>
          <w:rFonts w:cs="Arial"/>
          <w:b/>
          <w:szCs w:val="24"/>
          <w:lang w:val="es-MX"/>
        </w:rPr>
        <w:t xml:space="preserve">Aplicar </w:t>
      </w:r>
      <w:r w:rsidRPr="001D0DBD">
        <w:rPr>
          <w:rFonts w:cs="Arial"/>
          <w:szCs w:val="24"/>
          <w:lang w:val="es-MX"/>
        </w:rPr>
        <w:t>relaciones para construir un circuito equivalente más simple</w:t>
      </w:r>
      <w:r w:rsidRPr="001D0DBD">
        <w:rPr>
          <w:rFonts w:cs="Arial"/>
          <w:b/>
          <w:szCs w:val="24"/>
          <w:lang w:val="es-MX"/>
        </w:rPr>
        <w:t>.</w:t>
      </w:r>
    </w:p>
    <w:p w:rsidR="00210394" w:rsidRPr="001D0DBD" w:rsidRDefault="00210394" w:rsidP="00C63D1B">
      <w:pPr>
        <w:jc w:val="both"/>
        <w:rPr>
          <w:rFonts w:cs="Arial"/>
          <w:b/>
          <w:szCs w:val="24"/>
          <w:lang w:val="es-MX"/>
        </w:rPr>
      </w:pPr>
    </w:p>
    <w:p w:rsidR="00210394" w:rsidRPr="001D0DBD" w:rsidRDefault="00210394" w:rsidP="00C63D1B">
      <w:pPr>
        <w:numPr>
          <w:ilvl w:val="2"/>
          <w:numId w:val="2"/>
        </w:numPr>
        <w:tabs>
          <w:tab w:val="left" w:pos="578"/>
        </w:tabs>
        <w:jc w:val="both"/>
        <w:rPr>
          <w:rFonts w:cs="Arial"/>
          <w:b/>
          <w:szCs w:val="24"/>
          <w:lang w:val="es-MX"/>
        </w:rPr>
      </w:pPr>
      <w:r w:rsidRPr="001D0DBD">
        <w:rPr>
          <w:rFonts w:cs="Arial"/>
          <w:b/>
          <w:szCs w:val="24"/>
          <w:lang w:val="es-MX"/>
        </w:rPr>
        <w:t>Contenidos.</w:t>
      </w:r>
    </w:p>
    <w:p w:rsidR="00210394" w:rsidRPr="001D0DBD" w:rsidRDefault="00210394" w:rsidP="00C63D1B">
      <w:pPr>
        <w:ind w:left="567"/>
        <w:jc w:val="both"/>
        <w:rPr>
          <w:rFonts w:cs="Arial"/>
          <w:b/>
          <w:szCs w:val="24"/>
          <w:lang w:val="es-MX"/>
        </w:rPr>
      </w:pPr>
    </w:p>
    <w:p w:rsidR="00210394" w:rsidRPr="001D0DBD" w:rsidRDefault="00210394" w:rsidP="00C63D1B">
      <w:pPr>
        <w:numPr>
          <w:ilvl w:val="3"/>
          <w:numId w:val="2"/>
        </w:numPr>
        <w:tabs>
          <w:tab w:val="left" w:pos="578"/>
        </w:tabs>
        <w:jc w:val="both"/>
        <w:rPr>
          <w:rFonts w:cs="Arial"/>
          <w:b/>
          <w:szCs w:val="24"/>
          <w:lang w:val="es-MX"/>
        </w:rPr>
      </w:pPr>
      <w:r w:rsidRPr="001D0DBD">
        <w:rPr>
          <w:rFonts w:cs="Arial"/>
          <w:b/>
          <w:szCs w:val="24"/>
          <w:lang w:val="es-MX"/>
        </w:rPr>
        <w:t>Circuito Eléctrico.</w:t>
      </w:r>
    </w:p>
    <w:p w:rsidR="00210394" w:rsidRPr="001D0DBD" w:rsidRDefault="00210394" w:rsidP="00C63D1B">
      <w:pPr>
        <w:ind w:left="1134"/>
        <w:jc w:val="both"/>
        <w:rPr>
          <w:rFonts w:cs="Arial"/>
          <w:b/>
          <w:szCs w:val="24"/>
          <w:lang w:val="es-MX"/>
        </w:rPr>
      </w:pPr>
    </w:p>
    <w:p w:rsidR="00210394" w:rsidRPr="001D0DBD" w:rsidRDefault="00210394" w:rsidP="00C63D1B">
      <w:pPr>
        <w:numPr>
          <w:ilvl w:val="4"/>
          <w:numId w:val="4"/>
        </w:numPr>
        <w:tabs>
          <w:tab w:val="left" w:pos="578"/>
        </w:tabs>
        <w:jc w:val="both"/>
        <w:rPr>
          <w:rFonts w:cs="Arial"/>
          <w:szCs w:val="24"/>
          <w:lang w:val="es-MX"/>
        </w:rPr>
      </w:pPr>
      <w:r w:rsidRPr="001D0DBD">
        <w:rPr>
          <w:rFonts w:cs="Arial"/>
          <w:szCs w:val="24"/>
          <w:lang w:val="es-MX"/>
        </w:rPr>
        <w:t>Fuerza Electromotriz.</w:t>
      </w:r>
    </w:p>
    <w:p w:rsidR="00210394" w:rsidRPr="001D0DBD" w:rsidRDefault="00210394" w:rsidP="00C63D1B">
      <w:pPr>
        <w:numPr>
          <w:ilvl w:val="4"/>
          <w:numId w:val="4"/>
        </w:numPr>
        <w:tabs>
          <w:tab w:val="left" w:pos="578"/>
        </w:tabs>
        <w:jc w:val="both"/>
        <w:rPr>
          <w:rFonts w:cs="Arial"/>
          <w:szCs w:val="24"/>
          <w:lang w:val="es-MX"/>
        </w:rPr>
      </w:pPr>
      <w:r w:rsidRPr="001D0DBD">
        <w:rPr>
          <w:rFonts w:cs="Arial"/>
          <w:szCs w:val="24"/>
          <w:lang w:val="es-MX"/>
        </w:rPr>
        <w:t>Corriente Eléctrica</w:t>
      </w:r>
    </w:p>
    <w:p w:rsidR="00210394" w:rsidRPr="001D0DBD" w:rsidRDefault="00210394" w:rsidP="00C63D1B">
      <w:pPr>
        <w:numPr>
          <w:ilvl w:val="4"/>
          <w:numId w:val="4"/>
        </w:numPr>
        <w:tabs>
          <w:tab w:val="left" w:pos="578"/>
        </w:tabs>
        <w:jc w:val="both"/>
        <w:rPr>
          <w:rFonts w:cs="Arial"/>
          <w:szCs w:val="24"/>
          <w:lang w:val="es-MX"/>
        </w:rPr>
      </w:pPr>
      <w:r w:rsidRPr="001D0DBD">
        <w:rPr>
          <w:rFonts w:cs="Arial"/>
          <w:szCs w:val="24"/>
          <w:lang w:val="es-MX"/>
        </w:rPr>
        <w:t>Potencial y Diferencia de Potencial</w:t>
      </w:r>
    </w:p>
    <w:p w:rsidR="00210394" w:rsidRPr="001D0DBD" w:rsidRDefault="00210394" w:rsidP="00C63D1B">
      <w:pPr>
        <w:numPr>
          <w:ilvl w:val="4"/>
          <w:numId w:val="4"/>
        </w:numPr>
        <w:tabs>
          <w:tab w:val="left" w:pos="578"/>
        </w:tabs>
        <w:jc w:val="both"/>
        <w:rPr>
          <w:rFonts w:cs="Arial"/>
          <w:szCs w:val="24"/>
          <w:lang w:val="es-MX"/>
        </w:rPr>
      </w:pPr>
      <w:r w:rsidRPr="001D0DBD">
        <w:rPr>
          <w:rFonts w:cs="Arial"/>
          <w:szCs w:val="24"/>
          <w:lang w:val="es-MX"/>
        </w:rPr>
        <w:t>Fuentes de Corriente y Voltaje.</w:t>
      </w:r>
    </w:p>
    <w:p w:rsidR="00210394" w:rsidRPr="001D0DBD" w:rsidRDefault="00210394" w:rsidP="00C63D1B">
      <w:pPr>
        <w:numPr>
          <w:ilvl w:val="4"/>
          <w:numId w:val="4"/>
        </w:numPr>
        <w:tabs>
          <w:tab w:val="left" w:pos="578"/>
        </w:tabs>
        <w:jc w:val="both"/>
        <w:rPr>
          <w:rFonts w:cs="Arial"/>
          <w:b/>
          <w:szCs w:val="24"/>
          <w:lang w:val="es-MX"/>
        </w:rPr>
      </w:pPr>
      <w:r w:rsidRPr="001D0DBD">
        <w:rPr>
          <w:rFonts w:cs="Arial"/>
          <w:szCs w:val="24"/>
          <w:lang w:val="es-MX"/>
        </w:rPr>
        <w:t>Ley de Ohm y Resistencia Eléctrica.</w:t>
      </w:r>
    </w:p>
    <w:p w:rsidR="00210394" w:rsidRPr="001D0DBD" w:rsidRDefault="00210394" w:rsidP="009F6EE8">
      <w:pPr>
        <w:numPr>
          <w:ilvl w:val="4"/>
          <w:numId w:val="4"/>
        </w:numPr>
        <w:tabs>
          <w:tab w:val="left" w:pos="578"/>
        </w:tabs>
        <w:jc w:val="both"/>
        <w:rPr>
          <w:rFonts w:cs="Arial"/>
          <w:b/>
          <w:szCs w:val="24"/>
          <w:lang w:val="es-MX"/>
        </w:rPr>
      </w:pPr>
      <w:r w:rsidRPr="001D0DBD">
        <w:rPr>
          <w:rFonts w:cs="Arial"/>
          <w:szCs w:val="24"/>
          <w:lang w:val="es-MX"/>
        </w:rPr>
        <w:t>Potencia y Energía.</w:t>
      </w:r>
    </w:p>
    <w:p w:rsidR="00210394" w:rsidRPr="001D0DBD" w:rsidRDefault="00210394" w:rsidP="002B7742">
      <w:pPr>
        <w:ind w:left="2268"/>
        <w:jc w:val="both"/>
        <w:rPr>
          <w:rFonts w:cs="Arial"/>
          <w:b/>
          <w:szCs w:val="24"/>
          <w:lang w:val="es-MX"/>
        </w:rPr>
      </w:pPr>
    </w:p>
    <w:p w:rsidR="00210394" w:rsidRPr="001D0DBD" w:rsidRDefault="00210394" w:rsidP="00C4326F">
      <w:pPr>
        <w:numPr>
          <w:ilvl w:val="3"/>
          <w:numId w:val="36"/>
        </w:numPr>
        <w:tabs>
          <w:tab w:val="left" w:pos="578"/>
        </w:tabs>
        <w:jc w:val="both"/>
        <w:rPr>
          <w:rFonts w:cs="Arial"/>
          <w:b/>
          <w:szCs w:val="24"/>
          <w:lang w:val="es-MX"/>
        </w:rPr>
      </w:pPr>
      <w:r w:rsidRPr="001D0DBD">
        <w:rPr>
          <w:rFonts w:cs="Arial"/>
          <w:b/>
          <w:szCs w:val="24"/>
          <w:lang w:val="es-MX"/>
        </w:rPr>
        <w:t>Circuitos mixtos</w:t>
      </w:r>
    </w:p>
    <w:p w:rsidR="00210394" w:rsidRPr="001D0DBD" w:rsidRDefault="00210394" w:rsidP="00C4326F">
      <w:pPr>
        <w:jc w:val="both"/>
        <w:rPr>
          <w:rFonts w:cs="Arial"/>
          <w:b/>
          <w:szCs w:val="24"/>
          <w:lang w:val="es-MX"/>
        </w:rPr>
      </w:pPr>
    </w:p>
    <w:p w:rsidR="00210394" w:rsidRPr="001D0DBD" w:rsidRDefault="00210394" w:rsidP="00C4326F">
      <w:pPr>
        <w:numPr>
          <w:ilvl w:val="4"/>
          <w:numId w:val="37"/>
        </w:numPr>
        <w:tabs>
          <w:tab w:val="left" w:pos="578"/>
        </w:tabs>
        <w:jc w:val="both"/>
        <w:rPr>
          <w:rFonts w:cs="Arial"/>
          <w:szCs w:val="24"/>
          <w:lang w:val="es-MX"/>
        </w:rPr>
      </w:pPr>
      <w:r w:rsidRPr="001D0DBD">
        <w:rPr>
          <w:rFonts w:cs="Arial"/>
          <w:szCs w:val="24"/>
          <w:lang w:val="es-MX"/>
        </w:rPr>
        <w:t>Circuitos Serie – Paralelo.</w:t>
      </w:r>
    </w:p>
    <w:p w:rsidR="00210394" w:rsidRPr="001D0DBD" w:rsidRDefault="00D93CE1" w:rsidP="00C4326F">
      <w:pPr>
        <w:numPr>
          <w:ilvl w:val="4"/>
          <w:numId w:val="37"/>
        </w:numPr>
        <w:tabs>
          <w:tab w:val="left" w:pos="578"/>
        </w:tabs>
        <w:jc w:val="both"/>
        <w:rPr>
          <w:rFonts w:cs="Arial"/>
          <w:szCs w:val="24"/>
          <w:lang w:val="es-MX"/>
        </w:rPr>
      </w:pPr>
      <w:r w:rsidRPr="001D0DBD">
        <w:rPr>
          <w:rFonts w:cs="Arial"/>
          <w:szCs w:val="24"/>
          <w:lang w:val="es-MX"/>
        </w:rPr>
        <w:t>Métodos de resolución de circuitos</w:t>
      </w:r>
    </w:p>
    <w:p w:rsidR="00210394" w:rsidRPr="001D0DBD" w:rsidRDefault="00210394" w:rsidP="00C4326F">
      <w:pPr>
        <w:numPr>
          <w:ilvl w:val="4"/>
          <w:numId w:val="37"/>
        </w:numPr>
        <w:tabs>
          <w:tab w:val="left" w:pos="578"/>
        </w:tabs>
        <w:jc w:val="both"/>
        <w:rPr>
          <w:rFonts w:cs="Arial"/>
          <w:szCs w:val="24"/>
          <w:lang w:val="es-MX"/>
        </w:rPr>
      </w:pPr>
      <w:r w:rsidRPr="001D0DBD">
        <w:rPr>
          <w:rFonts w:cs="Arial"/>
          <w:szCs w:val="24"/>
          <w:lang w:val="es-MX"/>
        </w:rPr>
        <w:t>Circuito Equivalente.</w:t>
      </w:r>
    </w:p>
    <w:p w:rsidR="002A5BD9" w:rsidRPr="001D0DBD" w:rsidRDefault="002A5BD9" w:rsidP="00C4326F">
      <w:pPr>
        <w:numPr>
          <w:ilvl w:val="4"/>
          <w:numId w:val="37"/>
        </w:numPr>
        <w:tabs>
          <w:tab w:val="left" w:pos="578"/>
        </w:tabs>
        <w:jc w:val="both"/>
        <w:rPr>
          <w:rFonts w:cs="Arial"/>
          <w:szCs w:val="24"/>
          <w:lang w:val="es-MX"/>
        </w:rPr>
      </w:pPr>
      <w:r w:rsidRPr="001D0DBD">
        <w:rPr>
          <w:rFonts w:cs="Arial"/>
          <w:szCs w:val="24"/>
          <w:lang w:val="es-MX"/>
        </w:rPr>
        <w:t xml:space="preserve">Aplicación de las leyes de </w:t>
      </w:r>
      <w:proofErr w:type="spellStart"/>
      <w:r w:rsidRPr="001D0DBD">
        <w:rPr>
          <w:rFonts w:cs="Arial"/>
          <w:szCs w:val="24"/>
          <w:lang w:val="es-MX"/>
        </w:rPr>
        <w:t>Kirchoff</w:t>
      </w:r>
      <w:proofErr w:type="spellEnd"/>
    </w:p>
    <w:p w:rsidR="00210394" w:rsidRPr="001D0DBD" w:rsidRDefault="00490E76" w:rsidP="00C63D1B">
      <w:pPr>
        <w:tabs>
          <w:tab w:val="left" w:pos="578"/>
        </w:tabs>
        <w:ind w:left="1701"/>
        <w:jc w:val="both"/>
        <w:rPr>
          <w:rFonts w:cs="Arial"/>
          <w:b/>
          <w:szCs w:val="24"/>
          <w:lang w:val="es-MX"/>
        </w:rPr>
      </w:pPr>
      <w:r w:rsidRPr="001D0DBD">
        <w:rPr>
          <w:rFonts w:cs="Arial"/>
          <w:b/>
          <w:szCs w:val="24"/>
          <w:lang w:val="es-MX"/>
        </w:rPr>
        <w:br w:type="page"/>
      </w:r>
    </w:p>
    <w:p w:rsidR="00210394" w:rsidRPr="001D0DBD" w:rsidRDefault="00210394" w:rsidP="00C63D1B">
      <w:pPr>
        <w:numPr>
          <w:ilvl w:val="2"/>
          <w:numId w:val="2"/>
        </w:numPr>
        <w:tabs>
          <w:tab w:val="left" w:pos="578"/>
        </w:tabs>
        <w:jc w:val="both"/>
        <w:rPr>
          <w:rFonts w:cs="Arial"/>
          <w:b/>
          <w:szCs w:val="24"/>
          <w:lang w:val="es-MX"/>
        </w:rPr>
      </w:pPr>
      <w:r w:rsidRPr="001D0DBD">
        <w:rPr>
          <w:rFonts w:cs="Arial"/>
          <w:b/>
          <w:szCs w:val="24"/>
          <w:lang w:val="es-MX"/>
        </w:rPr>
        <w:t>Sugerencias Metodológicas.</w:t>
      </w:r>
    </w:p>
    <w:p w:rsidR="00210394" w:rsidRPr="001D0DBD" w:rsidRDefault="00210394" w:rsidP="00C63D1B">
      <w:pPr>
        <w:ind w:left="567"/>
        <w:jc w:val="both"/>
        <w:rPr>
          <w:rFonts w:cs="Arial"/>
          <w:b/>
          <w:szCs w:val="24"/>
          <w:lang w:val="es-MX"/>
        </w:rPr>
      </w:pPr>
    </w:p>
    <w:p w:rsidR="00210394" w:rsidRPr="001D0DBD" w:rsidRDefault="00210394" w:rsidP="00C63D1B">
      <w:pPr>
        <w:numPr>
          <w:ilvl w:val="3"/>
          <w:numId w:val="20"/>
        </w:numPr>
        <w:tabs>
          <w:tab w:val="left" w:pos="578"/>
        </w:tabs>
        <w:jc w:val="both"/>
        <w:rPr>
          <w:rFonts w:cs="Arial"/>
          <w:b/>
          <w:szCs w:val="24"/>
          <w:lang w:val="es-MX"/>
        </w:rPr>
      </w:pPr>
      <w:r w:rsidRPr="001D0DBD">
        <w:rPr>
          <w:rFonts w:cs="Arial"/>
          <w:szCs w:val="24"/>
          <w:lang w:val="es-MX"/>
        </w:rPr>
        <w:t>Exposición y uso de leyes para calcular variables eléctricas en elementos de un circuito de corriente continua.</w:t>
      </w:r>
    </w:p>
    <w:p w:rsidR="00210394" w:rsidRPr="001D0DBD" w:rsidRDefault="00210394" w:rsidP="00C63D1B">
      <w:pPr>
        <w:numPr>
          <w:ilvl w:val="3"/>
          <w:numId w:val="20"/>
        </w:numPr>
        <w:tabs>
          <w:tab w:val="left" w:pos="578"/>
        </w:tabs>
        <w:jc w:val="both"/>
        <w:rPr>
          <w:rFonts w:cs="Arial"/>
          <w:b/>
          <w:szCs w:val="24"/>
          <w:lang w:val="es-MX"/>
        </w:rPr>
      </w:pPr>
      <w:r w:rsidRPr="001D0DBD">
        <w:rPr>
          <w:rFonts w:cs="Arial"/>
          <w:szCs w:val="24"/>
          <w:lang w:val="es-MX"/>
        </w:rPr>
        <w:t xml:space="preserve">Resolución de problemas utilizando relaciones y leyes en circuitos simples de corriente  </w:t>
      </w:r>
      <w:proofErr w:type="gramStart"/>
      <w:r w:rsidRPr="001D0DBD">
        <w:rPr>
          <w:rFonts w:cs="Arial"/>
          <w:szCs w:val="24"/>
          <w:lang w:val="es-MX"/>
        </w:rPr>
        <w:t>continua</w:t>
      </w:r>
      <w:proofErr w:type="gramEnd"/>
      <w:r w:rsidRPr="001D0DBD">
        <w:rPr>
          <w:rFonts w:cs="Arial"/>
          <w:szCs w:val="24"/>
          <w:lang w:val="es-MX"/>
        </w:rPr>
        <w:t>.</w:t>
      </w:r>
    </w:p>
    <w:p w:rsidR="00210394" w:rsidRPr="001D0DBD" w:rsidRDefault="00210394" w:rsidP="00C63D1B">
      <w:pPr>
        <w:numPr>
          <w:ilvl w:val="3"/>
          <w:numId w:val="20"/>
        </w:numPr>
        <w:tabs>
          <w:tab w:val="left" w:pos="578"/>
        </w:tabs>
        <w:jc w:val="both"/>
        <w:rPr>
          <w:rFonts w:cs="Arial"/>
          <w:b/>
          <w:szCs w:val="24"/>
          <w:lang w:val="es-MX"/>
        </w:rPr>
      </w:pPr>
      <w:r w:rsidRPr="001D0DBD">
        <w:rPr>
          <w:rFonts w:cs="Arial"/>
          <w:szCs w:val="24"/>
          <w:lang w:val="es-MX"/>
        </w:rPr>
        <w:t>Exposición y uso de relaciones para construir un circuito equivalente simplificado</w:t>
      </w:r>
      <w:proofErr w:type="gramStart"/>
      <w:r w:rsidRPr="001D0DBD">
        <w:rPr>
          <w:rFonts w:cs="Arial"/>
          <w:szCs w:val="24"/>
          <w:lang w:val="es-MX"/>
        </w:rPr>
        <w:t>..</w:t>
      </w:r>
      <w:proofErr w:type="gramEnd"/>
    </w:p>
    <w:p w:rsidR="00210394" w:rsidRPr="001D0DBD" w:rsidRDefault="00210394" w:rsidP="00C63D1B">
      <w:pPr>
        <w:numPr>
          <w:ilvl w:val="3"/>
          <w:numId w:val="20"/>
        </w:numPr>
        <w:tabs>
          <w:tab w:val="left" w:pos="578"/>
        </w:tabs>
        <w:jc w:val="both"/>
        <w:rPr>
          <w:rFonts w:cs="Arial"/>
          <w:b/>
          <w:szCs w:val="24"/>
          <w:lang w:val="es-MX"/>
        </w:rPr>
      </w:pPr>
      <w:r w:rsidRPr="001D0DBD">
        <w:rPr>
          <w:rFonts w:cs="Arial"/>
          <w:szCs w:val="24"/>
          <w:lang w:val="es-MX"/>
        </w:rPr>
        <w:t>Exposición y uso de análisis dimensional y de orden de magnitud, para reconocer si un procedimiento, lectura o cálculo es correcto o incorrecto en la resolución o medición de variables eléctricas en elementos de un circuito de corriente continua.</w:t>
      </w:r>
    </w:p>
    <w:p w:rsidR="00210394" w:rsidRPr="001D0DBD" w:rsidRDefault="00210394" w:rsidP="00C63D1B">
      <w:pPr>
        <w:numPr>
          <w:ilvl w:val="3"/>
          <w:numId w:val="20"/>
        </w:numPr>
        <w:tabs>
          <w:tab w:val="left" w:pos="578"/>
        </w:tabs>
        <w:jc w:val="both"/>
        <w:rPr>
          <w:rFonts w:cs="Arial"/>
          <w:b/>
          <w:szCs w:val="24"/>
          <w:lang w:val="es-MX"/>
        </w:rPr>
      </w:pPr>
      <w:r w:rsidRPr="001D0DBD">
        <w:rPr>
          <w:rFonts w:cs="Arial"/>
          <w:szCs w:val="24"/>
          <w:lang w:val="es-MX"/>
        </w:rPr>
        <w:t>Experimentación cuantitativa en circuitos de corriente continua, usando laboratorio real o virtual de electricidad.</w:t>
      </w:r>
    </w:p>
    <w:p w:rsidR="00210394" w:rsidRPr="001D0DBD" w:rsidRDefault="00210394" w:rsidP="00C63D1B">
      <w:pPr>
        <w:tabs>
          <w:tab w:val="left" w:pos="578"/>
        </w:tabs>
        <w:ind w:left="1134"/>
        <w:jc w:val="both"/>
        <w:rPr>
          <w:rFonts w:cs="Arial"/>
          <w:b/>
          <w:szCs w:val="24"/>
          <w:lang w:val="es-MX"/>
        </w:rPr>
      </w:pPr>
    </w:p>
    <w:p w:rsidR="00210394" w:rsidRPr="001D0DBD" w:rsidRDefault="00210394" w:rsidP="00C63D1B">
      <w:pPr>
        <w:numPr>
          <w:ilvl w:val="2"/>
          <w:numId w:val="2"/>
        </w:numPr>
        <w:tabs>
          <w:tab w:val="left" w:pos="578"/>
        </w:tabs>
        <w:jc w:val="both"/>
        <w:rPr>
          <w:rFonts w:cs="Arial"/>
          <w:b/>
          <w:szCs w:val="24"/>
          <w:lang w:val="es-MX"/>
        </w:rPr>
      </w:pPr>
      <w:r w:rsidRPr="001D0DBD">
        <w:rPr>
          <w:rFonts w:cs="Arial"/>
          <w:b/>
          <w:szCs w:val="24"/>
          <w:lang w:val="es-MX"/>
        </w:rPr>
        <w:t>Evaluación.</w:t>
      </w:r>
    </w:p>
    <w:p w:rsidR="00210394" w:rsidRPr="001D0DBD" w:rsidRDefault="00210394" w:rsidP="00C63D1B">
      <w:pPr>
        <w:jc w:val="both"/>
        <w:rPr>
          <w:rFonts w:cs="Arial"/>
          <w:b/>
          <w:szCs w:val="24"/>
          <w:lang w:val="es-MX"/>
        </w:rPr>
      </w:pPr>
    </w:p>
    <w:p w:rsidR="00210394" w:rsidRPr="001D0DBD" w:rsidRDefault="00210394" w:rsidP="00C63D1B">
      <w:pPr>
        <w:numPr>
          <w:ilvl w:val="3"/>
          <w:numId w:val="21"/>
        </w:numPr>
        <w:tabs>
          <w:tab w:val="left" w:pos="578"/>
        </w:tabs>
        <w:jc w:val="both"/>
        <w:rPr>
          <w:rFonts w:cs="Arial"/>
          <w:b/>
          <w:szCs w:val="24"/>
          <w:lang w:val="es-MX"/>
        </w:rPr>
      </w:pPr>
      <w:r w:rsidRPr="001D0DBD">
        <w:rPr>
          <w:rFonts w:cs="Arial"/>
          <w:b/>
          <w:szCs w:val="24"/>
          <w:lang w:val="es-MX"/>
        </w:rPr>
        <w:t>Evaluación para la capacidad de Análisis.</w:t>
      </w:r>
    </w:p>
    <w:p w:rsidR="00210394" w:rsidRPr="001D0DBD" w:rsidRDefault="00210394" w:rsidP="00C63D1B">
      <w:pPr>
        <w:tabs>
          <w:tab w:val="left" w:pos="578"/>
        </w:tabs>
        <w:jc w:val="both"/>
        <w:rPr>
          <w:rFonts w:cs="Arial"/>
          <w:b/>
          <w:szCs w:val="24"/>
          <w:lang w:val="es-MX"/>
        </w:rPr>
      </w:pPr>
    </w:p>
    <w:p w:rsidR="00210394" w:rsidRPr="001D0DBD" w:rsidRDefault="00210394" w:rsidP="00C63D1B">
      <w:pPr>
        <w:tabs>
          <w:tab w:val="left" w:pos="1666"/>
        </w:tabs>
        <w:ind w:left="1683"/>
        <w:jc w:val="both"/>
        <w:rPr>
          <w:rFonts w:cs="Arial"/>
          <w:szCs w:val="24"/>
          <w:lang w:val="es-MX"/>
        </w:rPr>
      </w:pPr>
      <w:r w:rsidRPr="001D0DBD">
        <w:rPr>
          <w:rFonts w:cs="Arial"/>
          <w:szCs w:val="24"/>
          <w:lang w:val="es-MX"/>
        </w:rPr>
        <w:tab/>
        <w:t xml:space="preserve">Prueba de respuestas combinadas, referidas a identificar componentes, variables, comportamiento y relación de las variables eléctricas en circuitos básicos de corriente </w:t>
      </w:r>
      <w:proofErr w:type="gramStart"/>
      <w:r w:rsidRPr="001D0DBD">
        <w:rPr>
          <w:rFonts w:cs="Arial"/>
          <w:szCs w:val="24"/>
          <w:lang w:val="es-MX"/>
        </w:rPr>
        <w:t>continua</w:t>
      </w:r>
      <w:proofErr w:type="gramEnd"/>
      <w:r w:rsidRPr="001D0DBD">
        <w:rPr>
          <w:rFonts w:cs="Arial"/>
          <w:szCs w:val="24"/>
          <w:lang w:val="es-MX"/>
        </w:rPr>
        <w:t xml:space="preserve">. </w:t>
      </w:r>
    </w:p>
    <w:p w:rsidR="00210394" w:rsidRPr="001D0DBD" w:rsidRDefault="00210394" w:rsidP="00C63D1B">
      <w:pPr>
        <w:jc w:val="both"/>
        <w:rPr>
          <w:rFonts w:cs="Arial"/>
          <w:b/>
          <w:szCs w:val="24"/>
          <w:lang w:val="es-MX"/>
        </w:rPr>
      </w:pPr>
    </w:p>
    <w:p w:rsidR="00210394" w:rsidRPr="001D0DBD" w:rsidRDefault="00210394" w:rsidP="00C63D1B">
      <w:pPr>
        <w:numPr>
          <w:ilvl w:val="3"/>
          <w:numId w:val="21"/>
        </w:numPr>
        <w:tabs>
          <w:tab w:val="left" w:pos="578"/>
        </w:tabs>
        <w:jc w:val="both"/>
        <w:rPr>
          <w:rFonts w:cs="Arial"/>
          <w:b/>
          <w:szCs w:val="24"/>
          <w:lang w:val="es-MX"/>
        </w:rPr>
      </w:pPr>
      <w:r w:rsidRPr="001D0DBD">
        <w:rPr>
          <w:rFonts w:cs="Arial"/>
          <w:b/>
          <w:szCs w:val="24"/>
          <w:lang w:val="es-MX"/>
        </w:rPr>
        <w:t>Evaluación para la capacidad de Razonamiento Lógico.</w:t>
      </w:r>
    </w:p>
    <w:p w:rsidR="00210394" w:rsidRPr="001D0DBD" w:rsidRDefault="00210394" w:rsidP="00C63D1B">
      <w:pPr>
        <w:ind w:left="1134"/>
        <w:jc w:val="both"/>
        <w:rPr>
          <w:rFonts w:cs="Arial"/>
          <w:b/>
          <w:szCs w:val="24"/>
          <w:lang w:val="es-MX"/>
        </w:rPr>
      </w:pPr>
    </w:p>
    <w:p w:rsidR="00210394" w:rsidRPr="001D0DBD" w:rsidRDefault="00210394" w:rsidP="00C63D1B">
      <w:pPr>
        <w:tabs>
          <w:tab w:val="left" w:pos="578"/>
          <w:tab w:val="left" w:pos="1666"/>
        </w:tabs>
        <w:ind w:left="1683" w:firstLine="34"/>
        <w:jc w:val="both"/>
        <w:rPr>
          <w:rFonts w:cs="Arial"/>
          <w:szCs w:val="24"/>
          <w:lang w:val="es-MX"/>
        </w:rPr>
      </w:pPr>
      <w:r w:rsidRPr="001D0DBD">
        <w:rPr>
          <w:rFonts w:cs="Arial"/>
          <w:szCs w:val="24"/>
          <w:lang w:val="es-MX"/>
        </w:rPr>
        <w:tab/>
        <w:t>Prueba de respuestas combinadas, referidas a analizar, calcular e interpretar resultados de variables eléctricas en circuitos simples de corriente  continua.</w:t>
      </w:r>
    </w:p>
    <w:p w:rsidR="00210394" w:rsidRPr="001D0DBD" w:rsidRDefault="00210394" w:rsidP="00C63D1B">
      <w:pPr>
        <w:tabs>
          <w:tab w:val="left" w:pos="578"/>
          <w:tab w:val="left" w:pos="1666"/>
        </w:tabs>
        <w:ind w:left="1683" w:firstLine="34"/>
        <w:jc w:val="both"/>
        <w:rPr>
          <w:rFonts w:cs="Arial"/>
          <w:szCs w:val="24"/>
          <w:lang w:val="es-MX"/>
        </w:rPr>
      </w:pPr>
      <w:r w:rsidRPr="001D0DBD">
        <w:rPr>
          <w:rFonts w:cs="Arial"/>
          <w:szCs w:val="24"/>
          <w:lang w:val="es-MX"/>
        </w:rPr>
        <w:tab/>
        <w:t xml:space="preserve">Desarrollo de informe de laboratorio sobre experiencias en torno a relaciones eléctricas básicas, en circuitos simples de corriente </w:t>
      </w:r>
      <w:proofErr w:type="gramStart"/>
      <w:r w:rsidRPr="001D0DBD">
        <w:rPr>
          <w:rFonts w:cs="Arial"/>
          <w:szCs w:val="24"/>
          <w:lang w:val="es-MX"/>
        </w:rPr>
        <w:t>continua</w:t>
      </w:r>
      <w:proofErr w:type="gramEnd"/>
      <w:r w:rsidRPr="001D0DBD">
        <w:rPr>
          <w:rFonts w:cs="Arial"/>
          <w:szCs w:val="24"/>
          <w:lang w:val="es-MX"/>
        </w:rPr>
        <w:t>.</w:t>
      </w:r>
    </w:p>
    <w:p w:rsidR="00210394" w:rsidRPr="001D0DBD" w:rsidRDefault="00210394" w:rsidP="00C63D1B">
      <w:pPr>
        <w:tabs>
          <w:tab w:val="left" w:pos="578"/>
          <w:tab w:val="left" w:pos="1666"/>
        </w:tabs>
        <w:ind w:left="1683" w:firstLine="34"/>
        <w:jc w:val="both"/>
        <w:rPr>
          <w:rFonts w:cs="Arial"/>
          <w:b/>
          <w:szCs w:val="24"/>
          <w:lang w:val="es-MX"/>
        </w:rPr>
      </w:pPr>
    </w:p>
    <w:p w:rsidR="00210394" w:rsidRPr="001D0DBD" w:rsidRDefault="00210394" w:rsidP="00C63D1B">
      <w:pPr>
        <w:numPr>
          <w:ilvl w:val="2"/>
          <w:numId w:val="2"/>
        </w:numPr>
        <w:tabs>
          <w:tab w:val="left" w:pos="578"/>
        </w:tabs>
        <w:jc w:val="both"/>
        <w:rPr>
          <w:rFonts w:cs="Arial"/>
          <w:b/>
          <w:szCs w:val="24"/>
          <w:lang w:val="es-MX"/>
        </w:rPr>
      </w:pPr>
      <w:r w:rsidRPr="001D0DBD">
        <w:rPr>
          <w:rFonts w:cs="Arial"/>
          <w:b/>
          <w:szCs w:val="24"/>
          <w:lang w:val="es-MX"/>
        </w:rPr>
        <w:t>Actividades de Grupo.</w:t>
      </w:r>
    </w:p>
    <w:p w:rsidR="00210394" w:rsidRPr="001D0DBD" w:rsidRDefault="00210394" w:rsidP="00C63D1B">
      <w:pPr>
        <w:tabs>
          <w:tab w:val="left" w:pos="578"/>
          <w:tab w:val="left" w:pos="1666"/>
        </w:tabs>
        <w:ind w:left="1683" w:hanging="510"/>
        <w:jc w:val="both"/>
        <w:rPr>
          <w:rFonts w:cs="Arial"/>
          <w:b/>
          <w:szCs w:val="24"/>
          <w:lang w:val="es-MX"/>
        </w:rPr>
      </w:pPr>
    </w:p>
    <w:p w:rsidR="00210394" w:rsidRPr="001D0DBD" w:rsidRDefault="00210394" w:rsidP="00C63D1B">
      <w:pPr>
        <w:numPr>
          <w:ilvl w:val="3"/>
          <w:numId w:val="14"/>
        </w:numPr>
        <w:tabs>
          <w:tab w:val="left" w:pos="578"/>
        </w:tabs>
        <w:jc w:val="both"/>
        <w:rPr>
          <w:rFonts w:cs="Arial"/>
          <w:szCs w:val="24"/>
          <w:lang w:val="es-MX"/>
        </w:rPr>
      </w:pPr>
      <w:r w:rsidRPr="001D0DBD">
        <w:rPr>
          <w:rFonts w:cs="Arial"/>
          <w:szCs w:val="24"/>
          <w:lang w:val="es-MX"/>
        </w:rPr>
        <w:t>Desarrollo de actividades indicadas en el taller de clases.</w:t>
      </w:r>
    </w:p>
    <w:p w:rsidR="00210394" w:rsidRPr="001D0DBD" w:rsidRDefault="00210394" w:rsidP="00C63D1B">
      <w:pPr>
        <w:numPr>
          <w:ilvl w:val="3"/>
          <w:numId w:val="14"/>
        </w:numPr>
        <w:tabs>
          <w:tab w:val="left" w:pos="578"/>
        </w:tabs>
        <w:jc w:val="both"/>
        <w:rPr>
          <w:rFonts w:cs="Arial"/>
          <w:szCs w:val="24"/>
          <w:lang w:val="es-MX"/>
        </w:rPr>
      </w:pPr>
      <w:r w:rsidRPr="001D0DBD">
        <w:rPr>
          <w:rFonts w:cs="Arial"/>
          <w:szCs w:val="24"/>
          <w:lang w:val="es-MX"/>
        </w:rPr>
        <w:t>Trabajo de laboratorio.</w:t>
      </w:r>
    </w:p>
    <w:p w:rsidR="00210394" w:rsidRPr="001D0DBD" w:rsidRDefault="00490E76">
      <w:pPr>
        <w:rPr>
          <w:rFonts w:cs="Arial"/>
          <w:szCs w:val="24"/>
          <w:lang w:val="es-MX"/>
        </w:rPr>
      </w:pPr>
      <w:r w:rsidRPr="001D0DBD">
        <w:rPr>
          <w:rFonts w:cs="Arial"/>
          <w:szCs w:val="24"/>
          <w:lang w:val="es-MX"/>
        </w:rPr>
        <w:br w:type="page"/>
      </w:r>
    </w:p>
    <w:p w:rsidR="00210394" w:rsidRPr="001D0DBD" w:rsidRDefault="0097026C" w:rsidP="00C63D1B">
      <w:pPr>
        <w:numPr>
          <w:ilvl w:val="1"/>
          <w:numId w:val="14"/>
        </w:numPr>
        <w:tabs>
          <w:tab w:val="clear" w:pos="1701"/>
          <w:tab w:val="left" w:pos="578"/>
          <w:tab w:val="num" w:pos="2278"/>
        </w:tabs>
        <w:jc w:val="both"/>
        <w:rPr>
          <w:rFonts w:cs="Arial"/>
          <w:b/>
          <w:szCs w:val="24"/>
          <w:lang w:val="es-MX"/>
        </w:rPr>
      </w:pPr>
      <w:r w:rsidRPr="001D0DBD">
        <w:rPr>
          <w:rFonts w:cs="Arial"/>
          <w:b/>
          <w:szCs w:val="24"/>
          <w:lang w:val="es-MX"/>
        </w:rPr>
        <w:t>MAGNETISMO</w:t>
      </w:r>
    </w:p>
    <w:p w:rsidR="00210394" w:rsidRPr="001D0DBD" w:rsidRDefault="00210394" w:rsidP="00C63D1B">
      <w:pPr>
        <w:jc w:val="both"/>
        <w:rPr>
          <w:rFonts w:cs="Arial"/>
          <w:b/>
          <w:szCs w:val="24"/>
          <w:lang w:val="es-MX"/>
        </w:rPr>
      </w:pPr>
    </w:p>
    <w:p w:rsidR="00210394" w:rsidRPr="001D0DBD" w:rsidRDefault="00210394" w:rsidP="00C63D1B">
      <w:pPr>
        <w:numPr>
          <w:ilvl w:val="2"/>
          <w:numId w:val="14"/>
        </w:numPr>
        <w:tabs>
          <w:tab w:val="left" w:pos="578"/>
        </w:tabs>
        <w:jc w:val="both"/>
        <w:rPr>
          <w:rFonts w:cs="Arial"/>
          <w:b/>
          <w:szCs w:val="24"/>
          <w:lang w:val="es-MX"/>
        </w:rPr>
      </w:pPr>
      <w:r w:rsidRPr="001D0DBD">
        <w:rPr>
          <w:rFonts w:cs="Arial"/>
          <w:b/>
          <w:szCs w:val="24"/>
          <w:lang w:val="es-MX"/>
        </w:rPr>
        <w:t>Carga Horaria.</w:t>
      </w:r>
    </w:p>
    <w:p w:rsidR="00210394" w:rsidRPr="001D0DBD" w:rsidRDefault="00210394" w:rsidP="00C63D1B">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210394" w:rsidRPr="001D0DBD">
        <w:trPr>
          <w:trHeight w:val="536"/>
        </w:trPr>
        <w:tc>
          <w:tcPr>
            <w:tcW w:w="1860" w:type="dxa"/>
            <w:shd w:val="clear" w:color="auto" w:fill="D9D9D9"/>
            <w:vAlign w:val="center"/>
          </w:tcPr>
          <w:p w:rsidR="00210394" w:rsidRPr="001D0DBD" w:rsidRDefault="00210394" w:rsidP="001D615B">
            <w:pPr>
              <w:jc w:val="center"/>
              <w:rPr>
                <w:rFonts w:cs="Arial"/>
                <w:szCs w:val="24"/>
              </w:rPr>
            </w:pPr>
            <w:r w:rsidRPr="001D0DBD">
              <w:rPr>
                <w:rFonts w:cs="Arial"/>
                <w:szCs w:val="24"/>
              </w:rPr>
              <w:t>Horas Teóricas</w:t>
            </w:r>
          </w:p>
        </w:tc>
        <w:tc>
          <w:tcPr>
            <w:tcW w:w="1860" w:type="dxa"/>
            <w:shd w:val="clear" w:color="auto" w:fill="D9D9D9"/>
            <w:vAlign w:val="center"/>
          </w:tcPr>
          <w:p w:rsidR="00210394" w:rsidRPr="001D0DBD" w:rsidRDefault="00210394" w:rsidP="001D615B">
            <w:pPr>
              <w:jc w:val="center"/>
              <w:rPr>
                <w:rFonts w:cs="Arial"/>
                <w:szCs w:val="24"/>
              </w:rPr>
            </w:pPr>
            <w:r w:rsidRPr="001D0DBD">
              <w:rPr>
                <w:rFonts w:cs="Arial"/>
                <w:szCs w:val="24"/>
              </w:rPr>
              <w:t>Horas Prácticas</w:t>
            </w:r>
          </w:p>
        </w:tc>
        <w:tc>
          <w:tcPr>
            <w:tcW w:w="1860" w:type="dxa"/>
            <w:shd w:val="clear" w:color="auto" w:fill="D9D9D9"/>
            <w:vAlign w:val="center"/>
          </w:tcPr>
          <w:p w:rsidR="00210394" w:rsidRPr="001D0DBD" w:rsidRDefault="00210394" w:rsidP="001D615B">
            <w:pPr>
              <w:jc w:val="center"/>
              <w:rPr>
                <w:rFonts w:cs="Arial"/>
                <w:szCs w:val="24"/>
              </w:rPr>
            </w:pPr>
            <w:r w:rsidRPr="001D0DBD">
              <w:rPr>
                <w:rFonts w:cs="Arial"/>
                <w:szCs w:val="24"/>
              </w:rPr>
              <w:t>Horas de Evaluación</w:t>
            </w:r>
          </w:p>
        </w:tc>
        <w:tc>
          <w:tcPr>
            <w:tcW w:w="1860" w:type="dxa"/>
            <w:shd w:val="clear" w:color="auto" w:fill="D9D9D9"/>
            <w:vAlign w:val="center"/>
          </w:tcPr>
          <w:p w:rsidR="00210394" w:rsidRPr="001D0DBD" w:rsidRDefault="00210394" w:rsidP="001D615B">
            <w:pPr>
              <w:jc w:val="center"/>
              <w:rPr>
                <w:rFonts w:cs="Arial"/>
                <w:szCs w:val="24"/>
              </w:rPr>
            </w:pPr>
            <w:r w:rsidRPr="001D0DBD">
              <w:rPr>
                <w:rFonts w:cs="Arial"/>
                <w:szCs w:val="24"/>
              </w:rPr>
              <w:t>Total Horas U.T.</w:t>
            </w:r>
          </w:p>
        </w:tc>
      </w:tr>
      <w:tr w:rsidR="00210394" w:rsidRPr="001D0DBD">
        <w:trPr>
          <w:trHeight w:val="416"/>
        </w:trPr>
        <w:tc>
          <w:tcPr>
            <w:tcW w:w="1860" w:type="dxa"/>
            <w:vAlign w:val="center"/>
          </w:tcPr>
          <w:p w:rsidR="00210394" w:rsidRPr="001D0DBD" w:rsidRDefault="0014569D" w:rsidP="001D615B">
            <w:pPr>
              <w:jc w:val="center"/>
              <w:rPr>
                <w:rFonts w:cs="Arial"/>
              </w:rPr>
            </w:pPr>
            <w:r w:rsidRPr="001D0DBD">
              <w:rPr>
                <w:rFonts w:cs="Arial"/>
              </w:rPr>
              <w:t>04</w:t>
            </w:r>
          </w:p>
        </w:tc>
        <w:tc>
          <w:tcPr>
            <w:tcW w:w="1860" w:type="dxa"/>
            <w:vAlign w:val="center"/>
          </w:tcPr>
          <w:p w:rsidR="00210394" w:rsidRPr="001D0DBD" w:rsidRDefault="0014569D" w:rsidP="00D466DB">
            <w:pPr>
              <w:jc w:val="center"/>
              <w:rPr>
                <w:rFonts w:cs="Arial"/>
              </w:rPr>
            </w:pPr>
            <w:r w:rsidRPr="001D0DBD">
              <w:rPr>
                <w:rFonts w:cs="Arial"/>
              </w:rPr>
              <w:t>0</w:t>
            </w:r>
            <w:r w:rsidR="00D466DB" w:rsidRPr="001D0DBD">
              <w:rPr>
                <w:rFonts w:cs="Arial"/>
              </w:rPr>
              <w:t>2</w:t>
            </w:r>
          </w:p>
        </w:tc>
        <w:tc>
          <w:tcPr>
            <w:tcW w:w="1860" w:type="dxa"/>
            <w:vAlign w:val="center"/>
          </w:tcPr>
          <w:p w:rsidR="00210394" w:rsidRPr="001D0DBD" w:rsidRDefault="00210394" w:rsidP="00E52FFC">
            <w:pPr>
              <w:jc w:val="center"/>
              <w:rPr>
                <w:rFonts w:cs="Arial"/>
              </w:rPr>
            </w:pPr>
            <w:r w:rsidRPr="001D0DBD">
              <w:rPr>
                <w:rFonts w:cs="Arial"/>
              </w:rPr>
              <w:t>0</w:t>
            </w:r>
            <w:r w:rsidR="00E52FFC" w:rsidRPr="001D0DBD">
              <w:rPr>
                <w:rFonts w:cs="Arial"/>
              </w:rPr>
              <w:t>2</w:t>
            </w:r>
          </w:p>
        </w:tc>
        <w:tc>
          <w:tcPr>
            <w:tcW w:w="1860" w:type="dxa"/>
            <w:vAlign w:val="center"/>
          </w:tcPr>
          <w:p w:rsidR="00210394" w:rsidRPr="001D0DBD" w:rsidRDefault="0014569D" w:rsidP="003F6D7A">
            <w:pPr>
              <w:jc w:val="center"/>
              <w:rPr>
                <w:rFonts w:cs="Arial"/>
              </w:rPr>
            </w:pPr>
            <w:r w:rsidRPr="001D0DBD">
              <w:rPr>
                <w:rFonts w:cs="Arial"/>
              </w:rPr>
              <w:t>0</w:t>
            </w:r>
            <w:r w:rsidR="003F6D7A" w:rsidRPr="001D0DBD">
              <w:rPr>
                <w:rFonts w:cs="Arial"/>
              </w:rPr>
              <w:t>8</w:t>
            </w:r>
          </w:p>
        </w:tc>
      </w:tr>
    </w:tbl>
    <w:p w:rsidR="00210394" w:rsidRPr="001D0DBD" w:rsidRDefault="00210394" w:rsidP="00C63D1B">
      <w:pPr>
        <w:jc w:val="both"/>
        <w:rPr>
          <w:rFonts w:cs="Arial"/>
          <w:b/>
          <w:szCs w:val="24"/>
          <w:lang w:val="es-MX"/>
        </w:rPr>
      </w:pPr>
    </w:p>
    <w:p w:rsidR="00210394" w:rsidRPr="001D0DBD" w:rsidRDefault="00210394" w:rsidP="00C63D1B">
      <w:pPr>
        <w:numPr>
          <w:ilvl w:val="2"/>
          <w:numId w:val="14"/>
        </w:numPr>
        <w:tabs>
          <w:tab w:val="left" w:pos="578"/>
        </w:tabs>
        <w:jc w:val="both"/>
        <w:rPr>
          <w:rFonts w:cs="Arial"/>
          <w:b/>
          <w:szCs w:val="24"/>
          <w:lang w:val="es-MX"/>
        </w:rPr>
      </w:pPr>
      <w:r w:rsidRPr="001D0DBD">
        <w:rPr>
          <w:rFonts w:cs="Arial"/>
          <w:b/>
          <w:szCs w:val="24"/>
          <w:lang w:val="es-MX"/>
        </w:rPr>
        <w:t xml:space="preserve">Objetivos de </w:t>
      </w:r>
      <w:smartTag w:uri="urn:schemas-microsoft-com:office:smarttags" w:element="PersonName">
        <w:smartTagPr>
          <w:attr w:name="ProductID" w:val="la Unidad Tem￡tica."/>
        </w:smartTagPr>
        <w:r w:rsidRPr="001D0DBD">
          <w:rPr>
            <w:rFonts w:cs="Arial"/>
            <w:b/>
            <w:szCs w:val="24"/>
            <w:lang w:val="es-MX"/>
          </w:rPr>
          <w:t>la Unidad Temática.</w:t>
        </w:r>
      </w:smartTag>
    </w:p>
    <w:p w:rsidR="00210394" w:rsidRPr="001D0DBD" w:rsidRDefault="00210394" w:rsidP="00C63D1B">
      <w:pPr>
        <w:jc w:val="both"/>
        <w:rPr>
          <w:rFonts w:cs="Arial"/>
          <w:b/>
          <w:szCs w:val="24"/>
          <w:lang w:val="es-MX"/>
        </w:rPr>
      </w:pPr>
    </w:p>
    <w:p w:rsidR="00210394" w:rsidRPr="001D0DBD" w:rsidRDefault="00210394" w:rsidP="00AA411E">
      <w:pPr>
        <w:numPr>
          <w:ilvl w:val="3"/>
          <w:numId w:val="24"/>
        </w:numPr>
        <w:tabs>
          <w:tab w:val="clear" w:pos="1808"/>
          <w:tab w:val="left" w:pos="578"/>
          <w:tab w:val="num" w:pos="1701"/>
        </w:tabs>
        <w:ind w:hanging="674"/>
        <w:jc w:val="both"/>
        <w:rPr>
          <w:rFonts w:cs="Arial"/>
          <w:b/>
          <w:szCs w:val="24"/>
          <w:lang w:val="es-MX"/>
        </w:rPr>
      </w:pPr>
      <w:r w:rsidRPr="001D0DBD">
        <w:rPr>
          <w:rFonts w:cs="Arial"/>
          <w:b/>
          <w:szCs w:val="24"/>
          <w:lang w:val="es-MX"/>
        </w:rPr>
        <w:t>Objetivo referido a  Análisis.</w:t>
      </w:r>
    </w:p>
    <w:p w:rsidR="00210394" w:rsidRPr="001D0DBD" w:rsidRDefault="00210394" w:rsidP="00C63D1B">
      <w:pPr>
        <w:ind w:left="1134"/>
        <w:jc w:val="both"/>
        <w:rPr>
          <w:rFonts w:cs="Arial"/>
          <w:b/>
          <w:szCs w:val="24"/>
          <w:lang w:val="es-MX"/>
        </w:rPr>
      </w:pPr>
    </w:p>
    <w:p w:rsidR="00210394" w:rsidRPr="001D0DBD" w:rsidRDefault="00210394" w:rsidP="00C63D1B">
      <w:pPr>
        <w:numPr>
          <w:ilvl w:val="4"/>
          <w:numId w:val="5"/>
        </w:numPr>
        <w:tabs>
          <w:tab w:val="left" w:pos="578"/>
        </w:tabs>
        <w:jc w:val="both"/>
        <w:rPr>
          <w:rFonts w:cs="Arial"/>
          <w:b/>
          <w:szCs w:val="24"/>
          <w:lang w:val="es-MX"/>
        </w:rPr>
      </w:pPr>
      <w:r w:rsidRPr="001D0DBD">
        <w:rPr>
          <w:rFonts w:cs="Arial"/>
          <w:b/>
          <w:szCs w:val="24"/>
          <w:lang w:val="es-MX"/>
        </w:rPr>
        <w:t xml:space="preserve">Identificar </w:t>
      </w:r>
      <w:r w:rsidRPr="001D0DBD">
        <w:rPr>
          <w:rFonts w:cs="Arial"/>
          <w:szCs w:val="24"/>
          <w:lang w:val="es-MX"/>
        </w:rPr>
        <w:t xml:space="preserve">elementos de una red o sistema </w:t>
      </w:r>
      <w:r w:rsidR="0097026C" w:rsidRPr="001D0DBD">
        <w:rPr>
          <w:rFonts w:cs="Arial"/>
          <w:szCs w:val="24"/>
          <w:lang w:val="es-MX"/>
        </w:rPr>
        <w:t>eléctrico magnético</w:t>
      </w:r>
    </w:p>
    <w:p w:rsidR="00210394" w:rsidRPr="001D0DBD" w:rsidRDefault="00210394" w:rsidP="00C45276">
      <w:pPr>
        <w:numPr>
          <w:ilvl w:val="4"/>
          <w:numId w:val="5"/>
        </w:numPr>
        <w:tabs>
          <w:tab w:val="left" w:pos="578"/>
        </w:tabs>
        <w:jc w:val="both"/>
        <w:rPr>
          <w:rFonts w:cs="Arial"/>
          <w:b/>
          <w:szCs w:val="24"/>
          <w:lang w:val="es-MX"/>
        </w:rPr>
      </w:pPr>
      <w:r w:rsidRPr="001D0DBD">
        <w:rPr>
          <w:rFonts w:cs="Arial"/>
          <w:b/>
          <w:szCs w:val="24"/>
          <w:lang w:val="es-MX"/>
        </w:rPr>
        <w:t xml:space="preserve">Determinar </w:t>
      </w:r>
      <w:r w:rsidRPr="001D0DBD">
        <w:rPr>
          <w:rFonts w:cs="Arial"/>
          <w:szCs w:val="24"/>
          <w:lang w:val="es-MX"/>
        </w:rPr>
        <w:t>las</w:t>
      </w:r>
      <w:r w:rsidR="00C62956" w:rsidRPr="001D0DBD">
        <w:rPr>
          <w:rFonts w:cs="Arial"/>
          <w:szCs w:val="24"/>
          <w:lang w:val="es-MX"/>
        </w:rPr>
        <w:t xml:space="preserve"> </w:t>
      </w:r>
      <w:r w:rsidRPr="001D0DBD">
        <w:rPr>
          <w:rFonts w:cs="Arial"/>
          <w:szCs w:val="24"/>
          <w:lang w:val="es-MX"/>
        </w:rPr>
        <w:t xml:space="preserve">relaciones de las variables </w:t>
      </w:r>
      <w:r w:rsidR="0097026C" w:rsidRPr="001D0DBD">
        <w:rPr>
          <w:rFonts w:cs="Arial"/>
          <w:szCs w:val="24"/>
          <w:lang w:val="es-MX"/>
        </w:rPr>
        <w:t>magnéticas en un circuito electromagnético</w:t>
      </w:r>
    </w:p>
    <w:p w:rsidR="00210394" w:rsidRPr="001D0DBD" w:rsidRDefault="00210394" w:rsidP="00C45276">
      <w:pPr>
        <w:numPr>
          <w:ilvl w:val="4"/>
          <w:numId w:val="5"/>
        </w:numPr>
        <w:tabs>
          <w:tab w:val="left" w:pos="578"/>
        </w:tabs>
        <w:jc w:val="both"/>
        <w:rPr>
          <w:rFonts w:cs="Arial"/>
          <w:b/>
          <w:szCs w:val="24"/>
          <w:lang w:val="es-MX"/>
        </w:rPr>
      </w:pPr>
      <w:r w:rsidRPr="001D0DBD">
        <w:rPr>
          <w:rFonts w:cs="Arial"/>
          <w:b/>
          <w:szCs w:val="24"/>
          <w:lang w:val="es-MX"/>
        </w:rPr>
        <w:t xml:space="preserve">Modelar </w:t>
      </w:r>
      <w:r w:rsidRPr="001D0DBD">
        <w:rPr>
          <w:rFonts w:cs="Arial"/>
          <w:szCs w:val="24"/>
          <w:lang w:val="es-MX"/>
        </w:rPr>
        <w:t>el comportamiento de una red o sistema el</w:t>
      </w:r>
      <w:r w:rsidR="0097026C" w:rsidRPr="001D0DBD">
        <w:rPr>
          <w:rFonts w:cs="Arial"/>
          <w:szCs w:val="24"/>
          <w:lang w:val="es-MX"/>
        </w:rPr>
        <w:t>ectr</w:t>
      </w:r>
      <w:r w:rsidRPr="001D0DBD">
        <w:rPr>
          <w:rFonts w:cs="Arial"/>
          <w:szCs w:val="24"/>
          <w:lang w:val="es-MX"/>
        </w:rPr>
        <w:t>o</w:t>
      </w:r>
      <w:r w:rsidR="0097026C" w:rsidRPr="001D0DBD">
        <w:rPr>
          <w:rFonts w:cs="Arial"/>
          <w:szCs w:val="24"/>
          <w:lang w:val="es-MX"/>
        </w:rPr>
        <w:t>magnético</w:t>
      </w:r>
    </w:p>
    <w:p w:rsidR="00210394" w:rsidRPr="001D0DBD" w:rsidRDefault="00210394" w:rsidP="00C73454">
      <w:pPr>
        <w:ind w:left="1701"/>
        <w:jc w:val="both"/>
        <w:rPr>
          <w:rFonts w:cs="Arial"/>
          <w:b/>
          <w:szCs w:val="24"/>
          <w:lang w:val="es-MX"/>
        </w:rPr>
      </w:pPr>
    </w:p>
    <w:p w:rsidR="00210394" w:rsidRPr="001D0DBD" w:rsidRDefault="00210394" w:rsidP="00AA411E">
      <w:pPr>
        <w:numPr>
          <w:ilvl w:val="3"/>
          <w:numId w:val="24"/>
        </w:numPr>
        <w:tabs>
          <w:tab w:val="clear" w:pos="1808"/>
          <w:tab w:val="left" w:pos="578"/>
          <w:tab w:val="num" w:pos="1701"/>
        </w:tabs>
        <w:ind w:hanging="674"/>
        <w:jc w:val="both"/>
        <w:rPr>
          <w:rFonts w:cs="Arial"/>
          <w:b/>
          <w:szCs w:val="24"/>
          <w:lang w:val="es-MX"/>
        </w:rPr>
      </w:pPr>
      <w:r w:rsidRPr="001D0DBD">
        <w:rPr>
          <w:rFonts w:cs="Arial"/>
          <w:b/>
          <w:szCs w:val="24"/>
          <w:lang w:val="es-MX"/>
        </w:rPr>
        <w:t>Objetivo referido a Razonamiento Lógico.</w:t>
      </w:r>
    </w:p>
    <w:p w:rsidR="00210394" w:rsidRPr="001D0DBD" w:rsidRDefault="00210394" w:rsidP="00694A59">
      <w:pPr>
        <w:jc w:val="both"/>
        <w:rPr>
          <w:rFonts w:cs="Arial"/>
          <w:b/>
          <w:szCs w:val="24"/>
          <w:lang w:val="es-MX"/>
        </w:rPr>
      </w:pPr>
    </w:p>
    <w:p w:rsidR="00210394" w:rsidRPr="001D0DBD" w:rsidRDefault="00210394" w:rsidP="00C45276">
      <w:pPr>
        <w:numPr>
          <w:ilvl w:val="4"/>
          <w:numId w:val="28"/>
        </w:numPr>
        <w:tabs>
          <w:tab w:val="left" w:pos="578"/>
        </w:tabs>
        <w:jc w:val="both"/>
        <w:rPr>
          <w:rFonts w:cs="Arial"/>
          <w:b/>
          <w:szCs w:val="24"/>
          <w:lang w:val="es-MX"/>
        </w:rPr>
      </w:pPr>
      <w:r w:rsidRPr="001D0DBD">
        <w:rPr>
          <w:rFonts w:cs="Arial"/>
          <w:b/>
          <w:szCs w:val="24"/>
          <w:lang w:val="es-MX"/>
        </w:rPr>
        <w:t>Aplicar</w:t>
      </w:r>
      <w:r w:rsidR="00C62956" w:rsidRPr="001D0DBD">
        <w:rPr>
          <w:rFonts w:cs="Arial"/>
          <w:b/>
          <w:szCs w:val="24"/>
          <w:lang w:val="es-MX"/>
        </w:rPr>
        <w:t xml:space="preserve"> </w:t>
      </w:r>
      <w:r w:rsidRPr="001D0DBD">
        <w:rPr>
          <w:rFonts w:cs="Arial"/>
          <w:szCs w:val="24"/>
          <w:lang w:val="es-MX"/>
        </w:rPr>
        <w:t xml:space="preserve">leyes, teoremas y métodos para la resolución de variables </w:t>
      </w:r>
      <w:r w:rsidR="0097026C" w:rsidRPr="001D0DBD">
        <w:rPr>
          <w:rFonts w:cs="Arial"/>
          <w:szCs w:val="24"/>
          <w:lang w:val="es-MX"/>
        </w:rPr>
        <w:t>magnéticas</w:t>
      </w:r>
      <w:r w:rsidRPr="001D0DBD">
        <w:rPr>
          <w:rFonts w:cs="Arial"/>
          <w:szCs w:val="24"/>
          <w:lang w:val="es-MX"/>
        </w:rPr>
        <w:t xml:space="preserve"> en una red</w:t>
      </w:r>
      <w:r w:rsidR="0097026C" w:rsidRPr="001D0DBD">
        <w:rPr>
          <w:rFonts w:cs="Arial"/>
          <w:szCs w:val="24"/>
          <w:lang w:val="es-MX"/>
        </w:rPr>
        <w:t xml:space="preserve"> o sistema electromagnético</w:t>
      </w:r>
    </w:p>
    <w:p w:rsidR="00210394" w:rsidRPr="001D0DBD" w:rsidRDefault="00210394" w:rsidP="00AA411E">
      <w:pPr>
        <w:numPr>
          <w:ilvl w:val="4"/>
          <w:numId w:val="28"/>
        </w:numPr>
        <w:tabs>
          <w:tab w:val="left" w:pos="578"/>
        </w:tabs>
        <w:jc w:val="both"/>
        <w:rPr>
          <w:rFonts w:cs="Arial"/>
          <w:szCs w:val="24"/>
          <w:lang w:val="es-MX"/>
        </w:rPr>
      </w:pPr>
      <w:r w:rsidRPr="001D0DBD">
        <w:rPr>
          <w:rFonts w:cs="Arial"/>
          <w:b/>
          <w:szCs w:val="24"/>
          <w:lang w:val="es-MX"/>
        </w:rPr>
        <w:t>Calcular</w:t>
      </w:r>
      <w:r w:rsidRPr="001D0DBD">
        <w:rPr>
          <w:rFonts w:cs="Arial"/>
          <w:szCs w:val="24"/>
          <w:lang w:val="es-MX"/>
        </w:rPr>
        <w:t xml:space="preserve"> las variables </w:t>
      </w:r>
      <w:r w:rsidR="0097026C" w:rsidRPr="001D0DBD">
        <w:rPr>
          <w:rFonts w:cs="Arial"/>
          <w:szCs w:val="24"/>
          <w:lang w:val="es-MX"/>
        </w:rPr>
        <w:t>magnéticas de una red o sistema electromagnético.</w:t>
      </w:r>
    </w:p>
    <w:p w:rsidR="00210394" w:rsidRPr="001D0DBD" w:rsidRDefault="00210394" w:rsidP="00AA411E">
      <w:pPr>
        <w:numPr>
          <w:ilvl w:val="4"/>
          <w:numId w:val="28"/>
        </w:numPr>
        <w:tabs>
          <w:tab w:val="left" w:pos="578"/>
        </w:tabs>
        <w:jc w:val="both"/>
        <w:rPr>
          <w:rFonts w:cs="Arial"/>
          <w:szCs w:val="24"/>
          <w:lang w:val="es-MX"/>
        </w:rPr>
      </w:pPr>
      <w:r w:rsidRPr="001D0DBD">
        <w:rPr>
          <w:rFonts w:cs="Arial"/>
          <w:b/>
          <w:szCs w:val="24"/>
          <w:lang w:val="es-MX"/>
        </w:rPr>
        <w:t>Analizar</w:t>
      </w:r>
      <w:r w:rsidRPr="001D0DBD">
        <w:rPr>
          <w:rFonts w:cs="Arial"/>
          <w:szCs w:val="24"/>
          <w:lang w:val="es-MX"/>
        </w:rPr>
        <w:t xml:space="preserve"> las variables </w:t>
      </w:r>
      <w:r w:rsidR="0097026C" w:rsidRPr="001D0DBD">
        <w:rPr>
          <w:rFonts w:cs="Arial"/>
          <w:szCs w:val="24"/>
          <w:lang w:val="es-MX"/>
        </w:rPr>
        <w:t>magnéticas en la resolución de redes electromagnéticas</w:t>
      </w:r>
      <w:r w:rsidRPr="001D0DBD">
        <w:rPr>
          <w:rFonts w:cs="Arial"/>
          <w:szCs w:val="24"/>
          <w:lang w:val="es-MX"/>
        </w:rPr>
        <w:t>.</w:t>
      </w:r>
    </w:p>
    <w:p w:rsidR="00210394" w:rsidRPr="001D0DBD" w:rsidRDefault="00210394" w:rsidP="00C63D1B">
      <w:pPr>
        <w:tabs>
          <w:tab w:val="left" w:pos="578"/>
        </w:tabs>
        <w:ind w:left="1241"/>
        <w:jc w:val="both"/>
        <w:rPr>
          <w:rFonts w:cs="Arial"/>
          <w:b/>
          <w:szCs w:val="24"/>
          <w:lang w:val="es-MX"/>
        </w:rPr>
      </w:pPr>
    </w:p>
    <w:p w:rsidR="00210394" w:rsidRPr="001D0DBD" w:rsidRDefault="00210394" w:rsidP="00C63D1B">
      <w:pPr>
        <w:numPr>
          <w:ilvl w:val="2"/>
          <w:numId w:val="14"/>
        </w:numPr>
        <w:tabs>
          <w:tab w:val="left" w:pos="578"/>
        </w:tabs>
        <w:jc w:val="both"/>
        <w:rPr>
          <w:rFonts w:cs="Arial"/>
          <w:b/>
          <w:szCs w:val="24"/>
          <w:lang w:val="es-MX"/>
        </w:rPr>
      </w:pPr>
      <w:r w:rsidRPr="001D0DBD">
        <w:rPr>
          <w:rFonts w:cs="Arial"/>
          <w:b/>
          <w:szCs w:val="24"/>
          <w:lang w:val="es-MX"/>
        </w:rPr>
        <w:t>Contenidos.</w:t>
      </w:r>
    </w:p>
    <w:p w:rsidR="00210394" w:rsidRPr="001D0DBD" w:rsidRDefault="00210394" w:rsidP="00C63D1B">
      <w:pPr>
        <w:ind w:left="567"/>
        <w:jc w:val="both"/>
        <w:rPr>
          <w:rFonts w:cs="Arial"/>
          <w:b/>
          <w:szCs w:val="24"/>
          <w:lang w:val="es-MX"/>
        </w:rPr>
      </w:pPr>
    </w:p>
    <w:p w:rsidR="00210394" w:rsidRPr="001D0DBD" w:rsidRDefault="0097026C" w:rsidP="00E404BA">
      <w:pPr>
        <w:numPr>
          <w:ilvl w:val="3"/>
          <w:numId w:val="33"/>
        </w:numPr>
        <w:tabs>
          <w:tab w:val="left" w:pos="578"/>
        </w:tabs>
        <w:jc w:val="both"/>
        <w:rPr>
          <w:rFonts w:cs="Arial"/>
          <w:b/>
          <w:szCs w:val="24"/>
          <w:lang w:val="es-MX"/>
        </w:rPr>
      </w:pPr>
      <w:r w:rsidRPr="001D0DBD">
        <w:rPr>
          <w:rFonts w:cs="Arial"/>
          <w:b/>
          <w:szCs w:val="24"/>
          <w:lang w:val="es-MX"/>
        </w:rPr>
        <w:t>Campo Magnético</w:t>
      </w:r>
      <w:r w:rsidR="00210394" w:rsidRPr="001D0DBD">
        <w:rPr>
          <w:rFonts w:cs="Arial"/>
          <w:b/>
          <w:szCs w:val="24"/>
          <w:lang w:val="es-MX"/>
        </w:rPr>
        <w:t>.</w:t>
      </w:r>
    </w:p>
    <w:p w:rsidR="00210394" w:rsidRPr="001D0DBD" w:rsidRDefault="00210394" w:rsidP="00E404BA">
      <w:pPr>
        <w:tabs>
          <w:tab w:val="left" w:pos="578"/>
        </w:tabs>
        <w:ind w:left="1701"/>
        <w:jc w:val="both"/>
        <w:rPr>
          <w:rFonts w:cs="Arial"/>
          <w:b/>
          <w:szCs w:val="24"/>
          <w:lang w:val="es-MX"/>
        </w:rPr>
      </w:pPr>
    </w:p>
    <w:p w:rsidR="00210394" w:rsidRPr="001D0DBD" w:rsidRDefault="00210394" w:rsidP="00E404BA">
      <w:pPr>
        <w:numPr>
          <w:ilvl w:val="4"/>
          <w:numId w:val="34"/>
        </w:numPr>
        <w:tabs>
          <w:tab w:val="left" w:pos="578"/>
        </w:tabs>
        <w:jc w:val="both"/>
        <w:rPr>
          <w:rFonts w:cs="Arial"/>
          <w:szCs w:val="24"/>
          <w:lang w:val="es-MX"/>
        </w:rPr>
      </w:pPr>
      <w:r w:rsidRPr="001D0DBD">
        <w:rPr>
          <w:rFonts w:cs="Arial"/>
          <w:szCs w:val="24"/>
          <w:lang w:val="es-MX"/>
        </w:rPr>
        <w:t>Teor</w:t>
      </w:r>
      <w:r w:rsidR="0097026C" w:rsidRPr="001D0DBD">
        <w:rPr>
          <w:rFonts w:cs="Arial"/>
          <w:szCs w:val="24"/>
          <w:lang w:val="es-MX"/>
        </w:rPr>
        <w:t>ía de Weber</w:t>
      </w:r>
      <w:r w:rsidRPr="001D0DBD">
        <w:rPr>
          <w:rFonts w:cs="Arial"/>
          <w:szCs w:val="24"/>
          <w:lang w:val="es-MX"/>
        </w:rPr>
        <w:t>.</w:t>
      </w:r>
    </w:p>
    <w:p w:rsidR="00210394" w:rsidRPr="001D0DBD" w:rsidRDefault="0097026C" w:rsidP="00E404BA">
      <w:pPr>
        <w:numPr>
          <w:ilvl w:val="4"/>
          <w:numId w:val="34"/>
        </w:numPr>
        <w:tabs>
          <w:tab w:val="left" w:pos="578"/>
        </w:tabs>
        <w:jc w:val="both"/>
        <w:rPr>
          <w:rFonts w:cs="Arial"/>
          <w:szCs w:val="24"/>
          <w:lang w:val="es-MX"/>
        </w:rPr>
      </w:pPr>
      <w:r w:rsidRPr="001D0DBD">
        <w:rPr>
          <w:rFonts w:cs="Arial"/>
          <w:szCs w:val="24"/>
          <w:lang w:val="es-MX"/>
        </w:rPr>
        <w:t>Electroimán</w:t>
      </w:r>
      <w:r w:rsidR="00210394" w:rsidRPr="001D0DBD">
        <w:rPr>
          <w:rFonts w:cs="Arial"/>
          <w:szCs w:val="24"/>
          <w:lang w:val="es-MX"/>
        </w:rPr>
        <w:t>.</w:t>
      </w:r>
    </w:p>
    <w:p w:rsidR="00210394" w:rsidRPr="001D0DBD" w:rsidRDefault="0097026C" w:rsidP="00E404BA">
      <w:pPr>
        <w:numPr>
          <w:ilvl w:val="4"/>
          <w:numId w:val="34"/>
        </w:numPr>
        <w:tabs>
          <w:tab w:val="left" w:pos="578"/>
        </w:tabs>
        <w:jc w:val="both"/>
        <w:rPr>
          <w:rFonts w:cs="Arial"/>
          <w:szCs w:val="24"/>
          <w:lang w:val="es-MX"/>
        </w:rPr>
      </w:pPr>
      <w:r w:rsidRPr="001D0DBD">
        <w:rPr>
          <w:rFonts w:cs="Arial"/>
          <w:szCs w:val="24"/>
          <w:lang w:val="es-MX"/>
        </w:rPr>
        <w:t>Flujo y Densidad magnética</w:t>
      </w:r>
      <w:r w:rsidR="00210394" w:rsidRPr="001D0DBD">
        <w:rPr>
          <w:rFonts w:cs="Arial"/>
          <w:szCs w:val="24"/>
          <w:lang w:val="es-MX"/>
        </w:rPr>
        <w:t>.</w:t>
      </w:r>
    </w:p>
    <w:p w:rsidR="00210394" w:rsidRPr="001D0DBD" w:rsidRDefault="0097026C" w:rsidP="00E404BA">
      <w:pPr>
        <w:numPr>
          <w:ilvl w:val="4"/>
          <w:numId w:val="34"/>
        </w:numPr>
        <w:tabs>
          <w:tab w:val="left" w:pos="578"/>
        </w:tabs>
        <w:jc w:val="both"/>
        <w:rPr>
          <w:rFonts w:cs="Arial"/>
          <w:szCs w:val="24"/>
          <w:lang w:val="es-MX"/>
        </w:rPr>
      </w:pPr>
      <w:r w:rsidRPr="001D0DBD">
        <w:rPr>
          <w:rFonts w:cs="Arial"/>
          <w:szCs w:val="24"/>
          <w:lang w:val="es-MX"/>
        </w:rPr>
        <w:t xml:space="preserve">Fuerza </w:t>
      </w:r>
      <w:proofErr w:type="spellStart"/>
      <w:r w:rsidRPr="001D0DBD">
        <w:rPr>
          <w:rFonts w:cs="Arial"/>
          <w:szCs w:val="24"/>
          <w:lang w:val="es-MX"/>
        </w:rPr>
        <w:t>magnetomotriz</w:t>
      </w:r>
      <w:proofErr w:type="spellEnd"/>
      <w:r w:rsidR="00210394" w:rsidRPr="001D0DBD">
        <w:rPr>
          <w:rFonts w:cs="Arial"/>
          <w:szCs w:val="24"/>
          <w:lang w:val="es-MX"/>
        </w:rPr>
        <w:t>.</w:t>
      </w:r>
    </w:p>
    <w:p w:rsidR="00210394" w:rsidRPr="001D0DBD" w:rsidRDefault="00210394" w:rsidP="0097026C">
      <w:pPr>
        <w:ind w:left="2268"/>
        <w:jc w:val="both"/>
        <w:rPr>
          <w:rFonts w:cs="Arial"/>
          <w:szCs w:val="24"/>
          <w:lang w:val="es-MX"/>
        </w:rPr>
      </w:pPr>
    </w:p>
    <w:p w:rsidR="00210394" w:rsidRPr="001D0DBD" w:rsidRDefault="00210394" w:rsidP="00E404BA">
      <w:pPr>
        <w:jc w:val="both"/>
        <w:rPr>
          <w:rFonts w:cs="Arial"/>
          <w:szCs w:val="24"/>
          <w:lang w:val="es-MX"/>
        </w:rPr>
      </w:pPr>
    </w:p>
    <w:p w:rsidR="00210394" w:rsidRPr="001D0DBD" w:rsidRDefault="0097026C" w:rsidP="00E404BA">
      <w:pPr>
        <w:numPr>
          <w:ilvl w:val="3"/>
          <w:numId w:val="33"/>
        </w:numPr>
        <w:tabs>
          <w:tab w:val="left" w:pos="578"/>
        </w:tabs>
        <w:jc w:val="both"/>
        <w:rPr>
          <w:rFonts w:cs="Arial"/>
          <w:b/>
          <w:szCs w:val="24"/>
          <w:lang w:val="es-MX"/>
        </w:rPr>
      </w:pPr>
      <w:r w:rsidRPr="001D0DBD">
        <w:rPr>
          <w:rFonts w:cs="Arial"/>
          <w:b/>
          <w:szCs w:val="24"/>
          <w:lang w:val="es-MX"/>
        </w:rPr>
        <w:t xml:space="preserve">Inducción </w:t>
      </w:r>
      <w:r w:rsidR="00210394" w:rsidRPr="001D0DBD">
        <w:rPr>
          <w:rFonts w:cs="Arial"/>
          <w:b/>
          <w:szCs w:val="24"/>
          <w:lang w:val="es-MX"/>
        </w:rPr>
        <w:t>M</w:t>
      </w:r>
      <w:r w:rsidRPr="001D0DBD">
        <w:rPr>
          <w:rFonts w:cs="Arial"/>
          <w:b/>
          <w:szCs w:val="24"/>
          <w:lang w:val="es-MX"/>
        </w:rPr>
        <w:t>agnética</w:t>
      </w:r>
      <w:r w:rsidR="00210394" w:rsidRPr="001D0DBD">
        <w:rPr>
          <w:rFonts w:cs="Arial"/>
          <w:b/>
          <w:szCs w:val="24"/>
          <w:lang w:val="es-MX"/>
        </w:rPr>
        <w:t>.</w:t>
      </w:r>
    </w:p>
    <w:p w:rsidR="00210394" w:rsidRPr="001D0DBD" w:rsidRDefault="00210394" w:rsidP="00E404BA">
      <w:pPr>
        <w:jc w:val="both"/>
        <w:rPr>
          <w:rFonts w:cs="Arial"/>
          <w:b/>
          <w:szCs w:val="24"/>
          <w:lang w:val="es-MX"/>
        </w:rPr>
      </w:pPr>
    </w:p>
    <w:p w:rsidR="00210394" w:rsidRPr="001D0DBD" w:rsidRDefault="00642F17" w:rsidP="00984406">
      <w:pPr>
        <w:numPr>
          <w:ilvl w:val="4"/>
          <w:numId w:val="35"/>
        </w:numPr>
        <w:tabs>
          <w:tab w:val="left" w:pos="578"/>
        </w:tabs>
        <w:jc w:val="both"/>
        <w:rPr>
          <w:rFonts w:cs="Arial"/>
          <w:b/>
          <w:szCs w:val="24"/>
          <w:lang w:val="es-MX"/>
        </w:rPr>
      </w:pPr>
      <w:r w:rsidRPr="001D0DBD">
        <w:rPr>
          <w:rFonts w:cs="Arial"/>
          <w:szCs w:val="24"/>
          <w:lang w:val="es-MX"/>
        </w:rPr>
        <w:t xml:space="preserve">Leyes de </w:t>
      </w:r>
      <w:proofErr w:type="spellStart"/>
      <w:r w:rsidRPr="001D0DBD">
        <w:rPr>
          <w:rFonts w:cs="Arial"/>
          <w:szCs w:val="24"/>
          <w:lang w:val="es-MX"/>
        </w:rPr>
        <w:t>Faraday</w:t>
      </w:r>
      <w:proofErr w:type="spellEnd"/>
      <w:r w:rsidRPr="001D0DBD">
        <w:rPr>
          <w:rFonts w:cs="Arial"/>
          <w:szCs w:val="24"/>
          <w:lang w:val="es-MX"/>
        </w:rPr>
        <w:t xml:space="preserve"> y Lenz</w:t>
      </w:r>
    </w:p>
    <w:p w:rsidR="00210394" w:rsidRPr="001D0DBD" w:rsidRDefault="00642F17" w:rsidP="00984406">
      <w:pPr>
        <w:numPr>
          <w:ilvl w:val="4"/>
          <w:numId w:val="35"/>
        </w:numPr>
        <w:tabs>
          <w:tab w:val="left" w:pos="578"/>
        </w:tabs>
        <w:jc w:val="both"/>
        <w:rPr>
          <w:rFonts w:cs="Arial"/>
          <w:b/>
          <w:szCs w:val="24"/>
          <w:lang w:val="es-MX"/>
        </w:rPr>
      </w:pPr>
      <w:r w:rsidRPr="001D0DBD">
        <w:rPr>
          <w:rFonts w:cs="Arial"/>
          <w:szCs w:val="24"/>
          <w:lang w:val="es-MX"/>
        </w:rPr>
        <w:t>Inducción Magnética</w:t>
      </w:r>
    </w:p>
    <w:p w:rsidR="00210394" w:rsidRPr="001D0DBD" w:rsidRDefault="00642F17" w:rsidP="00984406">
      <w:pPr>
        <w:numPr>
          <w:ilvl w:val="4"/>
          <w:numId w:val="35"/>
        </w:numPr>
        <w:tabs>
          <w:tab w:val="left" w:pos="578"/>
        </w:tabs>
        <w:jc w:val="both"/>
        <w:rPr>
          <w:rFonts w:cs="Arial"/>
          <w:b/>
          <w:szCs w:val="24"/>
          <w:lang w:val="es-MX"/>
        </w:rPr>
      </w:pPr>
      <w:r w:rsidRPr="001D0DBD">
        <w:rPr>
          <w:rFonts w:cs="Arial"/>
          <w:szCs w:val="24"/>
          <w:lang w:val="es-MX"/>
        </w:rPr>
        <w:t>Transformadores</w:t>
      </w:r>
    </w:p>
    <w:p w:rsidR="00642F17" w:rsidRPr="001D0DBD" w:rsidRDefault="00642F17" w:rsidP="00C63D1B">
      <w:pPr>
        <w:jc w:val="both"/>
        <w:rPr>
          <w:rFonts w:cs="Arial"/>
          <w:b/>
          <w:szCs w:val="24"/>
          <w:lang w:val="es-MX"/>
        </w:rPr>
      </w:pPr>
    </w:p>
    <w:p w:rsidR="00210394" w:rsidRPr="001D0DBD" w:rsidRDefault="00210394" w:rsidP="00C63D1B">
      <w:pPr>
        <w:jc w:val="both"/>
        <w:rPr>
          <w:rFonts w:cs="Arial"/>
          <w:b/>
          <w:szCs w:val="24"/>
          <w:lang w:val="es-MX"/>
        </w:rPr>
      </w:pPr>
    </w:p>
    <w:p w:rsidR="00210394" w:rsidRPr="001D0DBD" w:rsidRDefault="00210394" w:rsidP="00C63D1B">
      <w:pPr>
        <w:numPr>
          <w:ilvl w:val="2"/>
          <w:numId w:val="14"/>
        </w:numPr>
        <w:tabs>
          <w:tab w:val="left" w:pos="578"/>
        </w:tabs>
        <w:jc w:val="both"/>
        <w:rPr>
          <w:rFonts w:cs="Arial"/>
          <w:b/>
          <w:szCs w:val="24"/>
          <w:lang w:val="es-MX"/>
        </w:rPr>
      </w:pPr>
      <w:r w:rsidRPr="001D0DBD">
        <w:rPr>
          <w:rFonts w:cs="Arial"/>
          <w:b/>
          <w:szCs w:val="24"/>
          <w:lang w:val="es-MX"/>
        </w:rPr>
        <w:t>Sugerencias Metodológicas.</w:t>
      </w:r>
    </w:p>
    <w:p w:rsidR="00210394" w:rsidRPr="001D0DBD" w:rsidRDefault="00210394" w:rsidP="00C63D1B">
      <w:pPr>
        <w:ind w:left="567"/>
        <w:jc w:val="both"/>
        <w:rPr>
          <w:rFonts w:cs="Arial"/>
          <w:b/>
          <w:szCs w:val="24"/>
          <w:lang w:val="es-MX"/>
        </w:rPr>
      </w:pPr>
    </w:p>
    <w:p w:rsidR="00210394" w:rsidRPr="001D0DBD" w:rsidRDefault="00210394" w:rsidP="00C63D1B">
      <w:pPr>
        <w:numPr>
          <w:ilvl w:val="3"/>
          <w:numId w:val="11"/>
        </w:numPr>
        <w:tabs>
          <w:tab w:val="left" w:pos="578"/>
        </w:tabs>
        <w:jc w:val="both"/>
        <w:rPr>
          <w:rFonts w:cs="Arial"/>
          <w:b/>
          <w:szCs w:val="24"/>
          <w:lang w:val="es-MX"/>
        </w:rPr>
      </w:pPr>
      <w:r w:rsidRPr="001D0DBD">
        <w:rPr>
          <w:rFonts w:cs="Arial"/>
          <w:szCs w:val="24"/>
          <w:lang w:val="es-MX"/>
        </w:rPr>
        <w:t xml:space="preserve">Exposición y uso de leyes, teoremas y métodos, para calcular variables </w:t>
      </w:r>
      <w:r w:rsidR="00642F17" w:rsidRPr="001D0DBD">
        <w:rPr>
          <w:rFonts w:cs="Arial"/>
          <w:szCs w:val="24"/>
          <w:lang w:val="es-MX"/>
        </w:rPr>
        <w:t>magnéticas en una red o sistema electr</w:t>
      </w:r>
      <w:r w:rsidRPr="001D0DBD">
        <w:rPr>
          <w:rFonts w:cs="Arial"/>
          <w:szCs w:val="24"/>
          <w:lang w:val="es-MX"/>
        </w:rPr>
        <w:t>o</w:t>
      </w:r>
      <w:r w:rsidR="00642F17" w:rsidRPr="001D0DBD">
        <w:rPr>
          <w:rFonts w:cs="Arial"/>
          <w:szCs w:val="24"/>
          <w:lang w:val="es-MX"/>
        </w:rPr>
        <w:t>magnético</w:t>
      </w:r>
      <w:r w:rsidRPr="001D0DBD">
        <w:rPr>
          <w:rFonts w:cs="Arial"/>
          <w:szCs w:val="24"/>
          <w:lang w:val="es-MX"/>
        </w:rPr>
        <w:t>.</w:t>
      </w:r>
    </w:p>
    <w:p w:rsidR="00210394" w:rsidRPr="001D0DBD" w:rsidRDefault="00210394" w:rsidP="00C63D1B">
      <w:pPr>
        <w:numPr>
          <w:ilvl w:val="3"/>
          <w:numId w:val="11"/>
        </w:numPr>
        <w:tabs>
          <w:tab w:val="left" w:pos="578"/>
        </w:tabs>
        <w:jc w:val="both"/>
        <w:rPr>
          <w:rFonts w:cs="Arial"/>
          <w:b/>
          <w:szCs w:val="24"/>
          <w:lang w:val="es-MX"/>
        </w:rPr>
      </w:pPr>
      <w:r w:rsidRPr="001D0DBD">
        <w:rPr>
          <w:rFonts w:cs="Arial"/>
          <w:szCs w:val="24"/>
          <w:lang w:val="es-MX"/>
        </w:rPr>
        <w:lastRenderedPageBreak/>
        <w:t xml:space="preserve">Exposición y uso de análisis dimensional y de orden de magnitud, para reconocer si un procedimiento, lectura o cálculo es correcto o incorrecto en la resolución o medición de variables </w:t>
      </w:r>
      <w:r w:rsidR="00642F17" w:rsidRPr="001D0DBD">
        <w:rPr>
          <w:rFonts w:cs="Arial"/>
          <w:szCs w:val="24"/>
          <w:lang w:val="es-MX"/>
        </w:rPr>
        <w:t>magnéticas de una red o sistema electr</w:t>
      </w:r>
      <w:r w:rsidRPr="001D0DBD">
        <w:rPr>
          <w:rFonts w:cs="Arial"/>
          <w:szCs w:val="24"/>
          <w:lang w:val="es-MX"/>
        </w:rPr>
        <w:t>o</w:t>
      </w:r>
      <w:r w:rsidR="00642F17" w:rsidRPr="001D0DBD">
        <w:rPr>
          <w:rFonts w:cs="Arial"/>
          <w:szCs w:val="24"/>
          <w:lang w:val="es-MX"/>
        </w:rPr>
        <w:t>magnético</w:t>
      </w:r>
      <w:r w:rsidRPr="001D0DBD">
        <w:rPr>
          <w:rFonts w:cs="Arial"/>
          <w:szCs w:val="24"/>
          <w:lang w:val="es-MX"/>
        </w:rPr>
        <w:t>.</w:t>
      </w:r>
    </w:p>
    <w:p w:rsidR="00210394" w:rsidRPr="001D0DBD" w:rsidRDefault="00210394" w:rsidP="00C63D1B">
      <w:pPr>
        <w:numPr>
          <w:ilvl w:val="3"/>
          <w:numId w:val="11"/>
        </w:numPr>
        <w:tabs>
          <w:tab w:val="left" w:pos="578"/>
        </w:tabs>
        <w:jc w:val="both"/>
        <w:rPr>
          <w:rFonts w:cs="Arial"/>
          <w:szCs w:val="24"/>
          <w:lang w:val="es-MX"/>
        </w:rPr>
      </w:pPr>
      <w:r w:rsidRPr="001D0DBD">
        <w:rPr>
          <w:rFonts w:cs="Arial"/>
          <w:szCs w:val="24"/>
          <w:lang w:val="es-MX"/>
        </w:rPr>
        <w:t>Experimentación cua</w:t>
      </w:r>
      <w:r w:rsidR="00642F17" w:rsidRPr="001D0DBD">
        <w:rPr>
          <w:rFonts w:cs="Arial"/>
          <w:szCs w:val="24"/>
          <w:lang w:val="es-MX"/>
        </w:rPr>
        <w:t>ntitativa en sistemas electromagnéticos</w:t>
      </w:r>
      <w:r w:rsidRPr="001D0DBD">
        <w:rPr>
          <w:rFonts w:cs="Arial"/>
          <w:szCs w:val="24"/>
          <w:lang w:val="es-MX"/>
        </w:rPr>
        <w:t>, usando laboratorio real o virtual.</w:t>
      </w:r>
    </w:p>
    <w:p w:rsidR="00210394" w:rsidRPr="001D0DBD" w:rsidRDefault="00210394" w:rsidP="00A157C8">
      <w:pPr>
        <w:ind w:left="1134"/>
        <w:jc w:val="both"/>
        <w:rPr>
          <w:rFonts w:cs="Arial"/>
          <w:szCs w:val="24"/>
          <w:lang w:val="es-MX"/>
        </w:rPr>
      </w:pPr>
    </w:p>
    <w:p w:rsidR="00210394" w:rsidRPr="001D0DBD" w:rsidRDefault="00210394" w:rsidP="00C63D1B">
      <w:pPr>
        <w:tabs>
          <w:tab w:val="left" w:pos="578"/>
        </w:tabs>
        <w:jc w:val="both"/>
        <w:rPr>
          <w:rFonts w:cs="Arial"/>
          <w:b/>
          <w:sz w:val="2"/>
          <w:szCs w:val="2"/>
          <w:lang w:val="es-MX"/>
        </w:rPr>
      </w:pPr>
    </w:p>
    <w:p w:rsidR="00210394" w:rsidRPr="001D0DBD" w:rsidRDefault="00210394" w:rsidP="00C63D1B">
      <w:pPr>
        <w:numPr>
          <w:ilvl w:val="2"/>
          <w:numId w:val="14"/>
        </w:numPr>
        <w:tabs>
          <w:tab w:val="left" w:pos="578"/>
        </w:tabs>
        <w:jc w:val="both"/>
        <w:rPr>
          <w:rFonts w:cs="Arial"/>
          <w:b/>
          <w:szCs w:val="24"/>
          <w:lang w:val="es-MX"/>
        </w:rPr>
      </w:pPr>
      <w:r w:rsidRPr="001D0DBD">
        <w:rPr>
          <w:rFonts w:cs="Arial"/>
          <w:b/>
          <w:szCs w:val="24"/>
          <w:lang w:val="es-MX"/>
        </w:rPr>
        <w:t>Evaluación.</w:t>
      </w:r>
    </w:p>
    <w:p w:rsidR="00210394" w:rsidRPr="001D0DBD" w:rsidRDefault="00210394" w:rsidP="00C63D1B">
      <w:pPr>
        <w:jc w:val="both"/>
        <w:rPr>
          <w:rFonts w:cs="Arial"/>
          <w:b/>
          <w:szCs w:val="24"/>
          <w:lang w:val="es-MX"/>
        </w:rPr>
      </w:pPr>
    </w:p>
    <w:p w:rsidR="00210394" w:rsidRPr="001D0DBD" w:rsidRDefault="00210394" w:rsidP="00C63D1B">
      <w:pPr>
        <w:numPr>
          <w:ilvl w:val="3"/>
          <w:numId w:val="10"/>
        </w:numPr>
        <w:tabs>
          <w:tab w:val="left" w:pos="578"/>
        </w:tabs>
        <w:jc w:val="both"/>
        <w:rPr>
          <w:rFonts w:cs="Arial"/>
          <w:b/>
          <w:szCs w:val="24"/>
          <w:lang w:val="es-MX"/>
        </w:rPr>
      </w:pPr>
      <w:r w:rsidRPr="001D0DBD">
        <w:rPr>
          <w:rFonts w:cs="Arial"/>
          <w:b/>
          <w:szCs w:val="24"/>
          <w:lang w:val="es-MX"/>
        </w:rPr>
        <w:t>Evaluación para la capacidad de Análisis.</w:t>
      </w:r>
    </w:p>
    <w:p w:rsidR="00210394" w:rsidRPr="001D0DBD" w:rsidRDefault="00210394" w:rsidP="00C63D1B">
      <w:pPr>
        <w:tabs>
          <w:tab w:val="left" w:pos="578"/>
        </w:tabs>
        <w:jc w:val="both"/>
        <w:rPr>
          <w:rFonts w:cs="Arial"/>
          <w:b/>
          <w:sz w:val="12"/>
          <w:szCs w:val="12"/>
          <w:lang w:val="es-MX"/>
        </w:rPr>
      </w:pPr>
    </w:p>
    <w:p w:rsidR="00210394" w:rsidRPr="001D0DBD" w:rsidRDefault="00210394" w:rsidP="00531CF1">
      <w:pPr>
        <w:tabs>
          <w:tab w:val="left" w:pos="1666"/>
        </w:tabs>
        <w:ind w:left="1683"/>
        <w:jc w:val="both"/>
        <w:rPr>
          <w:rFonts w:cs="Arial"/>
          <w:szCs w:val="24"/>
          <w:lang w:val="es-MX"/>
        </w:rPr>
      </w:pPr>
      <w:r w:rsidRPr="001D0DBD">
        <w:rPr>
          <w:rFonts w:cs="Arial"/>
          <w:szCs w:val="24"/>
          <w:lang w:val="es-MX"/>
        </w:rPr>
        <w:tab/>
        <w:t xml:space="preserve">Prueba de respuestas combinadas, referidas a identificar componentes, variables, comportamiento y relación de las variables </w:t>
      </w:r>
      <w:r w:rsidR="00642F17" w:rsidRPr="001D0DBD">
        <w:rPr>
          <w:rFonts w:cs="Arial"/>
          <w:szCs w:val="24"/>
          <w:lang w:val="es-MX"/>
        </w:rPr>
        <w:t>magnéticas</w:t>
      </w:r>
      <w:r w:rsidRPr="001D0DBD">
        <w:rPr>
          <w:rFonts w:cs="Arial"/>
          <w:szCs w:val="24"/>
          <w:lang w:val="es-MX"/>
        </w:rPr>
        <w:t xml:space="preserve"> en redes o sistemas el</w:t>
      </w:r>
      <w:r w:rsidR="00642F17" w:rsidRPr="001D0DBD">
        <w:rPr>
          <w:rFonts w:cs="Arial"/>
          <w:szCs w:val="24"/>
          <w:lang w:val="es-MX"/>
        </w:rPr>
        <w:t>ectromagnéticos</w:t>
      </w:r>
      <w:r w:rsidRPr="001D0DBD">
        <w:rPr>
          <w:rFonts w:cs="Arial"/>
          <w:szCs w:val="24"/>
          <w:lang w:val="es-MX"/>
        </w:rPr>
        <w:t xml:space="preserve">. </w:t>
      </w:r>
    </w:p>
    <w:p w:rsidR="00210394" w:rsidRPr="001D0DBD" w:rsidRDefault="00210394" w:rsidP="00C63D1B">
      <w:pPr>
        <w:tabs>
          <w:tab w:val="left" w:pos="1666"/>
        </w:tabs>
        <w:ind w:left="1683"/>
        <w:jc w:val="both"/>
        <w:rPr>
          <w:rFonts w:cs="Arial"/>
          <w:szCs w:val="24"/>
          <w:lang w:val="es-MX"/>
        </w:rPr>
      </w:pPr>
    </w:p>
    <w:p w:rsidR="00210394" w:rsidRPr="001D0DBD" w:rsidRDefault="00210394" w:rsidP="00566482">
      <w:pPr>
        <w:numPr>
          <w:ilvl w:val="3"/>
          <w:numId w:val="10"/>
        </w:numPr>
        <w:tabs>
          <w:tab w:val="left" w:pos="578"/>
        </w:tabs>
        <w:jc w:val="both"/>
        <w:rPr>
          <w:rFonts w:cs="Arial"/>
          <w:b/>
          <w:szCs w:val="24"/>
          <w:lang w:val="es-MX"/>
        </w:rPr>
      </w:pPr>
      <w:r w:rsidRPr="001D0DBD">
        <w:rPr>
          <w:rFonts w:cs="Arial"/>
          <w:b/>
          <w:szCs w:val="24"/>
          <w:lang w:val="es-MX"/>
        </w:rPr>
        <w:t>Evaluación para la capacidad de Razonamiento Lógico.</w:t>
      </w:r>
    </w:p>
    <w:p w:rsidR="00210394" w:rsidRPr="001D0DBD" w:rsidRDefault="00210394" w:rsidP="00566482">
      <w:pPr>
        <w:tabs>
          <w:tab w:val="left" w:pos="578"/>
        </w:tabs>
        <w:jc w:val="both"/>
        <w:rPr>
          <w:rFonts w:cs="Arial"/>
          <w:b/>
          <w:sz w:val="12"/>
          <w:szCs w:val="12"/>
          <w:lang w:val="es-MX"/>
        </w:rPr>
      </w:pPr>
    </w:p>
    <w:p w:rsidR="00210394" w:rsidRPr="001D0DBD" w:rsidRDefault="00210394" w:rsidP="00566482">
      <w:pPr>
        <w:tabs>
          <w:tab w:val="left" w:pos="1666"/>
        </w:tabs>
        <w:ind w:left="1683"/>
        <w:jc w:val="both"/>
        <w:rPr>
          <w:rFonts w:cs="Arial"/>
          <w:szCs w:val="24"/>
          <w:lang w:val="es-MX"/>
        </w:rPr>
      </w:pPr>
      <w:r w:rsidRPr="001D0DBD">
        <w:rPr>
          <w:rFonts w:cs="Arial"/>
          <w:szCs w:val="24"/>
          <w:lang w:val="es-MX"/>
        </w:rPr>
        <w:tab/>
        <w:t xml:space="preserve">Prueba de respuestas combinadas, referidas a analizar, calcular e interpretar resultados de variables </w:t>
      </w:r>
      <w:r w:rsidR="002A3EC2" w:rsidRPr="001D0DBD">
        <w:rPr>
          <w:rFonts w:cs="Arial"/>
          <w:szCs w:val="24"/>
          <w:lang w:val="es-MX"/>
        </w:rPr>
        <w:t>magnéticas en redes o sistemas electr</w:t>
      </w:r>
      <w:r w:rsidRPr="001D0DBD">
        <w:rPr>
          <w:rFonts w:cs="Arial"/>
          <w:szCs w:val="24"/>
          <w:lang w:val="es-MX"/>
        </w:rPr>
        <w:t>o</w:t>
      </w:r>
      <w:r w:rsidR="002A3EC2" w:rsidRPr="001D0DBD">
        <w:rPr>
          <w:rFonts w:cs="Arial"/>
          <w:szCs w:val="24"/>
          <w:lang w:val="es-MX"/>
        </w:rPr>
        <w:t>magnéticos.</w:t>
      </w:r>
    </w:p>
    <w:p w:rsidR="00210394" w:rsidRPr="001D0DBD" w:rsidRDefault="00210394" w:rsidP="00566482">
      <w:pPr>
        <w:tabs>
          <w:tab w:val="left" w:pos="1666"/>
        </w:tabs>
        <w:ind w:left="1683"/>
        <w:jc w:val="both"/>
        <w:rPr>
          <w:rFonts w:cs="Arial"/>
          <w:szCs w:val="24"/>
          <w:lang w:val="es-MX"/>
        </w:rPr>
      </w:pPr>
      <w:r w:rsidRPr="001D0DBD">
        <w:rPr>
          <w:rFonts w:cs="Arial"/>
          <w:szCs w:val="24"/>
          <w:lang w:val="es-MX"/>
        </w:rPr>
        <w:tab/>
        <w:t>Desarrollo de informe de laboratorio sobre experiencias en torno a los temas de electricidad, en redes eléctricas más complejas.</w:t>
      </w:r>
    </w:p>
    <w:p w:rsidR="00210394" w:rsidRPr="001D0DBD" w:rsidRDefault="00210394" w:rsidP="00C63D1B">
      <w:pPr>
        <w:tabs>
          <w:tab w:val="left" w:pos="1666"/>
        </w:tabs>
        <w:ind w:left="1683"/>
        <w:jc w:val="both"/>
        <w:rPr>
          <w:rFonts w:cs="Arial"/>
          <w:color w:val="FF0000"/>
          <w:szCs w:val="24"/>
          <w:lang w:val="es-MX"/>
        </w:rPr>
      </w:pPr>
    </w:p>
    <w:p w:rsidR="00210394" w:rsidRPr="001D0DBD" w:rsidRDefault="00210394" w:rsidP="00C63D1B">
      <w:pPr>
        <w:numPr>
          <w:ilvl w:val="2"/>
          <w:numId w:val="14"/>
        </w:numPr>
        <w:tabs>
          <w:tab w:val="left" w:pos="578"/>
        </w:tabs>
        <w:jc w:val="both"/>
        <w:rPr>
          <w:rFonts w:cs="Arial"/>
          <w:b/>
          <w:szCs w:val="24"/>
          <w:lang w:val="es-MX"/>
        </w:rPr>
      </w:pPr>
      <w:r w:rsidRPr="001D0DBD">
        <w:rPr>
          <w:rFonts w:cs="Arial"/>
          <w:b/>
          <w:szCs w:val="24"/>
          <w:lang w:val="es-MX"/>
        </w:rPr>
        <w:t>Actividades de Grupo.</w:t>
      </w:r>
    </w:p>
    <w:p w:rsidR="00210394" w:rsidRPr="001D0DBD" w:rsidRDefault="00210394" w:rsidP="00C63D1B">
      <w:pPr>
        <w:tabs>
          <w:tab w:val="left" w:pos="578"/>
          <w:tab w:val="left" w:pos="1666"/>
        </w:tabs>
        <w:ind w:left="1683" w:hanging="510"/>
        <w:jc w:val="both"/>
        <w:rPr>
          <w:rFonts w:cs="Arial"/>
          <w:b/>
          <w:szCs w:val="24"/>
          <w:lang w:val="es-MX"/>
        </w:rPr>
      </w:pPr>
    </w:p>
    <w:p w:rsidR="00210394" w:rsidRPr="001D0DBD" w:rsidRDefault="00210394" w:rsidP="00C63D1B">
      <w:pPr>
        <w:numPr>
          <w:ilvl w:val="3"/>
          <w:numId w:val="15"/>
        </w:numPr>
        <w:tabs>
          <w:tab w:val="left" w:pos="578"/>
        </w:tabs>
        <w:jc w:val="both"/>
        <w:rPr>
          <w:rFonts w:cs="Arial"/>
          <w:b/>
          <w:szCs w:val="24"/>
          <w:lang w:val="es-MX"/>
        </w:rPr>
      </w:pPr>
      <w:r w:rsidRPr="001D0DBD">
        <w:rPr>
          <w:rFonts w:cs="Arial"/>
          <w:szCs w:val="24"/>
          <w:lang w:val="es-MX"/>
        </w:rPr>
        <w:t>Desarrollo de actividades indicadas en el taller de clases.</w:t>
      </w:r>
    </w:p>
    <w:p w:rsidR="00210394" w:rsidRPr="001D0DBD" w:rsidRDefault="00210394" w:rsidP="00C63D1B">
      <w:pPr>
        <w:numPr>
          <w:ilvl w:val="3"/>
          <w:numId w:val="15"/>
        </w:numPr>
        <w:tabs>
          <w:tab w:val="left" w:pos="578"/>
        </w:tabs>
        <w:jc w:val="both"/>
        <w:rPr>
          <w:rFonts w:cs="Arial"/>
          <w:b/>
          <w:szCs w:val="24"/>
          <w:lang w:val="es-MX"/>
        </w:rPr>
      </w:pPr>
      <w:r w:rsidRPr="001D0DBD">
        <w:rPr>
          <w:rFonts w:cs="Arial"/>
          <w:szCs w:val="24"/>
          <w:lang w:val="es-MX"/>
        </w:rPr>
        <w:t>Trabajo en laboratorio.</w:t>
      </w:r>
    </w:p>
    <w:p w:rsidR="002A5BD9" w:rsidRPr="001D0DBD" w:rsidRDefault="002A5BD9" w:rsidP="002A5BD9">
      <w:pPr>
        <w:ind w:left="1701"/>
        <w:jc w:val="both"/>
        <w:rPr>
          <w:rFonts w:cs="Arial"/>
          <w:b/>
          <w:szCs w:val="24"/>
          <w:lang w:val="es-MX"/>
        </w:rPr>
      </w:pPr>
    </w:p>
    <w:p w:rsidR="00210394" w:rsidRPr="001D0DBD" w:rsidRDefault="00490E76" w:rsidP="002A3EC2">
      <w:pPr>
        <w:jc w:val="both"/>
        <w:rPr>
          <w:rFonts w:cs="Arial"/>
          <w:b/>
          <w:szCs w:val="24"/>
          <w:lang w:val="es-MX"/>
        </w:rPr>
      </w:pPr>
      <w:r w:rsidRPr="001D0DBD">
        <w:rPr>
          <w:rFonts w:cs="Arial"/>
          <w:b/>
          <w:szCs w:val="24"/>
          <w:lang w:val="es-MX"/>
        </w:rPr>
        <w:br w:type="page"/>
      </w:r>
    </w:p>
    <w:p w:rsidR="00210394" w:rsidRPr="001D0DBD" w:rsidRDefault="00210394" w:rsidP="003F6D7A">
      <w:pPr>
        <w:numPr>
          <w:ilvl w:val="1"/>
          <w:numId w:val="44"/>
        </w:numPr>
        <w:tabs>
          <w:tab w:val="clear" w:pos="1701"/>
          <w:tab w:val="left" w:pos="578"/>
        </w:tabs>
        <w:ind w:left="2268" w:hanging="1701"/>
        <w:jc w:val="both"/>
        <w:rPr>
          <w:rFonts w:cs="Arial"/>
          <w:b/>
          <w:szCs w:val="24"/>
          <w:lang w:val="es-MX"/>
        </w:rPr>
      </w:pPr>
      <w:r w:rsidRPr="001D0DBD">
        <w:rPr>
          <w:rFonts w:cs="Arial"/>
          <w:b/>
          <w:szCs w:val="24"/>
          <w:lang w:val="es-MX"/>
        </w:rPr>
        <w:t>CIRCUITO ELÉCTRICO DE CORRIENTE ALTERNA.</w:t>
      </w:r>
    </w:p>
    <w:p w:rsidR="00210394" w:rsidRPr="001D0DBD" w:rsidRDefault="00210394">
      <w:pPr>
        <w:jc w:val="both"/>
        <w:rPr>
          <w:rFonts w:cs="Arial"/>
          <w:b/>
          <w:szCs w:val="24"/>
          <w:lang w:val="es-MX"/>
        </w:rPr>
      </w:pPr>
    </w:p>
    <w:p w:rsidR="00210394" w:rsidRPr="001D0DBD" w:rsidRDefault="00210394" w:rsidP="009C5659">
      <w:pPr>
        <w:numPr>
          <w:ilvl w:val="2"/>
          <w:numId w:val="44"/>
        </w:numPr>
        <w:tabs>
          <w:tab w:val="left" w:pos="578"/>
        </w:tabs>
        <w:jc w:val="both"/>
        <w:rPr>
          <w:rFonts w:cs="Arial"/>
          <w:b/>
          <w:szCs w:val="24"/>
          <w:lang w:val="es-MX"/>
        </w:rPr>
      </w:pPr>
      <w:r w:rsidRPr="001D0DBD">
        <w:rPr>
          <w:rFonts w:cs="Arial"/>
          <w:b/>
          <w:szCs w:val="24"/>
          <w:lang w:val="es-MX"/>
        </w:rPr>
        <w:t>Carga Horaria.</w:t>
      </w:r>
    </w:p>
    <w:p w:rsidR="00210394" w:rsidRPr="001D0DBD" w:rsidRDefault="00210394">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210394" w:rsidRPr="001D0DBD">
        <w:trPr>
          <w:trHeight w:val="536"/>
        </w:trPr>
        <w:tc>
          <w:tcPr>
            <w:tcW w:w="1860" w:type="dxa"/>
            <w:shd w:val="clear" w:color="auto" w:fill="E0E0E0"/>
            <w:vAlign w:val="center"/>
          </w:tcPr>
          <w:p w:rsidR="00210394" w:rsidRPr="001D0DBD" w:rsidRDefault="00210394">
            <w:pPr>
              <w:jc w:val="center"/>
              <w:rPr>
                <w:rFonts w:cs="Arial"/>
                <w:szCs w:val="24"/>
              </w:rPr>
            </w:pPr>
            <w:r w:rsidRPr="001D0DBD">
              <w:rPr>
                <w:rFonts w:cs="Arial"/>
                <w:szCs w:val="24"/>
              </w:rPr>
              <w:t>Horas Teóricas</w:t>
            </w:r>
          </w:p>
        </w:tc>
        <w:tc>
          <w:tcPr>
            <w:tcW w:w="1860" w:type="dxa"/>
            <w:shd w:val="clear" w:color="auto" w:fill="E0E0E0"/>
            <w:vAlign w:val="center"/>
          </w:tcPr>
          <w:p w:rsidR="00210394" w:rsidRPr="001D0DBD" w:rsidRDefault="00210394">
            <w:pPr>
              <w:jc w:val="center"/>
              <w:rPr>
                <w:rFonts w:cs="Arial"/>
                <w:szCs w:val="24"/>
              </w:rPr>
            </w:pPr>
            <w:r w:rsidRPr="001D0DBD">
              <w:rPr>
                <w:rFonts w:cs="Arial"/>
                <w:szCs w:val="24"/>
              </w:rPr>
              <w:t>Horas Prácticas</w:t>
            </w:r>
          </w:p>
        </w:tc>
        <w:tc>
          <w:tcPr>
            <w:tcW w:w="1860" w:type="dxa"/>
            <w:shd w:val="clear" w:color="auto" w:fill="E0E0E0"/>
            <w:vAlign w:val="center"/>
          </w:tcPr>
          <w:p w:rsidR="00210394" w:rsidRPr="001D0DBD" w:rsidRDefault="00210394">
            <w:pPr>
              <w:jc w:val="center"/>
              <w:rPr>
                <w:rFonts w:cs="Arial"/>
                <w:szCs w:val="24"/>
              </w:rPr>
            </w:pPr>
            <w:r w:rsidRPr="001D0DBD">
              <w:rPr>
                <w:rFonts w:cs="Arial"/>
                <w:szCs w:val="24"/>
              </w:rPr>
              <w:t>Horas de Evaluación</w:t>
            </w:r>
          </w:p>
        </w:tc>
        <w:tc>
          <w:tcPr>
            <w:tcW w:w="1860" w:type="dxa"/>
            <w:shd w:val="clear" w:color="auto" w:fill="E0E0E0"/>
            <w:vAlign w:val="center"/>
          </w:tcPr>
          <w:p w:rsidR="00210394" w:rsidRPr="001D0DBD" w:rsidRDefault="00210394">
            <w:pPr>
              <w:jc w:val="center"/>
              <w:rPr>
                <w:rFonts w:cs="Arial"/>
                <w:szCs w:val="24"/>
              </w:rPr>
            </w:pPr>
            <w:r w:rsidRPr="001D0DBD">
              <w:rPr>
                <w:rFonts w:cs="Arial"/>
                <w:szCs w:val="24"/>
              </w:rPr>
              <w:t>Total Horas U.T.</w:t>
            </w:r>
          </w:p>
        </w:tc>
      </w:tr>
      <w:tr w:rsidR="00210394" w:rsidRPr="001D0DBD">
        <w:trPr>
          <w:trHeight w:val="416"/>
        </w:trPr>
        <w:tc>
          <w:tcPr>
            <w:tcW w:w="1860" w:type="dxa"/>
            <w:vAlign w:val="center"/>
          </w:tcPr>
          <w:p w:rsidR="00210394" w:rsidRPr="001D0DBD" w:rsidRDefault="0014569D">
            <w:pPr>
              <w:jc w:val="center"/>
              <w:rPr>
                <w:rFonts w:cs="Arial"/>
              </w:rPr>
            </w:pPr>
            <w:r w:rsidRPr="001D0DBD">
              <w:rPr>
                <w:rFonts w:cs="Arial"/>
              </w:rPr>
              <w:t>0</w:t>
            </w:r>
            <w:r w:rsidR="00D466DB" w:rsidRPr="001D0DBD">
              <w:rPr>
                <w:rFonts w:cs="Arial"/>
              </w:rPr>
              <w:t>6</w:t>
            </w:r>
          </w:p>
        </w:tc>
        <w:tc>
          <w:tcPr>
            <w:tcW w:w="1860" w:type="dxa"/>
            <w:vAlign w:val="center"/>
          </w:tcPr>
          <w:p w:rsidR="00210394" w:rsidRPr="001D0DBD" w:rsidRDefault="00210394">
            <w:pPr>
              <w:jc w:val="center"/>
              <w:rPr>
                <w:rFonts w:cs="Arial"/>
              </w:rPr>
            </w:pPr>
            <w:r w:rsidRPr="001D0DBD">
              <w:rPr>
                <w:rFonts w:cs="Arial"/>
              </w:rPr>
              <w:t>0</w:t>
            </w:r>
            <w:r w:rsidR="0014569D" w:rsidRPr="001D0DBD">
              <w:rPr>
                <w:rFonts w:cs="Arial"/>
              </w:rPr>
              <w:t>2</w:t>
            </w:r>
          </w:p>
        </w:tc>
        <w:tc>
          <w:tcPr>
            <w:tcW w:w="1860" w:type="dxa"/>
            <w:vAlign w:val="center"/>
          </w:tcPr>
          <w:p w:rsidR="00210394" w:rsidRPr="001D0DBD" w:rsidRDefault="00210394" w:rsidP="003F6D7A">
            <w:pPr>
              <w:jc w:val="center"/>
              <w:rPr>
                <w:rFonts w:cs="Arial"/>
              </w:rPr>
            </w:pPr>
            <w:r w:rsidRPr="001D0DBD">
              <w:rPr>
                <w:rFonts w:cs="Arial"/>
              </w:rPr>
              <w:t>0</w:t>
            </w:r>
            <w:r w:rsidR="003F6D7A" w:rsidRPr="001D0DBD">
              <w:rPr>
                <w:rFonts w:cs="Arial"/>
              </w:rPr>
              <w:t>0</w:t>
            </w:r>
          </w:p>
        </w:tc>
        <w:tc>
          <w:tcPr>
            <w:tcW w:w="1860" w:type="dxa"/>
            <w:vAlign w:val="center"/>
          </w:tcPr>
          <w:p w:rsidR="00210394" w:rsidRPr="001D0DBD" w:rsidRDefault="003F6D7A" w:rsidP="00D466DB">
            <w:pPr>
              <w:jc w:val="center"/>
              <w:rPr>
                <w:rFonts w:cs="Arial"/>
              </w:rPr>
            </w:pPr>
            <w:r w:rsidRPr="001D0DBD">
              <w:rPr>
                <w:rFonts w:cs="Arial"/>
              </w:rPr>
              <w:t>08</w:t>
            </w:r>
          </w:p>
        </w:tc>
      </w:tr>
    </w:tbl>
    <w:p w:rsidR="00210394" w:rsidRPr="001D0DBD" w:rsidRDefault="00210394">
      <w:pPr>
        <w:jc w:val="both"/>
        <w:rPr>
          <w:rFonts w:cs="Arial"/>
          <w:b/>
          <w:szCs w:val="24"/>
          <w:lang w:val="es-MX"/>
        </w:rPr>
      </w:pPr>
    </w:p>
    <w:p w:rsidR="00210394" w:rsidRPr="001D0DBD" w:rsidRDefault="00210394" w:rsidP="009C5659">
      <w:pPr>
        <w:numPr>
          <w:ilvl w:val="2"/>
          <w:numId w:val="44"/>
        </w:numPr>
        <w:tabs>
          <w:tab w:val="left" w:pos="578"/>
        </w:tabs>
        <w:jc w:val="both"/>
        <w:rPr>
          <w:rFonts w:cs="Arial"/>
          <w:b/>
          <w:szCs w:val="24"/>
          <w:lang w:val="es-MX"/>
        </w:rPr>
      </w:pPr>
      <w:r w:rsidRPr="001D0DBD">
        <w:rPr>
          <w:rFonts w:cs="Arial"/>
          <w:b/>
          <w:szCs w:val="24"/>
          <w:lang w:val="es-MX"/>
        </w:rPr>
        <w:t>Objetivos de la Unidad Temática.</w:t>
      </w:r>
    </w:p>
    <w:p w:rsidR="00210394" w:rsidRPr="001D0DBD" w:rsidRDefault="00210394">
      <w:pPr>
        <w:jc w:val="both"/>
        <w:rPr>
          <w:rFonts w:cs="Arial"/>
          <w:b/>
          <w:szCs w:val="24"/>
          <w:lang w:val="es-MX"/>
        </w:rPr>
      </w:pPr>
    </w:p>
    <w:p w:rsidR="00210394" w:rsidRPr="001D0DBD" w:rsidRDefault="00210394" w:rsidP="00AA411E">
      <w:pPr>
        <w:numPr>
          <w:ilvl w:val="3"/>
          <w:numId w:val="29"/>
        </w:numPr>
        <w:tabs>
          <w:tab w:val="left" w:pos="578"/>
        </w:tabs>
        <w:jc w:val="both"/>
        <w:rPr>
          <w:rFonts w:cs="Arial"/>
          <w:b/>
          <w:szCs w:val="24"/>
          <w:lang w:val="es-MX"/>
        </w:rPr>
      </w:pPr>
      <w:r w:rsidRPr="001D0DBD">
        <w:rPr>
          <w:rFonts w:cs="Arial"/>
          <w:b/>
          <w:szCs w:val="24"/>
          <w:lang w:val="es-MX"/>
        </w:rPr>
        <w:t>Objetivo referido al Análisis.</w:t>
      </w:r>
    </w:p>
    <w:p w:rsidR="00210394" w:rsidRPr="001D0DBD" w:rsidRDefault="00210394">
      <w:pPr>
        <w:ind w:left="1134"/>
        <w:jc w:val="both"/>
        <w:rPr>
          <w:rFonts w:cs="Arial"/>
          <w:b/>
          <w:szCs w:val="24"/>
          <w:lang w:val="es-MX"/>
        </w:rPr>
      </w:pPr>
    </w:p>
    <w:p w:rsidR="00210394" w:rsidRPr="001D0DBD" w:rsidRDefault="00210394" w:rsidP="00AA411E">
      <w:pPr>
        <w:numPr>
          <w:ilvl w:val="4"/>
          <w:numId w:val="30"/>
        </w:numPr>
        <w:tabs>
          <w:tab w:val="left" w:pos="578"/>
        </w:tabs>
        <w:jc w:val="both"/>
        <w:rPr>
          <w:rFonts w:cs="Arial"/>
          <w:szCs w:val="24"/>
          <w:lang w:val="es-MX"/>
        </w:rPr>
      </w:pPr>
      <w:r w:rsidRPr="001D0DBD">
        <w:rPr>
          <w:rFonts w:cs="Arial"/>
          <w:b/>
          <w:szCs w:val="24"/>
          <w:lang w:val="es-MX"/>
        </w:rPr>
        <w:t xml:space="preserve">Identificar </w:t>
      </w:r>
      <w:r w:rsidRPr="001D0DBD">
        <w:rPr>
          <w:rFonts w:cs="Arial"/>
          <w:szCs w:val="24"/>
          <w:lang w:val="es-MX"/>
        </w:rPr>
        <w:t>valores característicos de una señal alterna senoidal</w:t>
      </w:r>
      <w:r w:rsidRPr="001D0DBD">
        <w:rPr>
          <w:rFonts w:cs="Arial"/>
          <w:b/>
          <w:szCs w:val="24"/>
          <w:lang w:val="es-MX"/>
        </w:rPr>
        <w:t>.</w:t>
      </w:r>
    </w:p>
    <w:p w:rsidR="00210394" w:rsidRPr="001D0DBD" w:rsidRDefault="00210394" w:rsidP="00AA411E">
      <w:pPr>
        <w:numPr>
          <w:ilvl w:val="4"/>
          <w:numId w:val="30"/>
        </w:numPr>
        <w:tabs>
          <w:tab w:val="left" w:pos="578"/>
        </w:tabs>
        <w:jc w:val="both"/>
        <w:rPr>
          <w:rFonts w:cs="Arial"/>
          <w:b/>
          <w:szCs w:val="24"/>
          <w:lang w:val="es-MX"/>
        </w:rPr>
      </w:pPr>
      <w:r w:rsidRPr="001D0DBD">
        <w:rPr>
          <w:rFonts w:cs="Arial"/>
          <w:b/>
          <w:szCs w:val="24"/>
          <w:lang w:val="es-MX"/>
        </w:rPr>
        <w:t xml:space="preserve">Determinar </w:t>
      </w:r>
      <w:r w:rsidRPr="001D0DBD">
        <w:rPr>
          <w:rFonts w:cs="Arial"/>
          <w:szCs w:val="24"/>
          <w:lang w:val="es-MX"/>
        </w:rPr>
        <w:t>la relación</w:t>
      </w:r>
      <w:r w:rsidR="00C62956" w:rsidRPr="001D0DBD">
        <w:rPr>
          <w:rFonts w:cs="Arial"/>
          <w:szCs w:val="24"/>
          <w:lang w:val="es-MX"/>
        </w:rPr>
        <w:t xml:space="preserve"> </w:t>
      </w:r>
      <w:r w:rsidRPr="001D0DBD">
        <w:rPr>
          <w:rFonts w:cs="Arial"/>
          <w:szCs w:val="24"/>
          <w:lang w:val="es-MX"/>
        </w:rPr>
        <w:t>de las variables eléctricas en elementos de un circuito de corriente alterna senoidal.</w:t>
      </w:r>
    </w:p>
    <w:p w:rsidR="00210394" w:rsidRPr="001D0DBD" w:rsidRDefault="00210394">
      <w:pPr>
        <w:jc w:val="both"/>
        <w:rPr>
          <w:rFonts w:cs="Arial"/>
          <w:b/>
          <w:szCs w:val="24"/>
          <w:lang w:val="es-MX"/>
        </w:rPr>
      </w:pPr>
    </w:p>
    <w:p w:rsidR="00210394" w:rsidRPr="001D0DBD" w:rsidRDefault="00210394" w:rsidP="00AA411E">
      <w:pPr>
        <w:numPr>
          <w:ilvl w:val="3"/>
          <w:numId w:val="29"/>
        </w:numPr>
        <w:tabs>
          <w:tab w:val="left" w:pos="578"/>
        </w:tabs>
        <w:jc w:val="both"/>
        <w:rPr>
          <w:rFonts w:cs="Arial"/>
          <w:b/>
          <w:szCs w:val="24"/>
          <w:lang w:val="es-MX"/>
        </w:rPr>
      </w:pPr>
      <w:r w:rsidRPr="001D0DBD">
        <w:rPr>
          <w:rFonts w:cs="Arial"/>
          <w:b/>
          <w:szCs w:val="24"/>
          <w:lang w:val="es-MX"/>
        </w:rPr>
        <w:t>Objetivo referido al Razonamiento Lógico.</w:t>
      </w:r>
    </w:p>
    <w:p w:rsidR="00210394" w:rsidRPr="001D0DBD" w:rsidRDefault="00210394">
      <w:pPr>
        <w:ind w:left="1134"/>
        <w:jc w:val="both"/>
        <w:rPr>
          <w:rFonts w:cs="Arial"/>
          <w:b/>
          <w:szCs w:val="24"/>
          <w:lang w:val="es-MX"/>
        </w:rPr>
      </w:pPr>
    </w:p>
    <w:p w:rsidR="00210394" w:rsidRPr="001D0DBD" w:rsidRDefault="00210394" w:rsidP="00CD7357">
      <w:pPr>
        <w:numPr>
          <w:ilvl w:val="4"/>
          <w:numId w:val="31"/>
        </w:numPr>
        <w:tabs>
          <w:tab w:val="left" w:pos="578"/>
        </w:tabs>
        <w:jc w:val="both"/>
        <w:rPr>
          <w:rFonts w:cs="Arial"/>
          <w:b/>
          <w:szCs w:val="24"/>
          <w:lang w:val="es-MX"/>
        </w:rPr>
      </w:pPr>
      <w:r w:rsidRPr="001D0DBD">
        <w:rPr>
          <w:rFonts w:cs="Arial"/>
          <w:b/>
          <w:szCs w:val="24"/>
          <w:lang w:val="es-MX"/>
        </w:rPr>
        <w:t xml:space="preserve">Calcular </w:t>
      </w:r>
      <w:r w:rsidRPr="001D0DBD">
        <w:rPr>
          <w:rFonts w:cs="Arial"/>
          <w:szCs w:val="24"/>
          <w:lang w:val="es-MX"/>
        </w:rPr>
        <w:t>valores característicos de una señal alterna senoidal.</w:t>
      </w:r>
    </w:p>
    <w:p w:rsidR="00210394" w:rsidRPr="001D0DBD" w:rsidRDefault="00210394" w:rsidP="00AA411E">
      <w:pPr>
        <w:numPr>
          <w:ilvl w:val="4"/>
          <w:numId w:val="31"/>
        </w:numPr>
        <w:tabs>
          <w:tab w:val="left" w:pos="578"/>
        </w:tabs>
        <w:jc w:val="both"/>
        <w:rPr>
          <w:rFonts w:cs="Arial"/>
          <w:b/>
          <w:szCs w:val="24"/>
          <w:lang w:val="es-MX"/>
        </w:rPr>
      </w:pPr>
      <w:r w:rsidRPr="001D0DBD">
        <w:rPr>
          <w:rFonts w:cs="Arial"/>
          <w:b/>
          <w:szCs w:val="24"/>
          <w:lang w:val="es-MX"/>
        </w:rPr>
        <w:t xml:space="preserve">Medir  </w:t>
      </w:r>
      <w:r w:rsidRPr="001D0DBD">
        <w:rPr>
          <w:rFonts w:cs="Arial"/>
          <w:szCs w:val="24"/>
          <w:lang w:val="es-MX"/>
        </w:rPr>
        <w:t>valores característicos de una señal alterna senoidal.</w:t>
      </w:r>
    </w:p>
    <w:p w:rsidR="00210394" w:rsidRPr="001D0DBD" w:rsidRDefault="00210394" w:rsidP="00CD7357">
      <w:pPr>
        <w:numPr>
          <w:ilvl w:val="4"/>
          <w:numId w:val="31"/>
        </w:numPr>
        <w:tabs>
          <w:tab w:val="left" w:pos="578"/>
        </w:tabs>
        <w:jc w:val="both"/>
        <w:rPr>
          <w:rFonts w:cs="Arial"/>
          <w:b/>
          <w:szCs w:val="24"/>
          <w:lang w:val="es-MX"/>
        </w:rPr>
      </w:pPr>
      <w:r w:rsidRPr="001D0DBD">
        <w:rPr>
          <w:rFonts w:cs="Arial"/>
          <w:b/>
          <w:szCs w:val="24"/>
          <w:lang w:val="es-MX"/>
        </w:rPr>
        <w:t xml:space="preserve">Analizar </w:t>
      </w:r>
      <w:r w:rsidRPr="001D0DBD">
        <w:rPr>
          <w:rFonts w:cs="Arial"/>
          <w:szCs w:val="24"/>
          <w:lang w:val="es-MX"/>
        </w:rPr>
        <w:t>las variables eléctricas en la resolución de circuitos simples de corriente alterna senoidal.</w:t>
      </w:r>
    </w:p>
    <w:p w:rsidR="00210394" w:rsidRPr="001D0DBD" w:rsidRDefault="00210394" w:rsidP="00CD7357">
      <w:pPr>
        <w:numPr>
          <w:ilvl w:val="4"/>
          <w:numId w:val="31"/>
        </w:numPr>
        <w:tabs>
          <w:tab w:val="left" w:pos="578"/>
        </w:tabs>
        <w:jc w:val="both"/>
        <w:rPr>
          <w:rFonts w:cs="Arial"/>
          <w:b/>
          <w:szCs w:val="24"/>
          <w:lang w:val="es-MX"/>
        </w:rPr>
      </w:pPr>
      <w:r w:rsidRPr="001D0DBD">
        <w:rPr>
          <w:rFonts w:cs="Arial"/>
          <w:b/>
          <w:szCs w:val="24"/>
          <w:lang w:val="es-MX"/>
        </w:rPr>
        <w:t xml:space="preserve">Aplicar </w:t>
      </w:r>
      <w:r w:rsidRPr="001D0DBD">
        <w:rPr>
          <w:rFonts w:cs="Arial"/>
          <w:szCs w:val="24"/>
          <w:lang w:val="es-MX"/>
        </w:rPr>
        <w:t>relaciones para construir un circuito equivalente más simple</w:t>
      </w:r>
      <w:r w:rsidRPr="001D0DBD">
        <w:rPr>
          <w:rFonts w:cs="Arial"/>
          <w:b/>
          <w:szCs w:val="24"/>
          <w:lang w:val="es-MX"/>
        </w:rPr>
        <w:t>.</w:t>
      </w:r>
    </w:p>
    <w:p w:rsidR="00210394" w:rsidRPr="001D0DBD" w:rsidRDefault="00210394">
      <w:pPr>
        <w:tabs>
          <w:tab w:val="left" w:pos="578"/>
        </w:tabs>
        <w:ind w:left="1701"/>
        <w:jc w:val="both"/>
        <w:rPr>
          <w:rFonts w:cs="Arial"/>
          <w:b/>
          <w:szCs w:val="24"/>
          <w:lang w:val="es-MX"/>
        </w:rPr>
      </w:pPr>
    </w:p>
    <w:p w:rsidR="00210394" w:rsidRPr="001D0DBD" w:rsidRDefault="00210394" w:rsidP="009C5659">
      <w:pPr>
        <w:numPr>
          <w:ilvl w:val="2"/>
          <w:numId w:val="44"/>
        </w:numPr>
        <w:tabs>
          <w:tab w:val="left" w:pos="578"/>
        </w:tabs>
        <w:jc w:val="both"/>
        <w:rPr>
          <w:rFonts w:cs="Arial"/>
          <w:b/>
          <w:szCs w:val="24"/>
          <w:lang w:val="es-MX"/>
        </w:rPr>
      </w:pPr>
      <w:r w:rsidRPr="001D0DBD">
        <w:rPr>
          <w:rFonts w:cs="Arial"/>
          <w:b/>
          <w:szCs w:val="24"/>
          <w:lang w:val="es-MX"/>
        </w:rPr>
        <w:t>Contenidos.</w:t>
      </w:r>
    </w:p>
    <w:p w:rsidR="00210394" w:rsidRPr="001D0DBD" w:rsidRDefault="00210394">
      <w:pPr>
        <w:ind w:left="567"/>
        <w:jc w:val="both"/>
        <w:rPr>
          <w:rFonts w:cs="Arial"/>
          <w:b/>
          <w:szCs w:val="24"/>
          <w:lang w:val="es-MX"/>
        </w:rPr>
      </w:pPr>
    </w:p>
    <w:p w:rsidR="00210394" w:rsidRPr="001D0DBD" w:rsidRDefault="00210394" w:rsidP="00417A7A">
      <w:pPr>
        <w:numPr>
          <w:ilvl w:val="3"/>
          <w:numId w:val="41"/>
        </w:numPr>
        <w:tabs>
          <w:tab w:val="left" w:pos="578"/>
        </w:tabs>
        <w:jc w:val="both"/>
        <w:rPr>
          <w:rFonts w:cs="Arial"/>
          <w:b/>
          <w:szCs w:val="24"/>
          <w:lang w:val="es-MX"/>
        </w:rPr>
      </w:pPr>
      <w:r w:rsidRPr="001D0DBD">
        <w:rPr>
          <w:rFonts w:cs="Arial"/>
          <w:b/>
          <w:szCs w:val="24"/>
          <w:lang w:val="es-MX"/>
        </w:rPr>
        <w:t>Señal Alterna Senoidal.</w:t>
      </w:r>
    </w:p>
    <w:p w:rsidR="00210394" w:rsidRPr="001D0DBD" w:rsidRDefault="00210394">
      <w:pPr>
        <w:ind w:left="1134"/>
        <w:jc w:val="both"/>
        <w:rPr>
          <w:rFonts w:cs="Arial"/>
          <w:b/>
          <w:szCs w:val="24"/>
          <w:lang w:val="es-MX"/>
        </w:rPr>
      </w:pPr>
    </w:p>
    <w:p w:rsidR="00210394" w:rsidRPr="001D0DBD" w:rsidRDefault="00210394" w:rsidP="00417A7A">
      <w:pPr>
        <w:numPr>
          <w:ilvl w:val="4"/>
          <w:numId w:val="42"/>
        </w:numPr>
        <w:tabs>
          <w:tab w:val="left" w:pos="578"/>
        </w:tabs>
        <w:jc w:val="both"/>
        <w:rPr>
          <w:rFonts w:cs="Arial"/>
          <w:szCs w:val="24"/>
          <w:lang w:val="es-MX"/>
        </w:rPr>
      </w:pPr>
      <w:r w:rsidRPr="001D0DBD">
        <w:rPr>
          <w:rFonts w:cs="Arial"/>
          <w:szCs w:val="24"/>
          <w:lang w:val="es-MX"/>
        </w:rPr>
        <w:t>Señal Alterna Senoidal.</w:t>
      </w:r>
    </w:p>
    <w:p w:rsidR="00210394" w:rsidRPr="001D0DBD" w:rsidRDefault="00210394" w:rsidP="00417A7A">
      <w:pPr>
        <w:numPr>
          <w:ilvl w:val="4"/>
          <w:numId w:val="42"/>
        </w:numPr>
        <w:tabs>
          <w:tab w:val="left" w:pos="578"/>
        </w:tabs>
        <w:jc w:val="both"/>
        <w:rPr>
          <w:rFonts w:cs="Arial"/>
          <w:szCs w:val="24"/>
          <w:lang w:val="es-MX"/>
        </w:rPr>
      </w:pPr>
      <w:r w:rsidRPr="001D0DBD">
        <w:rPr>
          <w:rFonts w:cs="Arial"/>
          <w:szCs w:val="24"/>
          <w:lang w:val="es-MX"/>
        </w:rPr>
        <w:t>Valores Máximos, Medio y RMS.</w:t>
      </w:r>
    </w:p>
    <w:p w:rsidR="00210394" w:rsidRPr="001D0DBD" w:rsidRDefault="00210394" w:rsidP="008A7708">
      <w:pPr>
        <w:numPr>
          <w:ilvl w:val="4"/>
          <w:numId w:val="42"/>
        </w:numPr>
        <w:tabs>
          <w:tab w:val="left" w:pos="578"/>
        </w:tabs>
        <w:jc w:val="both"/>
        <w:rPr>
          <w:rFonts w:cs="Arial"/>
          <w:szCs w:val="24"/>
          <w:lang w:val="es-MX"/>
        </w:rPr>
      </w:pPr>
      <w:r w:rsidRPr="001D0DBD">
        <w:rPr>
          <w:rFonts w:cs="Arial"/>
          <w:szCs w:val="24"/>
          <w:lang w:val="es-MX"/>
        </w:rPr>
        <w:t>Frecuencia y Fase.</w:t>
      </w:r>
    </w:p>
    <w:p w:rsidR="00210394" w:rsidRPr="001D0DBD" w:rsidRDefault="00210394" w:rsidP="00417A7A">
      <w:pPr>
        <w:numPr>
          <w:ilvl w:val="4"/>
          <w:numId w:val="42"/>
        </w:numPr>
        <w:tabs>
          <w:tab w:val="left" w:pos="578"/>
        </w:tabs>
        <w:jc w:val="both"/>
        <w:rPr>
          <w:rFonts w:cs="Arial"/>
          <w:szCs w:val="24"/>
          <w:lang w:val="es-MX"/>
        </w:rPr>
      </w:pPr>
      <w:r w:rsidRPr="001D0DBD">
        <w:rPr>
          <w:rFonts w:cs="Arial"/>
          <w:szCs w:val="24"/>
          <w:lang w:val="es-MX"/>
        </w:rPr>
        <w:t xml:space="preserve">Concepto de </w:t>
      </w:r>
      <w:proofErr w:type="spellStart"/>
      <w:r w:rsidRPr="001D0DBD">
        <w:rPr>
          <w:rFonts w:cs="Arial"/>
          <w:szCs w:val="24"/>
          <w:lang w:val="es-MX"/>
        </w:rPr>
        <w:t>Fasor</w:t>
      </w:r>
      <w:proofErr w:type="spellEnd"/>
      <w:r w:rsidRPr="001D0DBD">
        <w:rPr>
          <w:rFonts w:cs="Arial"/>
          <w:szCs w:val="24"/>
          <w:lang w:val="es-MX"/>
        </w:rPr>
        <w:t>.</w:t>
      </w:r>
    </w:p>
    <w:p w:rsidR="00210394" w:rsidRPr="001D0DBD" w:rsidRDefault="00210394" w:rsidP="00417A7A">
      <w:pPr>
        <w:numPr>
          <w:ilvl w:val="4"/>
          <w:numId w:val="42"/>
        </w:numPr>
        <w:tabs>
          <w:tab w:val="left" w:pos="578"/>
        </w:tabs>
        <w:jc w:val="both"/>
        <w:rPr>
          <w:rFonts w:cs="Arial"/>
          <w:szCs w:val="24"/>
          <w:lang w:val="es-MX"/>
        </w:rPr>
      </w:pPr>
      <w:r w:rsidRPr="001D0DBD">
        <w:rPr>
          <w:rFonts w:cs="Arial"/>
          <w:szCs w:val="24"/>
          <w:lang w:val="es-MX"/>
        </w:rPr>
        <w:t xml:space="preserve">Leyes de </w:t>
      </w:r>
      <w:proofErr w:type="spellStart"/>
      <w:r w:rsidRPr="001D0DBD">
        <w:rPr>
          <w:rFonts w:cs="Arial"/>
          <w:szCs w:val="24"/>
          <w:lang w:val="es-MX"/>
        </w:rPr>
        <w:t>Kirchhoff</w:t>
      </w:r>
      <w:proofErr w:type="spellEnd"/>
      <w:r w:rsidRPr="001D0DBD">
        <w:rPr>
          <w:rFonts w:cs="Arial"/>
          <w:szCs w:val="24"/>
          <w:lang w:val="es-MX"/>
        </w:rPr>
        <w:t xml:space="preserve"> en corriente Alterna.</w:t>
      </w:r>
    </w:p>
    <w:p w:rsidR="00210394" w:rsidRPr="001D0DBD" w:rsidRDefault="00210394" w:rsidP="00417A7A">
      <w:pPr>
        <w:jc w:val="both"/>
        <w:rPr>
          <w:rFonts w:cs="Arial"/>
          <w:szCs w:val="24"/>
          <w:lang w:val="es-MX"/>
        </w:rPr>
      </w:pPr>
    </w:p>
    <w:p w:rsidR="00210394" w:rsidRPr="001D0DBD" w:rsidRDefault="00210394" w:rsidP="00417A7A">
      <w:pPr>
        <w:numPr>
          <w:ilvl w:val="3"/>
          <w:numId w:val="41"/>
        </w:numPr>
        <w:tabs>
          <w:tab w:val="left" w:pos="578"/>
        </w:tabs>
        <w:jc w:val="both"/>
        <w:rPr>
          <w:rFonts w:cs="Arial"/>
          <w:b/>
          <w:szCs w:val="24"/>
          <w:lang w:val="es-MX"/>
        </w:rPr>
      </w:pPr>
      <w:r w:rsidRPr="001D0DBD">
        <w:rPr>
          <w:rFonts w:cs="Arial"/>
          <w:b/>
          <w:szCs w:val="24"/>
          <w:lang w:val="es-MX"/>
        </w:rPr>
        <w:t>Impedancia.</w:t>
      </w:r>
    </w:p>
    <w:p w:rsidR="00210394" w:rsidRPr="001D0DBD" w:rsidRDefault="00210394">
      <w:pPr>
        <w:ind w:left="1134"/>
        <w:jc w:val="both"/>
        <w:rPr>
          <w:rFonts w:cs="Arial"/>
          <w:b/>
          <w:szCs w:val="24"/>
          <w:lang w:val="es-MX"/>
        </w:rPr>
      </w:pPr>
    </w:p>
    <w:p w:rsidR="00210394" w:rsidRPr="001D0DBD" w:rsidRDefault="00210394" w:rsidP="00417A7A">
      <w:pPr>
        <w:numPr>
          <w:ilvl w:val="4"/>
          <w:numId w:val="42"/>
        </w:numPr>
        <w:tabs>
          <w:tab w:val="left" w:pos="578"/>
        </w:tabs>
        <w:jc w:val="both"/>
        <w:rPr>
          <w:rFonts w:cs="Arial"/>
          <w:szCs w:val="24"/>
          <w:lang w:val="es-MX"/>
        </w:rPr>
      </w:pPr>
      <w:r w:rsidRPr="001D0DBD">
        <w:rPr>
          <w:rFonts w:cs="Arial"/>
          <w:szCs w:val="24"/>
          <w:lang w:val="es-MX"/>
        </w:rPr>
        <w:t>Concepto de Impedancia.</w:t>
      </w:r>
    </w:p>
    <w:p w:rsidR="00210394" w:rsidRPr="001D0DBD" w:rsidRDefault="00210394" w:rsidP="00417A7A">
      <w:pPr>
        <w:numPr>
          <w:ilvl w:val="4"/>
          <w:numId w:val="42"/>
        </w:numPr>
        <w:tabs>
          <w:tab w:val="left" w:pos="578"/>
        </w:tabs>
        <w:jc w:val="both"/>
        <w:rPr>
          <w:rFonts w:cs="Arial"/>
          <w:szCs w:val="24"/>
          <w:lang w:val="es-MX"/>
        </w:rPr>
      </w:pPr>
      <w:r w:rsidRPr="001D0DBD">
        <w:rPr>
          <w:rFonts w:cs="Arial"/>
          <w:szCs w:val="24"/>
          <w:lang w:val="es-MX"/>
        </w:rPr>
        <w:t>Impedancia de una Resistencia, Inductor y Capacitor.</w:t>
      </w:r>
    </w:p>
    <w:p w:rsidR="00210394" w:rsidRPr="001D0DBD" w:rsidRDefault="00210394" w:rsidP="008A7708">
      <w:pPr>
        <w:numPr>
          <w:ilvl w:val="4"/>
          <w:numId w:val="42"/>
        </w:numPr>
        <w:tabs>
          <w:tab w:val="left" w:pos="578"/>
        </w:tabs>
        <w:jc w:val="both"/>
        <w:rPr>
          <w:rFonts w:cs="Arial"/>
          <w:szCs w:val="24"/>
          <w:lang w:val="es-MX"/>
        </w:rPr>
      </w:pPr>
      <w:r w:rsidRPr="001D0DBD">
        <w:rPr>
          <w:rFonts w:cs="Arial"/>
          <w:szCs w:val="24"/>
          <w:lang w:val="es-MX"/>
        </w:rPr>
        <w:t>Impedancias en Serie y Paralelo.</w:t>
      </w:r>
    </w:p>
    <w:p w:rsidR="00210394" w:rsidRPr="001D0DBD" w:rsidRDefault="00210394" w:rsidP="008A7708">
      <w:pPr>
        <w:numPr>
          <w:ilvl w:val="4"/>
          <w:numId w:val="42"/>
        </w:numPr>
        <w:tabs>
          <w:tab w:val="left" w:pos="578"/>
        </w:tabs>
        <w:jc w:val="both"/>
        <w:rPr>
          <w:rFonts w:cs="Arial"/>
          <w:szCs w:val="24"/>
          <w:lang w:val="es-MX"/>
        </w:rPr>
      </w:pPr>
      <w:r w:rsidRPr="001D0DBD">
        <w:rPr>
          <w:rFonts w:cs="Arial"/>
          <w:szCs w:val="24"/>
          <w:lang w:val="es-MX"/>
        </w:rPr>
        <w:t>Impedancia Equivalente.</w:t>
      </w:r>
    </w:p>
    <w:p w:rsidR="00407299" w:rsidRPr="001D0DBD" w:rsidRDefault="00407299" w:rsidP="00407299">
      <w:pPr>
        <w:ind w:left="2268"/>
        <w:jc w:val="both"/>
        <w:rPr>
          <w:rFonts w:cs="Arial"/>
          <w:szCs w:val="24"/>
          <w:lang w:val="es-MX"/>
        </w:rPr>
      </w:pPr>
    </w:p>
    <w:p w:rsidR="00407299" w:rsidRPr="001D0DBD" w:rsidRDefault="00407299" w:rsidP="00407299">
      <w:pPr>
        <w:numPr>
          <w:ilvl w:val="3"/>
          <w:numId w:val="45"/>
        </w:numPr>
        <w:tabs>
          <w:tab w:val="left" w:pos="578"/>
        </w:tabs>
        <w:jc w:val="both"/>
        <w:rPr>
          <w:rFonts w:cs="Arial"/>
          <w:b/>
          <w:szCs w:val="24"/>
          <w:lang w:val="es-MX"/>
        </w:rPr>
      </w:pPr>
      <w:r w:rsidRPr="001D0DBD">
        <w:rPr>
          <w:rFonts w:cs="Arial"/>
          <w:b/>
          <w:szCs w:val="24"/>
          <w:lang w:val="es-MX"/>
        </w:rPr>
        <w:t>Potencia En Circuitos de Corriente Alterna</w:t>
      </w:r>
    </w:p>
    <w:p w:rsidR="00407299" w:rsidRPr="001D0DBD" w:rsidRDefault="00407299" w:rsidP="00407299">
      <w:pPr>
        <w:jc w:val="both"/>
        <w:rPr>
          <w:rFonts w:cs="Arial"/>
          <w:b/>
          <w:szCs w:val="24"/>
          <w:lang w:val="es-MX"/>
        </w:rPr>
      </w:pPr>
    </w:p>
    <w:p w:rsidR="00407299" w:rsidRPr="001D0DBD" w:rsidRDefault="00407299" w:rsidP="00407299">
      <w:pPr>
        <w:numPr>
          <w:ilvl w:val="4"/>
          <w:numId w:val="42"/>
        </w:numPr>
        <w:tabs>
          <w:tab w:val="left" w:pos="578"/>
        </w:tabs>
        <w:jc w:val="both"/>
        <w:rPr>
          <w:rFonts w:cs="Arial"/>
          <w:szCs w:val="24"/>
          <w:lang w:val="es-MX"/>
        </w:rPr>
      </w:pPr>
      <w:r w:rsidRPr="001D0DBD">
        <w:rPr>
          <w:rFonts w:cs="Arial"/>
          <w:szCs w:val="24"/>
          <w:lang w:val="es-MX"/>
        </w:rPr>
        <w:t>Potencia en circuitos de corriente alterna.</w:t>
      </w:r>
    </w:p>
    <w:p w:rsidR="00407299" w:rsidRPr="001D0DBD" w:rsidRDefault="00407299" w:rsidP="00407299">
      <w:pPr>
        <w:numPr>
          <w:ilvl w:val="4"/>
          <w:numId w:val="42"/>
        </w:numPr>
        <w:tabs>
          <w:tab w:val="left" w:pos="578"/>
        </w:tabs>
        <w:jc w:val="both"/>
        <w:rPr>
          <w:rFonts w:cs="Arial"/>
          <w:szCs w:val="24"/>
          <w:lang w:val="es-MX"/>
        </w:rPr>
      </w:pPr>
      <w:r w:rsidRPr="001D0DBD">
        <w:rPr>
          <w:rFonts w:cs="Arial"/>
          <w:szCs w:val="24"/>
          <w:lang w:val="es-MX"/>
        </w:rPr>
        <w:t>Conceptos de potencia Activa, Reactiva y Aparente.</w:t>
      </w:r>
    </w:p>
    <w:p w:rsidR="00407299" w:rsidRPr="001D0DBD" w:rsidRDefault="00407299" w:rsidP="00407299">
      <w:pPr>
        <w:numPr>
          <w:ilvl w:val="4"/>
          <w:numId w:val="42"/>
        </w:numPr>
        <w:tabs>
          <w:tab w:val="left" w:pos="578"/>
        </w:tabs>
        <w:jc w:val="both"/>
        <w:rPr>
          <w:rFonts w:cs="Arial"/>
          <w:szCs w:val="24"/>
          <w:lang w:val="es-MX"/>
        </w:rPr>
      </w:pPr>
      <w:r w:rsidRPr="001D0DBD">
        <w:rPr>
          <w:rFonts w:cs="Arial"/>
          <w:szCs w:val="24"/>
          <w:lang w:val="es-MX"/>
        </w:rPr>
        <w:t>Factor de Potencia y mejora de factor de Potencia.</w:t>
      </w:r>
    </w:p>
    <w:p w:rsidR="00407299" w:rsidRPr="001D0DBD" w:rsidRDefault="00407299" w:rsidP="00407299">
      <w:pPr>
        <w:jc w:val="both"/>
        <w:rPr>
          <w:rFonts w:cs="Arial"/>
          <w:b/>
          <w:szCs w:val="24"/>
          <w:lang w:val="es-MX"/>
        </w:rPr>
      </w:pPr>
    </w:p>
    <w:p w:rsidR="00407299" w:rsidRPr="001D0DBD" w:rsidRDefault="00407299">
      <w:pPr>
        <w:jc w:val="both"/>
        <w:rPr>
          <w:rFonts w:cs="Arial"/>
          <w:b/>
          <w:szCs w:val="24"/>
          <w:lang w:val="es-MX"/>
        </w:rPr>
      </w:pPr>
    </w:p>
    <w:p w:rsidR="00210394" w:rsidRPr="001D0DBD" w:rsidRDefault="00210394" w:rsidP="009C5659">
      <w:pPr>
        <w:numPr>
          <w:ilvl w:val="2"/>
          <w:numId w:val="44"/>
        </w:numPr>
        <w:tabs>
          <w:tab w:val="left" w:pos="578"/>
        </w:tabs>
        <w:jc w:val="both"/>
        <w:rPr>
          <w:rFonts w:cs="Arial"/>
          <w:b/>
          <w:szCs w:val="24"/>
          <w:lang w:val="es-MX"/>
        </w:rPr>
      </w:pPr>
      <w:r w:rsidRPr="001D0DBD">
        <w:rPr>
          <w:rFonts w:cs="Arial"/>
          <w:b/>
          <w:szCs w:val="24"/>
          <w:lang w:val="es-MX"/>
        </w:rPr>
        <w:t>Sugerencias Metodológicas.</w:t>
      </w:r>
    </w:p>
    <w:p w:rsidR="00210394" w:rsidRPr="001D0DBD" w:rsidRDefault="00210394">
      <w:pPr>
        <w:ind w:left="567"/>
        <w:jc w:val="both"/>
        <w:rPr>
          <w:rFonts w:cs="Arial"/>
          <w:b/>
          <w:szCs w:val="24"/>
          <w:lang w:val="es-MX"/>
        </w:rPr>
      </w:pPr>
    </w:p>
    <w:p w:rsidR="00210394" w:rsidRPr="001D0DBD" w:rsidRDefault="00210394" w:rsidP="00CD7357">
      <w:pPr>
        <w:numPr>
          <w:ilvl w:val="3"/>
          <w:numId w:val="43"/>
        </w:numPr>
        <w:tabs>
          <w:tab w:val="left" w:pos="578"/>
        </w:tabs>
        <w:jc w:val="both"/>
        <w:rPr>
          <w:rFonts w:cs="Arial"/>
          <w:szCs w:val="24"/>
          <w:lang w:val="es-MX"/>
        </w:rPr>
      </w:pPr>
      <w:r w:rsidRPr="001D0DBD">
        <w:rPr>
          <w:rFonts w:cs="Arial"/>
          <w:szCs w:val="24"/>
          <w:lang w:val="es-MX"/>
        </w:rPr>
        <w:t>Uso de relaciones para calcular valores característicos de señales alternas senoidales.</w:t>
      </w:r>
    </w:p>
    <w:p w:rsidR="00210394" w:rsidRPr="001D0DBD" w:rsidRDefault="00210394" w:rsidP="00CD7357">
      <w:pPr>
        <w:numPr>
          <w:ilvl w:val="3"/>
          <w:numId w:val="43"/>
        </w:numPr>
        <w:tabs>
          <w:tab w:val="left" w:pos="578"/>
        </w:tabs>
        <w:jc w:val="both"/>
        <w:rPr>
          <w:rFonts w:cs="Arial"/>
          <w:b/>
          <w:szCs w:val="24"/>
          <w:lang w:val="es-MX"/>
        </w:rPr>
      </w:pPr>
      <w:r w:rsidRPr="001D0DBD">
        <w:rPr>
          <w:rFonts w:cs="Arial"/>
          <w:szCs w:val="24"/>
          <w:lang w:val="es-MX"/>
        </w:rPr>
        <w:t>Uso de relaciones y leyes, para calcular variables eléctricas en un circuito de corriente alterna senoidal.</w:t>
      </w:r>
    </w:p>
    <w:p w:rsidR="00210394" w:rsidRPr="001D0DBD" w:rsidRDefault="00210394" w:rsidP="00CD7357">
      <w:pPr>
        <w:numPr>
          <w:ilvl w:val="3"/>
          <w:numId w:val="43"/>
        </w:numPr>
        <w:tabs>
          <w:tab w:val="left" w:pos="578"/>
        </w:tabs>
        <w:jc w:val="both"/>
        <w:rPr>
          <w:rFonts w:cs="Arial"/>
          <w:b/>
          <w:szCs w:val="24"/>
          <w:lang w:val="es-MX"/>
        </w:rPr>
      </w:pPr>
      <w:r w:rsidRPr="001D0DBD">
        <w:rPr>
          <w:rFonts w:cs="Arial"/>
          <w:szCs w:val="24"/>
          <w:lang w:val="es-MX"/>
        </w:rPr>
        <w:t xml:space="preserve">Resolución de problemas utilizando leyes en circuitos de </w:t>
      </w:r>
      <w:r w:rsidRPr="001D0DBD">
        <w:rPr>
          <w:rFonts w:cs="Arial"/>
          <w:szCs w:val="24"/>
          <w:lang w:val="es-MX"/>
        </w:rPr>
        <w:br w:type="textWrapping" w:clear="all"/>
        <w:t>corriente  alterna senoidal.</w:t>
      </w:r>
    </w:p>
    <w:p w:rsidR="00210394" w:rsidRPr="001D0DBD" w:rsidRDefault="00210394" w:rsidP="00CD7357">
      <w:pPr>
        <w:numPr>
          <w:ilvl w:val="3"/>
          <w:numId w:val="43"/>
        </w:numPr>
        <w:tabs>
          <w:tab w:val="left" w:pos="578"/>
        </w:tabs>
        <w:jc w:val="both"/>
        <w:rPr>
          <w:rFonts w:cs="Arial"/>
          <w:b/>
          <w:szCs w:val="24"/>
          <w:lang w:val="es-MX"/>
        </w:rPr>
      </w:pPr>
      <w:r w:rsidRPr="001D0DBD">
        <w:rPr>
          <w:rFonts w:cs="Arial"/>
          <w:szCs w:val="24"/>
          <w:lang w:val="es-MX"/>
        </w:rPr>
        <w:t>Uso de relaciones para construir un circuito equivalente más simple.</w:t>
      </w:r>
    </w:p>
    <w:p w:rsidR="00210394" w:rsidRPr="001D0DBD" w:rsidRDefault="00210394" w:rsidP="00CD7357">
      <w:pPr>
        <w:numPr>
          <w:ilvl w:val="3"/>
          <w:numId w:val="43"/>
        </w:numPr>
        <w:tabs>
          <w:tab w:val="left" w:pos="578"/>
        </w:tabs>
        <w:jc w:val="both"/>
        <w:rPr>
          <w:rFonts w:cs="Arial"/>
          <w:b/>
          <w:szCs w:val="24"/>
          <w:lang w:val="es-MX"/>
        </w:rPr>
      </w:pPr>
      <w:r w:rsidRPr="001D0DBD">
        <w:rPr>
          <w:rFonts w:cs="Arial"/>
          <w:szCs w:val="24"/>
          <w:lang w:val="es-MX"/>
        </w:rPr>
        <w:t>Uso de análisis dimensional y de orden de magnitud, para reconocer si un procedimiento es correcto o incorrecto en la resolución o medición de variables de elementos de un circuito de corriente alterna senoidal.</w:t>
      </w:r>
    </w:p>
    <w:p w:rsidR="00210394" w:rsidRPr="001D0DBD" w:rsidRDefault="00210394" w:rsidP="00CD7357">
      <w:pPr>
        <w:numPr>
          <w:ilvl w:val="3"/>
          <w:numId w:val="43"/>
        </w:numPr>
        <w:tabs>
          <w:tab w:val="left" w:pos="578"/>
        </w:tabs>
        <w:jc w:val="both"/>
        <w:rPr>
          <w:rFonts w:cs="Arial"/>
          <w:b/>
          <w:szCs w:val="24"/>
          <w:lang w:val="es-MX"/>
        </w:rPr>
      </w:pPr>
      <w:r w:rsidRPr="001D0DBD">
        <w:rPr>
          <w:rFonts w:cs="Arial"/>
          <w:szCs w:val="24"/>
          <w:lang w:val="es-MX"/>
        </w:rPr>
        <w:t>Uso de gráficos para describir el comportamiento de señales eléctricas en circuitos de corriente alterna senoidal.</w:t>
      </w:r>
    </w:p>
    <w:p w:rsidR="00210394" w:rsidRPr="001D0DBD" w:rsidRDefault="00210394" w:rsidP="00CD7357">
      <w:pPr>
        <w:numPr>
          <w:ilvl w:val="3"/>
          <w:numId w:val="43"/>
        </w:numPr>
        <w:tabs>
          <w:tab w:val="left" w:pos="578"/>
        </w:tabs>
        <w:jc w:val="both"/>
        <w:rPr>
          <w:rFonts w:cs="Arial"/>
          <w:b/>
          <w:szCs w:val="24"/>
          <w:lang w:val="es-MX"/>
        </w:rPr>
      </w:pPr>
      <w:r w:rsidRPr="001D0DBD">
        <w:rPr>
          <w:rFonts w:cs="Arial"/>
          <w:szCs w:val="24"/>
          <w:lang w:val="es-MX"/>
        </w:rPr>
        <w:t>Experimentar cuantitativamente en circuitos de corriente alterna senoidal, usando laboratorio real o virtual de electricidad.</w:t>
      </w:r>
    </w:p>
    <w:p w:rsidR="00210394" w:rsidRPr="001D0DBD" w:rsidRDefault="00210394" w:rsidP="002409C2">
      <w:pPr>
        <w:tabs>
          <w:tab w:val="left" w:pos="578"/>
        </w:tabs>
        <w:jc w:val="both"/>
        <w:rPr>
          <w:rFonts w:cs="Arial"/>
          <w:szCs w:val="24"/>
          <w:lang w:val="es-MX"/>
        </w:rPr>
      </w:pPr>
    </w:p>
    <w:p w:rsidR="00210394" w:rsidRPr="001D0DBD" w:rsidRDefault="00210394" w:rsidP="009C5659">
      <w:pPr>
        <w:numPr>
          <w:ilvl w:val="2"/>
          <w:numId w:val="44"/>
        </w:numPr>
        <w:tabs>
          <w:tab w:val="left" w:pos="578"/>
        </w:tabs>
        <w:jc w:val="both"/>
        <w:rPr>
          <w:rFonts w:cs="Arial"/>
          <w:b/>
          <w:szCs w:val="24"/>
          <w:lang w:val="es-MX"/>
        </w:rPr>
      </w:pPr>
      <w:r w:rsidRPr="001D0DBD">
        <w:rPr>
          <w:rFonts w:cs="Arial"/>
          <w:b/>
          <w:szCs w:val="24"/>
          <w:lang w:val="es-MX"/>
        </w:rPr>
        <w:t>Evaluación.</w:t>
      </w:r>
    </w:p>
    <w:p w:rsidR="00210394" w:rsidRPr="001D0DBD" w:rsidRDefault="00210394" w:rsidP="00AE7080">
      <w:pPr>
        <w:ind w:left="1134"/>
        <w:jc w:val="both"/>
        <w:rPr>
          <w:rFonts w:cs="Arial"/>
          <w:b/>
          <w:szCs w:val="24"/>
          <w:lang w:val="es-MX"/>
        </w:rPr>
      </w:pPr>
    </w:p>
    <w:p w:rsidR="00210394" w:rsidRPr="001D0DBD" w:rsidRDefault="00210394" w:rsidP="009C5659">
      <w:pPr>
        <w:numPr>
          <w:ilvl w:val="3"/>
          <w:numId w:val="44"/>
        </w:numPr>
        <w:tabs>
          <w:tab w:val="left" w:pos="578"/>
        </w:tabs>
        <w:jc w:val="both"/>
        <w:rPr>
          <w:rFonts w:cs="Arial"/>
          <w:b/>
          <w:szCs w:val="24"/>
          <w:lang w:val="es-MX"/>
        </w:rPr>
      </w:pPr>
      <w:r w:rsidRPr="001D0DBD">
        <w:rPr>
          <w:rFonts w:cs="Arial"/>
          <w:b/>
          <w:szCs w:val="24"/>
          <w:lang w:val="es-MX"/>
        </w:rPr>
        <w:t>Evaluación para la capacidad de Análisis.</w:t>
      </w:r>
    </w:p>
    <w:p w:rsidR="00210394" w:rsidRPr="001D0DBD" w:rsidRDefault="00210394">
      <w:pPr>
        <w:tabs>
          <w:tab w:val="left" w:pos="578"/>
        </w:tabs>
        <w:jc w:val="both"/>
        <w:rPr>
          <w:rFonts w:cs="Arial"/>
          <w:b/>
          <w:szCs w:val="24"/>
          <w:lang w:val="es-MX"/>
        </w:rPr>
      </w:pPr>
    </w:p>
    <w:p w:rsidR="00210394" w:rsidRPr="001D0DBD" w:rsidRDefault="00210394">
      <w:pPr>
        <w:tabs>
          <w:tab w:val="left" w:pos="1666"/>
        </w:tabs>
        <w:ind w:left="1683"/>
        <w:jc w:val="both"/>
        <w:rPr>
          <w:rFonts w:cs="Arial"/>
          <w:szCs w:val="24"/>
          <w:lang w:val="es-MX"/>
        </w:rPr>
      </w:pPr>
      <w:r w:rsidRPr="001D0DBD">
        <w:rPr>
          <w:rFonts w:cs="Arial"/>
          <w:szCs w:val="24"/>
          <w:lang w:val="es-MX"/>
        </w:rPr>
        <w:t xml:space="preserve">Prueba de respuestas combinadas, referidas a identificar componentes, variables, comportamiento y relación de las variables eléctricas y valores característicos en un circuito simple de corriente </w:t>
      </w:r>
      <w:r w:rsidRPr="001D0DBD">
        <w:rPr>
          <w:rFonts w:cs="Arial"/>
          <w:szCs w:val="24"/>
          <w:lang w:val="es-MX"/>
        </w:rPr>
        <w:br w:type="textWrapping" w:clear="all"/>
        <w:t>alterna senoidal.</w:t>
      </w:r>
    </w:p>
    <w:p w:rsidR="00210394" w:rsidRPr="001D0DBD" w:rsidRDefault="00210394">
      <w:pPr>
        <w:jc w:val="both"/>
        <w:rPr>
          <w:rFonts w:cs="Arial"/>
          <w:b/>
          <w:szCs w:val="24"/>
          <w:lang w:val="es-MX"/>
        </w:rPr>
      </w:pPr>
    </w:p>
    <w:p w:rsidR="00210394" w:rsidRPr="001D0DBD" w:rsidRDefault="00210394" w:rsidP="009C5659">
      <w:pPr>
        <w:numPr>
          <w:ilvl w:val="3"/>
          <w:numId w:val="44"/>
        </w:numPr>
        <w:tabs>
          <w:tab w:val="left" w:pos="578"/>
        </w:tabs>
        <w:jc w:val="both"/>
        <w:rPr>
          <w:rFonts w:cs="Arial"/>
          <w:b/>
          <w:szCs w:val="24"/>
          <w:lang w:val="es-MX"/>
        </w:rPr>
      </w:pPr>
      <w:r w:rsidRPr="001D0DBD">
        <w:rPr>
          <w:rFonts w:cs="Arial"/>
          <w:b/>
          <w:szCs w:val="24"/>
          <w:lang w:val="es-MX"/>
        </w:rPr>
        <w:t>Evaluación para la capacidad de Razonamiento Lógico.</w:t>
      </w:r>
    </w:p>
    <w:p w:rsidR="00210394" w:rsidRPr="001D0DBD" w:rsidRDefault="00210394">
      <w:pPr>
        <w:ind w:left="1134"/>
        <w:jc w:val="both"/>
        <w:rPr>
          <w:rFonts w:cs="Arial"/>
          <w:b/>
          <w:szCs w:val="24"/>
          <w:lang w:val="es-MX"/>
        </w:rPr>
      </w:pPr>
    </w:p>
    <w:p w:rsidR="00210394" w:rsidRPr="001D0DBD" w:rsidRDefault="00210394">
      <w:pPr>
        <w:tabs>
          <w:tab w:val="left" w:pos="578"/>
          <w:tab w:val="left" w:pos="1666"/>
        </w:tabs>
        <w:ind w:left="1701" w:firstLine="34"/>
        <w:jc w:val="both"/>
        <w:rPr>
          <w:rFonts w:cs="Arial"/>
          <w:szCs w:val="24"/>
          <w:lang w:val="es-MX"/>
        </w:rPr>
      </w:pPr>
      <w:r w:rsidRPr="001D0DBD">
        <w:rPr>
          <w:rFonts w:cs="Arial"/>
          <w:szCs w:val="24"/>
          <w:lang w:val="es-MX"/>
        </w:rPr>
        <w:t>Prueba de respuestas combinadas, referida a analizar, calcular en interpretar resultados de variables eléctricas y valores característicos de señales alternas senoidales.</w:t>
      </w:r>
    </w:p>
    <w:p w:rsidR="00210394" w:rsidRPr="001D0DBD" w:rsidRDefault="00210394" w:rsidP="00AE7080">
      <w:pPr>
        <w:tabs>
          <w:tab w:val="left" w:pos="578"/>
          <w:tab w:val="left" w:pos="1666"/>
        </w:tabs>
        <w:ind w:left="1701"/>
        <w:jc w:val="both"/>
        <w:rPr>
          <w:rFonts w:cs="Arial"/>
          <w:szCs w:val="24"/>
          <w:lang w:val="es-MX"/>
        </w:rPr>
      </w:pPr>
      <w:r w:rsidRPr="001D0DBD">
        <w:rPr>
          <w:rFonts w:cs="Arial"/>
          <w:szCs w:val="24"/>
          <w:lang w:val="es-MX"/>
        </w:rPr>
        <w:tab/>
        <w:t>Desarrollo de informe de laboratorio, sobre una experiencia en torno a los temas de circuitos eléctricos de corriente alterna senoidal.</w:t>
      </w:r>
    </w:p>
    <w:p w:rsidR="00210394" w:rsidRPr="001D0DBD" w:rsidRDefault="00210394">
      <w:pPr>
        <w:tabs>
          <w:tab w:val="left" w:pos="578"/>
          <w:tab w:val="left" w:pos="1666"/>
        </w:tabs>
        <w:ind w:left="1701" w:firstLine="34"/>
        <w:jc w:val="both"/>
        <w:rPr>
          <w:rFonts w:cs="Arial"/>
          <w:szCs w:val="24"/>
          <w:lang w:val="es-MX"/>
        </w:rPr>
      </w:pPr>
    </w:p>
    <w:p w:rsidR="00210394" w:rsidRPr="001D0DBD" w:rsidRDefault="00210394" w:rsidP="009C5659">
      <w:pPr>
        <w:numPr>
          <w:ilvl w:val="2"/>
          <w:numId w:val="44"/>
        </w:numPr>
        <w:tabs>
          <w:tab w:val="left" w:pos="578"/>
        </w:tabs>
        <w:jc w:val="both"/>
        <w:rPr>
          <w:rFonts w:cs="Arial"/>
          <w:b/>
          <w:szCs w:val="24"/>
          <w:lang w:val="es-MX"/>
        </w:rPr>
      </w:pPr>
      <w:r w:rsidRPr="001D0DBD">
        <w:rPr>
          <w:rFonts w:cs="Arial"/>
          <w:b/>
          <w:szCs w:val="24"/>
          <w:lang w:val="es-MX"/>
        </w:rPr>
        <w:t>Actividades de Grupo.</w:t>
      </w:r>
    </w:p>
    <w:p w:rsidR="00210394" w:rsidRPr="001D0DBD" w:rsidRDefault="00210394" w:rsidP="00AE7080">
      <w:pPr>
        <w:ind w:left="1134"/>
        <w:jc w:val="both"/>
        <w:rPr>
          <w:rFonts w:cs="Arial"/>
          <w:b/>
          <w:szCs w:val="24"/>
          <w:lang w:val="es-MX"/>
        </w:rPr>
      </w:pPr>
    </w:p>
    <w:p w:rsidR="00210394" w:rsidRPr="001D0DBD" w:rsidRDefault="00210394" w:rsidP="009C5659">
      <w:pPr>
        <w:numPr>
          <w:ilvl w:val="3"/>
          <w:numId w:val="44"/>
        </w:numPr>
        <w:tabs>
          <w:tab w:val="left" w:pos="578"/>
        </w:tabs>
        <w:jc w:val="both"/>
        <w:rPr>
          <w:rFonts w:cs="Arial"/>
          <w:szCs w:val="24"/>
          <w:lang w:val="es-MX"/>
        </w:rPr>
      </w:pPr>
      <w:r w:rsidRPr="001D0DBD">
        <w:rPr>
          <w:rFonts w:cs="Arial"/>
          <w:szCs w:val="24"/>
          <w:lang w:val="es-MX"/>
        </w:rPr>
        <w:t>Desarrollo de actividades indicadas en el taller de clases.</w:t>
      </w:r>
    </w:p>
    <w:p w:rsidR="00210394" w:rsidRPr="001D0DBD" w:rsidRDefault="00210394" w:rsidP="009C5659">
      <w:pPr>
        <w:numPr>
          <w:ilvl w:val="3"/>
          <w:numId w:val="44"/>
        </w:numPr>
        <w:tabs>
          <w:tab w:val="left" w:pos="578"/>
        </w:tabs>
        <w:jc w:val="both"/>
        <w:rPr>
          <w:rFonts w:cs="Arial"/>
          <w:szCs w:val="24"/>
          <w:lang w:val="es-MX"/>
        </w:rPr>
      </w:pPr>
      <w:r w:rsidRPr="001D0DBD">
        <w:rPr>
          <w:rFonts w:cs="Arial"/>
          <w:szCs w:val="24"/>
          <w:lang w:val="es-MX"/>
        </w:rPr>
        <w:t>Trabajo de laboratorio.</w:t>
      </w:r>
    </w:p>
    <w:p w:rsidR="002A5BD9" w:rsidRPr="001D0DBD" w:rsidRDefault="002A5BD9" w:rsidP="002A5BD9">
      <w:pPr>
        <w:ind w:left="1844"/>
        <w:jc w:val="both"/>
        <w:rPr>
          <w:rFonts w:cs="Arial"/>
          <w:szCs w:val="24"/>
          <w:lang w:val="es-MX"/>
        </w:rPr>
      </w:pPr>
    </w:p>
    <w:p w:rsidR="002A5BD9" w:rsidRPr="001D0DBD" w:rsidRDefault="00490E76" w:rsidP="002A5BD9">
      <w:pPr>
        <w:ind w:left="1844"/>
        <w:jc w:val="both"/>
        <w:rPr>
          <w:rFonts w:cs="Arial"/>
          <w:szCs w:val="24"/>
          <w:lang w:val="es-MX"/>
        </w:rPr>
      </w:pPr>
      <w:r w:rsidRPr="001D0DBD">
        <w:rPr>
          <w:rFonts w:cs="Arial"/>
          <w:szCs w:val="24"/>
          <w:lang w:val="es-MX"/>
        </w:rPr>
        <w:br w:type="page"/>
      </w:r>
    </w:p>
    <w:p w:rsidR="00210394" w:rsidRPr="001D0DBD" w:rsidRDefault="00210394" w:rsidP="00490E76">
      <w:pPr>
        <w:numPr>
          <w:ilvl w:val="1"/>
          <w:numId w:val="44"/>
        </w:numPr>
        <w:tabs>
          <w:tab w:val="clear" w:pos="1701"/>
          <w:tab w:val="left" w:pos="578"/>
          <w:tab w:val="num" w:pos="2268"/>
        </w:tabs>
        <w:jc w:val="both"/>
        <w:rPr>
          <w:rFonts w:cs="Arial"/>
          <w:b/>
          <w:szCs w:val="24"/>
          <w:lang w:val="es-MX"/>
        </w:rPr>
      </w:pPr>
      <w:r w:rsidRPr="001D0DBD">
        <w:rPr>
          <w:rFonts w:cs="Arial"/>
          <w:b/>
          <w:szCs w:val="24"/>
          <w:lang w:val="es-MX"/>
        </w:rPr>
        <w:t>REDES DE DOS PUERTAS.</w:t>
      </w:r>
    </w:p>
    <w:p w:rsidR="00210394" w:rsidRPr="001D0DBD" w:rsidRDefault="00210394" w:rsidP="009C5659">
      <w:pPr>
        <w:jc w:val="both"/>
        <w:rPr>
          <w:rFonts w:cs="Arial"/>
          <w:b/>
          <w:szCs w:val="24"/>
          <w:lang w:val="es-MX"/>
        </w:rPr>
      </w:pPr>
    </w:p>
    <w:p w:rsidR="00210394" w:rsidRPr="001D0DBD" w:rsidRDefault="00210394" w:rsidP="009C5659">
      <w:pPr>
        <w:numPr>
          <w:ilvl w:val="2"/>
          <w:numId w:val="44"/>
        </w:numPr>
        <w:tabs>
          <w:tab w:val="left" w:pos="578"/>
        </w:tabs>
        <w:jc w:val="both"/>
        <w:rPr>
          <w:rFonts w:cs="Arial"/>
          <w:b/>
          <w:szCs w:val="24"/>
          <w:lang w:val="es-MX"/>
        </w:rPr>
      </w:pPr>
      <w:r w:rsidRPr="001D0DBD">
        <w:rPr>
          <w:rFonts w:cs="Arial"/>
          <w:b/>
          <w:szCs w:val="24"/>
          <w:lang w:val="es-MX"/>
        </w:rPr>
        <w:t>Carga Horaria.</w:t>
      </w:r>
    </w:p>
    <w:p w:rsidR="00210394" w:rsidRPr="001D0DBD" w:rsidRDefault="00210394" w:rsidP="009C5659">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210394" w:rsidRPr="001D0DBD" w:rsidTr="00424A2C">
        <w:trPr>
          <w:trHeight w:val="536"/>
        </w:trPr>
        <w:tc>
          <w:tcPr>
            <w:tcW w:w="1860" w:type="dxa"/>
            <w:shd w:val="clear" w:color="auto" w:fill="E0E0E0"/>
            <w:vAlign w:val="center"/>
          </w:tcPr>
          <w:p w:rsidR="00210394" w:rsidRPr="001D0DBD" w:rsidRDefault="00210394" w:rsidP="00424A2C">
            <w:pPr>
              <w:jc w:val="center"/>
              <w:rPr>
                <w:rFonts w:cs="Arial"/>
                <w:szCs w:val="24"/>
              </w:rPr>
            </w:pPr>
            <w:r w:rsidRPr="001D0DBD">
              <w:rPr>
                <w:rFonts w:cs="Arial"/>
                <w:szCs w:val="24"/>
              </w:rPr>
              <w:t>Horas Teóricas</w:t>
            </w:r>
          </w:p>
        </w:tc>
        <w:tc>
          <w:tcPr>
            <w:tcW w:w="1860" w:type="dxa"/>
            <w:shd w:val="clear" w:color="auto" w:fill="E0E0E0"/>
            <w:vAlign w:val="center"/>
          </w:tcPr>
          <w:p w:rsidR="00210394" w:rsidRPr="001D0DBD" w:rsidRDefault="00210394" w:rsidP="00424A2C">
            <w:pPr>
              <w:jc w:val="center"/>
              <w:rPr>
                <w:rFonts w:cs="Arial"/>
                <w:szCs w:val="24"/>
              </w:rPr>
            </w:pPr>
            <w:r w:rsidRPr="001D0DBD">
              <w:rPr>
                <w:rFonts w:cs="Arial"/>
                <w:szCs w:val="24"/>
              </w:rPr>
              <w:t>Horas Prácticas</w:t>
            </w:r>
          </w:p>
        </w:tc>
        <w:tc>
          <w:tcPr>
            <w:tcW w:w="1860" w:type="dxa"/>
            <w:shd w:val="clear" w:color="auto" w:fill="E0E0E0"/>
            <w:vAlign w:val="center"/>
          </w:tcPr>
          <w:p w:rsidR="00210394" w:rsidRPr="001D0DBD" w:rsidRDefault="00210394" w:rsidP="00424A2C">
            <w:pPr>
              <w:jc w:val="center"/>
              <w:rPr>
                <w:rFonts w:cs="Arial"/>
                <w:szCs w:val="24"/>
              </w:rPr>
            </w:pPr>
            <w:r w:rsidRPr="001D0DBD">
              <w:rPr>
                <w:rFonts w:cs="Arial"/>
                <w:szCs w:val="24"/>
              </w:rPr>
              <w:t>Horas de Evaluación</w:t>
            </w:r>
          </w:p>
        </w:tc>
        <w:tc>
          <w:tcPr>
            <w:tcW w:w="1860" w:type="dxa"/>
            <w:shd w:val="clear" w:color="auto" w:fill="E0E0E0"/>
            <w:vAlign w:val="center"/>
          </w:tcPr>
          <w:p w:rsidR="00210394" w:rsidRPr="001D0DBD" w:rsidRDefault="00210394" w:rsidP="00424A2C">
            <w:pPr>
              <w:jc w:val="center"/>
              <w:rPr>
                <w:rFonts w:cs="Arial"/>
                <w:szCs w:val="24"/>
              </w:rPr>
            </w:pPr>
            <w:r w:rsidRPr="001D0DBD">
              <w:rPr>
                <w:rFonts w:cs="Arial"/>
                <w:szCs w:val="24"/>
              </w:rPr>
              <w:t>Total Horas U.T.</w:t>
            </w:r>
          </w:p>
        </w:tc>
      </w:tr>
      <w:tr w:rsidR="00210394" w:rsidRPr="001D0DBD" w:rsidTr="00424A2C">
        <w:trPr>
          <w:trHeight w:val="416"/>
        </w:trPr>
        <w:tc>
          <w:tcPr>
            <w:tcW w:w="1860" w:type="dxa"/>
            <w:vAlign w:val="center"/>
          </w:tcPr>
          <w:p w:rsidR="00210394" w:rsidRPr="001D0DBD" w:rsidRDefault="00D466DB" w:rsidP="00F4446E">
            <w:pPr>
              <w:jc w:val="center"/>
              <w:rPr>
                <w:rFonts w:cs="Arial"/>
              </w:rPr>
            </w:pPr>
            <w:r w:rsidRPr="001D0DBD">
              <w:rPr>
                <w:rFonts w:cs="Arial"/>
              </w:rPr>
              <w:t>0</w:t>
            </w:r>
            <w:r w:rsidR="00F4446E">
              <w:rPr>
                <w:rFonts w:cs="Arial"/>
              </w:rPr>
              <w:t>2</w:t>
            </w:r>
          </w:p>
        </w:tc>
        <w:tc>
          <w:tcPr>
            <w:tcW w:w="1860" w:type="dxa"/>
            <w:vAlign w:val="center"/>
          </w:tcPr>
          <w:p w:rsidR="00210394" w:rsidRPr="001D0DBD" w:rsidRDefault="00210394" w:rsidP="00424A2C">
            <w:pPr>
              <w:jc w:val="center"/>
              <w:rPr>
                <w:rFonts w:cs="Arial"/>
              </w:rPr>
            </w:pPr>
            <w:r w:rsidRPr="001D0DBD">
              <w:rPr>
                <w:rFonts w:cs="Arial"/>
              </w:rPr>
              <w:t>02</w:t>
            </w:r>
          </w:p>
        </w:tc>
        <w:tc>
          <w:tcPr>
            <w:tcW w:w="1860" w:type="dxa"/>
            <w:vAlign w:val="center"/>
          </w:tcPr>
          <w:p w:rsidR="00210394" w:rsidRPr="001D0DBD" w:rsidRDefault="00210394" w:rsidP="00F4446E">
            <w:pPr>
              <w:jc w:val="center"/>
              <w:rPr>
                <w:rFonts w:cs="Arial"/>
              </w:rPr>
            </w:pPr>
            <w:r w:rsidRPr="001D0DBD">
              <w:rPr>
                <w:rFonts w:cs="Arial"/>
              </w:rPr>
              <w:t>0</w:t>
            </w:r>
            <w:r w:rsidR="00F4446E">
              <w:rPr>
                <w:rFonts w:cs="Arial"/>
              </w:rPr>
              <w:t>4</w:t>
            </w:r>
          </w:p>
        </w:tc>
        <w:tc>
          <w:tcPr>
            <w:tcW w:w="1860" w:type="dxa"/>
            <w:vAlign w:val="center"/>
          </w:tcPr>
          <w:p w:rsidR="00210394" w:rsidRPr="001D0DBD" w:rsidRDefault="00D466DB" w:rsidP="003F6D7A">
            <w:pPr>
              <w:jc w:val="center"/>
              <w:rPr>
                <w:rFonts w:cs="Arial"/>
              </w:rPr>
            </w:pPr>
            <w:r w:rsidRPr="001D0DBD">
              <w:rPr>
                <w:rFonts w:cs="Arial"/>
              </w:rPr>
              <w:t>0</w:t>
            </w:r>
            <w:r w:rsidR="003F6D7A" w:rsidRPr="001D0DBD">
              <w:rPr>
                <w:rFonts w:cs="Arial"/>
              </w:rPr>
              <w:t>8</w:t>
            </w:r>
          </w:p>
        </w:tc>
      </w:tr>
    </w:tbl>
    <w:p w:rsidR="00210394" w:rsidRPr="001D0DBD" w:rsidRDefault="00210394" w:rsidP="009C5659">
      <w:pPr>
        <w:jc w:val="both"/>
        <w:rPr>
          <w:rFonts w:cs="Arial"/>
          <w:b/>
          <w:szCs w:val="24"/>
          <w:lang w:val="es-MX"/>
        </w:rPr>
      </w:pPr>
    </w:p>
    <w:p w:rsidR="00210394" w:rsidRPr="001D0DBD" w:rsidRDefault="00210394" w:rsidP="009C5659">
      <w:pPr>
        <w:numPr>
          <w:ilvl w:val="2"/>
          <w:numId w:val="24"/>
        </w:numPr>
        <w:tabs>
          <w:tab w:val="left" w:pos="578"/>
        </w:tabs>
        <w:jc w:val="both"/>
        <w:rPr>
          <w:rFonts w:cs="Arial"/>
          <w:b/>
          <w:szCs w:val="24"/>
          <w:lang w:val="es-MX"/>
        </w:rPr>
      </w:pPr>
      <w:r w:rsidRPr="001D0DBD">
        <w:rPr>
          <w:rFonts w:cs="Arial"/>
          <w:b/>
          <w:szCs w:val="24"/>
          <w:lang w:val="es-MX"/>
        </w:rPr>
        <w:t>Objetivos de la Unidad Temática.</w:t>
      </w:r>
    </w:p>
    <w:p w:rsidR="00210394" w:rsidRPr="001D0DBD" w:rsidRDefault="00210394" w:rsidP="009C5659">
      <w:pPr>
        <w:jc w:val="both"/>
        <w:rPr>
          <w:rFonts w:cs="Arial"/>
          <w:b/>
          <w:szCs w:val="24"/>
          <w:lang w:val="es-MX"/>
        </w:rPr>
      </w:pPr>
    </w:p>
    <w:p w:rsidR="00210394" w:rsidRPr="001D0DBD" w:rsidRDefault="00210394" w:rsidP="009C5659">
      <w:pPr>
        <w:numPr>
          <w:ilvl w:val="3"/>
          <w:numId w:val="24"/>
        </w:numPr>
        <w:tabs>
          <w:tab w:val="left" w:pos="578"/>
        </w:tabs>
        <w:jc w:val="both"/>
        <w:rPr>
          <w:rFonts w:cs="Arial"/>
          <w:b/>
          <w:szCs w:val="24"/>
          <w:lang w:val="es-MX"/>
        </w:rPr>
      </w:pPr>
      <w:r w:rsidRPr="001D0DBD">
        <w:rPr>
          <w:rFonts w:cs="Arial"/>
          <w:b/>
          <w:szCs w:val="24"/>
          <w:lang w:val="es-MX"/>
        </w:rPr>
        <w:t>Objetivo referido al Análisis.</w:t>
      </w:r>
    </w:p>
    <w:p w:rsidR="00210394" w:rsidRPr="001D0DBD" w:rsidRDefault="00210394" w:rsidP="009C5659">
      <w:pPr>
        <w:ind w:left="1134"/>
        <w:jc w:val="both"/>
        <w:rPr>
          <w:rFonts w:cs="Arial"/>
          <w:b/>
          <w:szCs w:val="24"/>
          <w:lang w:val="es-MX"/>
        </w:rPr>
      </w:pPr>
    </w:p>
    <w:p w:rsidR="00210394" w:rsidRPr="001D0DBD" w:rsidRDefault="00210394" w:rsidP="009C5659">
      <w:pPr>
        <w:numPr>
          <w:ilvl w:val="4"/>
          <w:numId w:val="22"/>
        </w:numPr>
        <w:tabs>
          <w:tab w:val="left" w:pos="578"/>
        </w:tabs>
        <w:jc w:val="both"/>
        <w:rPr>
          <w:rFonts w:cs="Arial"/>
          <w:b/>
          <w:szCs w:val="24"/>
          <w:lang w:val="es-MX"/>
        </w:rPr>
      </w:pPr>
      <w:r w:rsidRPr="001D0DBD">
        <w:rPr>
          <w:rFonts w:cs="Arial"/>
          <w:b/>
          <w:szCs w:val="24"/>
          <w:lang w:val="es-MX"/>
        </w:rPr>
        <w:t xml:space="preserve">Identificar </w:t>
      </w:r>
      <w:r w:rsidRPr="001D0DBD">
        <w:rPr>
          <w:rFonts w:cs="Arial"/>
          <w:szCs w:val="24"/>
          <w:lang w:val="es-MX"/>
        </w:rPr>
        <w:t>elementos y variables eléctricas de una red de</w:t>
      </w:r>
      <w:r w:rsidRPr="001D0DBD">
        <w:rPr>
          <w:rFonts w:cs="Arial"/>
          <w:szCs w:val="24"/>
          <w:lang w:val="es-MX"/>
        </w:rPr>
        <w:br w:type="textWrapping" w:clear="all"/>
        <w:t>dos puertas.</w:t>
      </w:r>
    </w:p>
    <w:p w:rsidR="00210394" w:rsidRPr="001D0DBD" w:rsidRDefault="00210394" w:rsidP="009C5659">
      <w:pPr>
        <w:numPr>
          <w:ilvl w:val="4"/>
          <w:numId w:val="22"/>
        </w:numPr>
        <w:tabs>
          <w:tab w:val="left" w:pos="578"/>
        </w:tabs>
        <w:jc w:val="both"/>
        <w:rPr>
          <w:rFonts w:cs="Arial"/>
          <w:b/>
          <w:szCs w:val="24"/>
          <w:lang w:val="es-MX"/>
        </w:rPr>
      </w:pPr>
      <w:r w:rsidRPr="001D0DBD">
        <w:rPr>
          <w:rFonts w:cs="Arial"/>
          <w:b/>
          <w:szCs w:val="24"/>
          <w:lang w:val="es-MX"/>
        </w:rPr>
        <w:t xml:space="preserve">Determinar </w:t>
      </w:r>
      <w:r w:rsidRPr="001D0DBD">
        <w:rPr>
          <w:rFonts w:cs="Arial"/>
          <w:szCs w:val="24"/>
          <w:lang w:val="es-MX"/>
        </w:rPr>
        <w:t>la relación de elementos de una red de dos puertas.</w:t>
      </w:r>
    </w:p>
    <w:p w:rsidR="00210394" w:rsidRPr="001D0DBD" w:rsidRDefault="00210394" w:rsidP="009C5659">
      <w:pPr>
        <w:jc w:val="both"/>
        <w:rPr>
          <w:rFonts w:cs="Arial"/>
          <w:b/>
          <w:szCs w:val="24"/>
          <w:lang w:val="es-MX"/>
        </w:rPr>
      </w:pPr>
    </w:p>
    <w:p w:rsidR="00210394" w:rsidRPr="001D0DBD" w:rsidRDefault="00210394" w:rsidP="009C5659">
      <w:pPr>
        <w:numPr>
          <w:ilvl w:val="3"/>
          <w:numId w:val="22"/>
        </w:numPr>
        <w:tabs>
          <w:tab w:val="left" w:pos="578"/>
        </w:tabs>
        <w:jc w:val="both"/>
        <w:rPr>
          <w:rFonts w:cs="Arial"/>
          <w:b/>
          <w:szCs w:val="24"/>
          <w:lang w:val="es-MX"/>
        </w:rPr>
      </w:pPr>
      <w:r w:rsidRPr="001D0DBD">
        <w:rPr>
          <w:rFonts w:cs="Arial"/>
          <w:b/>
          <w:szCs w:val="24"/>
          <w:lang w:val="es-MX"/>
        </w:rPr>
        <w:t>Objetivo referido al Razonamiento Lógico.</w:t>
      </w:r>
    </w:p>
    <w:p w:rsidR="00210394" w:rsidRPr="001D0DBD" w:rsidRDefault="00210394" w:rsidP="009C5659">
      <w:pPr>
        <w:ind w:left="1134"/>
        <w:jc w:val="both"/>
        <w:rPr>
          <w:rFonts w:cs="Arial"/>
          <w:b/>
          <w:szCs w:val="24"/>
          <w:lang w:val="es-MX"/>
        </w:rPr>
      </w:pPr>
    </w:p>
    <w:p w:rsidR="00210394" w:rsidRPr="001D0DBD" w:rsidRDefault="00210394" w:rsidP="009C5659">
      <w:pPr>
        <w:numPr>
          <w:ilvl w:val="4"/>
          <w:numId w:val="6"/>
        </w:numPr>
        <w:tabs>
          <w:tab w:val="left" w:pos="578"/>
        </w:tabs>
        <w:jc w:val="both"/>
        <w:rPr>
          <w:rFonts w:cs="Arial"/>
          <w:b/>
          <w:szCs w:val="24"/>
          <w:lang w:val="es-MX"/>
        </w:rPr>
      </w:pPr>
      <w:r w:rsidRPr="001D0DBD">
        <w:rPr>
          <w:rFonts w:cs="Arial"/>
          <w:b/>
          <w:szCs w:val="24"/>
          <w:lang w:val="es-MX"/>
        </w:rPr>
        <w:t xml:space="preserve">Calcular </w:t>
      </w:r>
      <w:r w:rsidRPr="001D0DBD">
        <w:rPr>
          <w:rFonts w:cs="Arial"/>
          <w:szCs w:val="24"/>
          <w:lang w:val="es-MX"/>
        </w:rPr>
        <w:t>los parámetros de una red de dos puertas.</w:t>
      </w:r>
    </w:p>
    <w:p w:rsidR="00210394" w:rsidRPr="001D0DBD" w:rsidRDefault="00210394" w:rsidP="009C5659">
      <w:pPr>
        <w:numPr>
          <w:ilvl w:val="4"/>
          <w:numId w:val="6"/>
        </w:numPr>
        <w:tabs>
          <w:tab w:val="left" w:pos="578"/>
        </w:tabs>
        <w:jc w:val="both"/>
        <w:rPr>
          <w:rFonts w:cs="Arial"/>
          <w:b/>
          <w:szCs w:val="24"/>
          <w:lang w:val="es-MX"/>
        </w:rPr>
      </w:pPr>
      <w:r w:rsidRPr="001D0DBD">
        <w:rPr>
          <w:rFonts w:cs="Arial"/>
          <w:b/>
          <w:szCs w:val="24"/>
          <w:lang w:val="es-MX"/>
        </w:rPr>
        <w:t xml:space="preserve">Medir </w:t>
      </w:r>
      <w:r w:rsidRPr="001D0DBD">
        <w:rPr>
          <w:rFonts w:cs="Arial"/>
          <w:szCs w:val="24"/>
          <w:lang w:val="es-MX"/>
        </w:rPr>
        <w:t>los parámetros de una red de dos puertas.</w:t>
      </w:r>
    </w:p>
    <w:p w:rsidR="00210394" w:rsidRPr="001D0DBD" w:rsidRDefault="00210394" w:rsidP="009C5659">
      <w:pPr>
        <w:numPr>
          <w:ilvl w:val="4"/>
          <w:numId w:val="6"/>
        </w:numPr>
        <w:tabs>
          <w:tab w:val="left" w:pos="578"/>
        </w:tabs>
        <w:jc w:val="both"/>
        <w:rPr>
          <w:rFonts w:cs="Arial"/>
          <w:b/>
          <w:szCs w:val="24"/>
          <w:lang w:val="es-MX"/>
        </w:rPr>
      </w:pPr>
      <w:r w:rsidRPr="001D0DBD">
        <w:rPr>
          <w:rFonts w:cs="Arial"/>
          <w:b/>
          <w:szCs w:val="24"/>
          <w:lang w:val="es-MX"/>
        </w:rPr>
        <w:t xml:space="preserve">Construir </w:t>
      </w:r>
      <w:r w:rsidRPr="001D0DBD">
        <w:rPr>
          <w:rFonts w:cs="Arial"/>
          <w:szCs w:val="24"/>
          <w:lang w:val="es-MX"/>
        </w:rPr>
        <w:t>un circuito equivalente utilizando parámetros de una red de dos puertas.</w:t>
      </w:r>
    </w:p>
    <w:p w:rsidR="00210394" w:rsidRPr="001D0DBD" w:rsidRDefault="00210394" w:rsidP="009C5659">
      <w:pPr>
        <w:tabs>
          <w:tab w:val="left" w:pos="578"/>
        </w:tabs>
        <w:ind w:left="1701"/>
        <w:jc w:val="both"/>
        <w:rPr>
          <w:rFonts w:cs="Arial"/>
          <w:b/>
          <w:szCs w:val="24"/>
          <w:lang w:val="es-MX"/>
        </w:rPr>
      </w:pPr>
    </w:p>
    <w:p w:rsidR="00210394" w:rsidRPr="001D0DBD" w:rsidRDefault="00210394" w:rsidP="009C5659">
      <w:pPr>
        <w:numPr>
          <w:ilvl w:val="2"/>
          <w:numId w:val="24"/>
        </w:numPr>
        <w:tabs>
          <w:tab w:val="left" w:pos="578"/>
        </w:tabs>
        <w:jc w:val="both"/>
        <w:rPr>
          <w:rFonts w:cs="Arial"/>
          <w:b/>
          <w:szCs w:val="24"/>
          <w:lang w:val="es-MX"/>
        </w:rPr>
      </w:pPr>
      <w:r w:rsidRPr="001D0DBD">
        <w:rPr>
          <w:rFonts w:cs="Arial"/>
          <w:b/>
          <w:szCs w:val="24"/>
          <w:lang w:val="es-MX"/>
        </w:rPr>
        <w:t>Contenidos.</w:t>
      </w:r>
    </w:p>
    <w:p w:rsidR="00210394" w:rsidRPr="001D0DBD" w:rsidRDefault="00210394" w:rsidP="009C5659">
      <w:pPr>
        <w:ind w:left="567"/>
        <w:jc w:val="both"/>
        <w:rPr>
          <w:rFonts w:cs="Arial"/>
          <w:b/>
          <w:szCs w:val="24"/>
          <w:lang w:val="es-MX"/>
        </w:rPr>
      </w:pPr>
    </w:p>
    <w:p w:rsidR="00210394" w:rsidRPr="001D0DBD" w:rsidRDefault="00210394" w:rsidP="009C5659">
      <w:pPr>
        <w:numPr>
          <w:ilvl w:val="3"/>
          <w:numId w:val="16"/>
        </w:numPr>
        <w:tabs>
          <w:tab w:val="left" w:pos="578"/>
        </w:tabs>
        <w:jc w:val="both"/>
        <w:rPr>
          <w:rFonts w:cs="Arial"/>
          <w:b/>
          <w:szCs w:val="24"/>
          <w:lang w:val="es-MX"/>
        </w:rPr>
      </w:pPr>
      <w:r w:rsidRPr="001D0DBD">
        <w:rPr>
          <w:rFonts w:cs="Arial"/>
          <w:b/>
          <w:szCs w:val="24"/>
          <w:lang w:val="es-MX"/>
        </w:rPr>
        <w:t>Red de dos puertas</w:t>
      </w:r>
    </w:p>
    <w:p w:rsidR="00210394" w:rsidRPr="001D0DBD" w:rsidRDefault="00210394" w:rsidP="009C5659">
      <w:pPr>
        <w:ind w:left="1701"/>
        <w:jc w:val="both"/>
        <w:rPr>
          <w:rFonts w:cs="Arial"/>
          <w:b/>
          <w:szCs w:val="24"/>
          <w:lang w:val="es-MX"/>
        </w:rPr>
      </w:pPr>
    </w:p>
    <w:p w:rsidR="00210394" w:rsidRPr="001D0DBD" w:rsidRDefault="00210394" w:rsidP="009C5659">
      <w:pPr>
        <w:numPr>
          <w:ilvl w:val="4"/>
          <w:numId w:val="16"/>
        </w:numPr>
        <w:tabs>
          <w:tab w:val="left" w:pos="578"/>
        </w:tabs>
        <w:jc w:val="both"/>
        <w:rPr>
          <w:rFonts w:cs="Arial"/>
          <w:szCs w:val="24"/>
          <w:lang w:val="es-MX"/>
        </w:rPr>
      </w:pPr>
      <w:r w:rsidRPr="001D0DBD">
        <w:rPr>
          <w:rFonts w:cs="Arial"/>
          <w:szCs w:val="24"/>
          <w:lang w:val="es-MX"/>
        </w:rPr>
        <w:t>Concepto de red de dos puertas.</w:t>
      </w:r>
    </w:p>
    <w:p w:rsidR="00210394" w:rsidRPr="001D0DBD" w:rsidRDefault="00210394" w:rsidP="009C5659">
      <w:pPr>
        <w:numPr>
          <w:ilvl w:val="4"/>
          <w:numId w:val="16"/>
        </w:numPr>
        <w:tabs>
          <w:tab w:val="left" w:pos="578"/>
        </w:tabs>
        <w:jc w:val="both"/>
        <w:rPr>
          <w:rFonts w:cs="Arial"/>
          <w:szCs w:val="24"/>
          <w:lang w:val="es-MX"/>
        </w:rPr>
      </w:pPr>
      <w:r w:rsidRPr="001D0DBD">
        <w:rPr>
          <w:rFonts w:cs="Arial"/>
          <w:szCs w:val="24"/>
          <w:lang w:val="es-MX"/>
        </w:rPr>
        <w:t>Fuentes de Voltaje Controladas.</w:t>
      </w:r>
    </w:p>
    <w:p w:rsidR="00210394" w:rsidRPr="001D0DBD" w:rsidRDefault="00210394" w:rsidP="009C5659">
      <w:pPr>
        <w:numPr>
          <w:ilvl w:val="4"/>
          <w:numId w:val="16"/>
        </w:numPr>
        <w:tabs>
          <w:tab w:val="left" w:pos="578"/>
        </w:tabs>
        <w:jc w:val="both"/>
        <w:rPr>
          <w:rFonts w:cs="Arial"/>
          <w:szCs w:val="24"/>
          <w:lang w:val="es-MX"/>
        </w:rPr>
      </w:pPr>
      <w:r w:rsidRPr="001D0DBD">
        <w:rPr>
          <w:rFonts w:cs="Arial"/>
          <w:szCs w:val="24"/>
          <w:lang w:val="es-MX"/>
        </w:rPr>
        <w:t>Fuentes de Corriente Controladas.</w:t>
      </w:r>
    </w:p>
    <w:p w:rsidR="00210394" w:rsidRPr="001D0DBD" w:rsidRDefault="00210394" w:rsidP="009C5659">
      <w:pPr>
        <w:ind w:left="2268"/>
        <w:jc w:val="both"/>
        <w:rPr>
          <w:rFonts w:cs="Arial"/>
          <w:b/>
          <w:szCs w:val="24"/>
          <w:lang w:val="es-MX"/>
        </w:rPr>
      </w:pPr>
    </w:p>
    <w:p w:rsidR="00210394" w:rsidRPr="001D0DBD" w:rsidRDefault="00210394" w:rsidP="009C5659">
      <w:pPr>
        <w:numPr>
          <w:ilvl w:val="3"/>
          <w:numId w:val="16"/>
        </w:numPr>
        <w:tabs>
          <w:tab w:val="left" w:pos="578"/>
        </w:tabs>
        <w:jc w:val="both"/>
        <w:rPr>
          <w:rFonts w:cs="Arial"/>
          <w:b/>
          <w:szCs w:val="24"/>
          <w:lang w:val="es-MX"/>
        </w:rPr>
      </w:pPr>
      <w:r w:rsidRPr="001D0DBD">
        <w:rPr>
          <w:rFonts w:cs="Arial"/>
          <w:b/>
          <w:szCs w:val="24"/>
          <w:lang w:val="es-MX"/>
        </w:rPr>
        <w:t>Parámetros Z de una red de dos puertas.</w:t>
      </w:r>
    </w:p>
    <w:p w:rsidR="00210394" w:rsidRPr="001D0DBD" w:rsidRDefault="00210394" w:rsidP="009C5659">
      <w:pPr>
        <w:jc w:val="both"/>
        <w:rPr>
          <w:rFonts w:cs="Arial"/>
          <w:szCs w:val="24"/>
          <w:lang w:val="es-MX"/>
        </w:rPr>
      </w:pPr>
    </w:p>
    <w:p w:rsidR="00210394" w:rsidRPr="001D0DBD" w:rsidRDefault="00210394" w:rsidP="009C5659">
      <w:pPr>
        <w:numPr>
          <w:ilvl w:val="4"/>
          <w:numId w:val="17"/>
        </w:numPr>
        <w:tabs>
          <w:tab w:val="left" w:pos="578"/>
        </w:tabs>
        <w:jc w:val="both"/>
        <w:rPr>
          <w:rFonts w:cs="Arial"/>
          <w:szCs w:val="24"/>
          <w:lang w:val="es-MX"/>
        </w:rPr>
      </w:pPr>
      <w:r w:rsidRPr="001D0DBD">
        <w:rPr>
          <w:rFonts w:cs="Arial"/>
          <w:szCs w:val="24"/>
          <w:lang w:val="es-MX"/>
        </w:rPr>
        <w:t>Relaciones de Variables Eléctricas.</w:t>
      </w:r>
    </w:p>
    <w:p w:rsidR="00210394" w:rsidRPr="001D0DBD" w:rsidRDefault="00210394" w:rsidP="009C5659">
      <w:pPr>
        <w:numPr>
          <w:ilvl w:val="4"/>
          <w:numId w:val="17"/>
        </w:numPr>
        <w:tabs>
          <w:tab w:val="left" w:pos="578"/>
        </w:tabs>
        <w:jc w:val="both"/>
        <w:rPr>
          <w:rFonts w:cs="Arial"/>
          <w:szCs w:val="24"/>
          <w:lang w:val="es-MX"/>
        </w:rPr>
      </w:pPr>
      <w:r w:rsidRPr="001D0DBD">
        <w:rPr>
          <w:rFonts w:cs="Arial"/>
          <w:szCs w:val="24"/>
          <w:lang w:val="es-MX"/>
        </w:rPr>
        <w:t>Cálculo de Parámetros.</w:t>
      </w:r>
    </w:p>
    <w:p w:rsidR="00210394" w:rsidRPr="001D0DBD" w:rsidRDefault="00210394" w:rsidP="009C5659">
      <w:pPr>
        <w:numPr>
          <w:ilvl w:val="4"/>
          <w:numId w:val="17"/>
        </w:numPr>
        <w:tabs>
          <w:tab w:val="left" w:pos="578"/>
        </w:tabs>
        <w:jc w:val="both"/>
        <w:rPr>
          <w:rFonts w:cs="Arial"/>
          <w:szCs w:val="24"/>
          <w:lang w:val="es-MX"/>
        </w:rPr>
      </w:pPr>
      <w:r w:rsidRPr="001D0DBD">
        <w:rPr>
          <w:rFonts w:cs="Arial"/>
          <w:szCs w:val="24"/>
          <w:lang w:val="es-MX"/>
        </w:rPr>
        <w:t>Medición de Parámetros</w:t>
      </w:r>
    </w:p>
    <w:p w:rsidR="00210394" w:rsidRPr="001D0DBD" w:rsidRDefault="00210394" w:rsidP="009C5659">
      <w:pPr>
        <w:numPr>
          <w:ilvl w:val="4"/>
          <w:numId w:val="17"/>
        </w:numPr>
        <w:tabs>
          <w:tab w:val="left" w:pos="578"/>
        </w:tabs>
        <w:jc w:val="both"/>
        <w:rPr>
          <w:rFonts w:cs="Arial"/>
          <w:szCs w:val="24"/>
          <w:lang w:val="es-MX"/>
        </w:rPr>
      </w:pPr>
      <w:r w:rsidRPr="001D0DBD">
        <w:rPr>
          <w:rFonts w:cs="Arial"/>
          <w:szCs w:val="24"/>
          <w:lang w:val="es-MX"/>
        </w:rPr>
        <w:t>Circuito Equivalente.</w:t>
      </w:r>
    </w:p>
    <w:p w:rsidR="00210394" w:rsidRPr="001D0DBD" w:rsidRDefault="00210394" w:rsidP="009C5659">
      <w:pPr>
        <w:ind w:left="1701"/>
        <w:jc w:val="both"/>
        <w:rPr>
          <w:rFonts w:cs="Arial"/>
          <w:szCs w:val="24"/>
          <w:lang w:val="es-MX"/>
        </w:rPr>
      </w:pPr>
    </w:p>
    <w:p w:rsidR="00210394" w:rsidRPr="001D0DBD" w:rsidRDefault="00210394" w:rsidP="009C5659">
      <w:pPr>
        <w:numPr>
          <w:ilvl w:val="3"/>
          <w:numId w:val="16"/>
        </w:numPr>
        <w:tabs>
          <w:tab w:val="left" w:pos="578"/>
        </w:tabs>
        <w:jc w:val="both"/>
        <w:rPr>
          <w:rFonts w:cs="Arial"/>
          <w:b/>
          <w:szCs w:val="24"/>
          <w:lang w:val="es-MX"/>
        </w:rPr>
      </w:pPr>
      <w:r w:rsidRPr="001D0DBD">
        <w:rPr>
          <w:rFonts w:cs="Arial"/>
          <w:b/>
          <w:szCs w:val="24"/>
          <w:lang w:val="es-MX"/>
        </w:rPr>
        <w:t>Parámetros Y de una red de dos puertas.</w:t>
      </w:r>
    </w:p>
    <w:p w:rsidR="00210394" w:rsidRPr="001D0DBD" w:rsidRDefault="00210394" w:rsidP="009C5659">
      <w:pPr>
        <w:jc w:val="both"/>
        <w:rPr>
          <w:rFonts w:cs="Arial"/>
          <w:szCs w:val="24"/>
          <w:lang w:val="es-MX"/>
        </w:rPr>
      </w:pPr>
    </w:p>
    <w:p w:rsidR="00210394" w:rsidRPr="001D0DBD" w:rsidRDefault="00210394" w:rsidP="009C5659">
      <w:pPr>
        <w:numPr>
          <w:ilvl w:val="4"/>
          <w:numId w:val="38"/>
        </w:numPr>
        <w:tabs>
          <w:tab w:val="left" w:pos="578"/>
        </w:tabs>
        <w:jc w:val="both"/>
        <w:rPr>
          <w:rFonts w:cs="Arial"/>
          <w:szCs w:val="24"/>
          <w:lang w:val="es-MX"/>
        </w:rPr>
      </w:pPr>
      <w:r w:rsidRPr="001D0DBD">
        <w:rPr>
          <w:rFonts w:cs="Arial"/>
          <w:szCs w:val="24"/>
          <w:lang w:val="es-MX"/>
        </w:rPr>
        <w:t>Relaciones de Variables Eléctricas.</w:t>
      </w:r>
    </w:p>
    <w:p w:rsidR="00210394" w:rsidRPr="001D0DBD" w:rsidRDefault="00210394" w:rsidP="009C5659">
      <w:pPr>
        <w:numPr>
          <w:ilvl w:val="4"/>
          <w:numId w:val="38"/>
        </w:numPr>
        <w:tabs>
          <w:tab w:val="left" w:pos="578"/>
        </w:tabs>
        <w:jc w:val="both"/>
        <w:rPr>
          <w:rFonts w:cs="Arial"/>
          <w:szCs w:val="24"/>
          <w:lang w:val="es-MX"/>
        </w:rPr>
      </w:pPr>
      <w:r w:rsidRPr="001D0DBD">
        <w:rPr>
          <w:rFonts w:cs="Arial"/>
          <w:szCs w:val="24"/>
          <w:lang w:val="es-MX"/>
        </w:rPr>
        <w:t>Cálculo de Parámetros.</w:t>
      </w:r>
    </w:p>
    <w:p w:rsidR="00210394" w:rsidRPr="001D0DBD" w:rsidRDefault="00210394" w:rsidP="009C5659">
      <w:pPr>
        <w:numPr>
          <w:ilvl w:val="4"/>
          <w:numId w:val="38"/>
        </w:numPr>
        <w:tabs>
          <w:tab w:val="left" w:pos="578"/>
        </w:tabs>
        <w:jc w:val="both"/>
        <w:rPr>
          <w:rFonts w:cs="Arial"/>
          <w:szCs w:val="24"/>
          <w:lang w:val="es-MX"/>
        </w:rPr>
      </w:pPr>
      <w:r w:rsidRPr="001D0DBD">
        <w:rPr>
          <w:rFonts w:cs="Arial"/>
          <w:szCs w:val="24"/>
          <w:lang w:val="es-MX"/>
        </w:rPr>
        <w:t>Medición de Parámetros.</w:t>
      </w:r>
    </w:p>
    <w:p w:rsidR="00210394" w:rsidRPr="001D0DBD" w:rsidRDefault="00210394" w:rsidP="009C5659">
      <w:pPr>
        <w:numPr>
          <w:ilvl w:val="4"/>
          <w:numId w:val="38"/>
        </w:numPr>
        <w:tabs>
          <w:tab w:val="left" w:pos="578"/>
        </w:tabs>
        <w:jc w:val="both"/>
        <w:rPr>
          <w:rFonts w:cs="Arial"/>
          <w:szCs w:val="24"/>
          <w:lang w:val="es-MX"/>
        </w:rPr>
      </w:pPr>
      <w:r w:rsidRPr="001D0DBD">
        <w:rPr>
          <w:rFonts w:cs="Arial"/>
          <w:szCs w:val="24"/>
          <w:lang w:val="es-MX"/>
        </w:rPr>
        <w:t>Circuito Equivalente.</w:t>
      </w:r>
    </w:p>
    <w:p w:rsidR="00210394" w:rsidRPr="001D0DBD" w:rsidRDefault="00490E76" w:rsidP="009C5659">
      <w:pPr>
        <w:jc w:val="both"/>
        <w:rPr>
          <w:rFonts w:cs="Arial"/>
          <w:b/>
          <w:szCs w:val="24"/>
          <w:lang w:val="es-MX"/>
        </w:rPr>
      </w:pPr>
      <w:r w:rsidRPr="001D0DBD">
        <w:rPr>
          <w:rFonts w:cs="Arial"/>
          <w:b/>
          <w:szCs w:val="24"/>
          <w:lang w:val="es-MX"/>
        </w:rPr>
        <w:br w:type="page"/>
      </w:r>
    </w:p>
    <w:p w:rsidR="00210394" w:rsidRPr="001D0DBD" w:rsidRDefault="00210394" w:rsidP="009C5659">
      <w:pPr>
        <w:numPr>
          <w:ilvl w:val="2"/>
          <w:numId w:val="24"/>
        </w:numPr>
        <w:tabs>
          <w:tab w:val="left" w:pos="578"/>
        </w:tabs>
        <w:jc w:val="both"/>
        <w:rPr>
          <w:rFonts w:cs="Arial"/>
          <w:b/>
          <w:szCs w:val="24"/>
          <w:lang w:val="es-MX"/>
        </w:rPr>
      </w:pPr>
      <w:r w:rsidRPr="001D0DBD">
        <w:rPr>
          <w:rFonts w:cs="Arial"/>
          <w:b/>
          <w:szCs w:val="24"/>
          <w:lang w:val="es-MX"/>
        </w:rPr>
        <w:t>Sugerencias Metodológicas.</w:t>
      </w:r>
    </w:p>
    <w:p w:rsidR="00210394" w:rsidRPr="001D0DBD" w:rsidRDefault="00210394" w:rsidP="009C5659">
      <w:pPr>
        <w:ind w:left="567"/>
        <w:jc w:val="both"/>
        <w:rPr>
          <w:rFonts w:cs="Arial"/>
          <w:b/>
          <w:szCs w:val="24"/>
          <w:lang w:val="es-MX"/>
        </w:rPr>
      </w:pPr>
    </w:p>
    <w:p w:rsidR="00210394" w:rsidRPr="001D0DBD" w:rsidRDefault="00210394" w:rsidP="009C5659">
      <w:pPr>
        <w:numPr>
          <w:ilvl w:val="3"/>
          <w:numId w:val="25"/>
        </w:numPr>
        <w:tabs>
          <w:tab w:val="left" w:pos="578"/>
        </w:tabs>
        <w:jc w:val="both"/>
        <w:rPr>
          <w:rFonts w:cs="Arial"/>
          <w:b/>
          <w:szCs w:val="24"/>
          <w:lang w:val="es-MX"/>
        </w:rPr>
      </w:pPr>
      <w:r w:rsidRPr="001D0DBD">
        <w:rPr>
          <w:rFonts w:cs="Arial"/>
          <w:szCs w:val="24"/>
          <w:lang w:val="es-MX"/>
        </w:rPr>
        <w:t>Exposición y uso de leyes y métodos, para calcular parámetros de redes de</w:t>
      </w:r>
      <w:r w:rsidRPr="001D0DBD">
        <w:rPr>
          <w:rFonts w:cs="Arial"/>
          <w:szCs w:val="24"/>
          <w:lang w:val="es-MX"/>
        </w:rPr>
        <w:br w:type="textWrapping" w:clear="all"/>
        <w:t>dos puertas.</w:t>
      </w:r>
    </w:p>
    <w:p w:rsidR="00210394" w:rsidRPr="001D0DBD" w:rsidRDefault="00210394" w:rsidP="009C5659">
      <w:pPr>
        <w:numPr>
          <w:ilvl w:val="3"/>
          <w:numId w:val="25"/>
        </w:numPr>
        <w:tabs>
          <w:tab w:val="left" w:pos="578"/>
        </w:tabs>
        <w:jc w:val="both"/>
        <w:rPr>
          <w:rFonts w:cs="Arial"/>
          <w:b/>
          <w:szCs w:val="24"/>
          <w:lang w:val="es-MX"/>
        </w:rPr>
      </w:pPr>
      <w:r w:rsidRPr="001D0DBD">
        <w:rPr>
          <w:rFonts w:cs="Arial"/>
          <w:szCs w:val="24"/>
          <w:lang w:val="es-MX"/>
        </w:rPr>
        <w:t>Experimentación cuantitativa de circuitos de corriente continua, usando laboratorio real o virtual de electricidad.</w:t>
      </w:r>
    </w:p>
    <w:p w:rsidR="00210394" w:rsidRPr="001D0DBD" w:rsidRDefault="00210394" w:rsidP="009C5659">
      <w:pPr>
        <w:tabs>
          <w:tab w:val="left" w:pos="578"/>
        </w:tabs>
        <w:ind w:left="1134"/>
        <w:jc w:val="both"/>
        <w:rPr>
          <w:rFonts w:cs="Arial"/>
          <w:b/>
          <w:szCs w:val="24"/>
          <w:lang w:val="es-MX"/>
        </w:rPr>
      </w:pPr>
    </w:p>
    <w:p w:rsidR="00210394" w:rsidRPr="001D0DBD" w:rsidRDefault="00210394" w:rsidP="009C5659">
      <w:pPr>
        <w:numPr>
          <w:ilvl w:val="2"/>
          <w:numId w:val="24"/>
        </w:numPr>
        <w:tabs>
          <w:tab w:val="left" w:pos="578"/>
        </w:tabs>
        <w:jc w:val="both"/>
        <w:rPr>
          <w:rFonts w:cs="Arial"/>
          <w:b/>
          <w:szCs w:val="24"/>
          <w:lang w:val="es-MX"/>
        </w:rPr>
      </w:pPr>
      <w:r w:rsidRPr="001D0DBD">
        <w:rPr>
          <w:rFonts w:cs="Arial"/>
          <w:b/>
          <w:szCs w:val="24"/>
          <w:lang w:val="es-MX"/>
        </w:rPr>
        <w:t>Evaluación.</w:t>
      </w:r>
    </w:p>
    <w:p w:rsidR="00210394" w:rsidRPr="001D0DBD" w:rsidRDefault="00210394" w:rsidP="009C5659">
      <w:pPr>
        <w:jc w:val="both"/>
        <w:rPr>
          <w:rFonts w:cs="Arial"/>
          <w:b/>
          <w:szCs w:val="24"/>
          <w:lang w:val="es-MX"/>
        </w:rPr>
      </w:pPr>
    </w:p>
    <w:p w:rsidR="00210394" w:rsidRPr="001D0DBD" w:rsidRDefault="00210394" w:rsidP="009C5659">
      <w:pPr>
        <w:numPr>
          <w:ilvl w:val="3"/>
          <w:numId w:val="26"/>
        </w:numPr>
        <w:tabs>
          <w:tab w:val="left" w:pos="578"/>
        </w:tabs>
        <w:jc w:val="both"/>
        <w:rPr>
          <w:rFonts w:cs="Arial"/>
          <w:b/>
          <w:szCs w:val="24"/>
          <w:lang w:val="es-MX"/>
        </w:rPr>
      </w:pPr>
      <w:r w:rsidRPr="001D0DBD">
        <w:rPr>
          <w:rFonts w:cs="Arial"/>
          <w:b/>
          <w:szCs w:val="24"/>
          <w:lang w:val="es-MX"/>
        </w:rPr>
        <w:t>Evaluación para la capacidad de Análisis.</w:t>
      </w:r>
    </w:p>
    <w:p w:rsidR="00210394" w:rsidRPr="001D0DBD" w:rsidRDefault="00210394" w:rsidP="009C5659">
      <w:pPr>
        <w:tabs>
          <w:tab w:val="left" w:pos="578"/>
        </w:tabs>
        <w:jc w:val="both"/>
        <w:rPr>
          <w:rFonts w:cs="Arial"/>
          <w:b/>
          <w:szCs w:val="24"/>
          <w:lang w:val="es-MX"/>
        </w:rPr>
      </w:pPr>
    </w:p>
    <w:p w:rsidR="00210394" w:rsidRPr="001D0DBD" w:rsidRDefault="00210394" w:rsidP="009C5659">
      <w:pPr>
        <w:tabs>
          <w:tab w:val="left" w:pos="1666"/>
        </w:tabs>
        <w:ind w:left="1683"/>
        <w:jc w:val="both"/>
        <w:rPr>
          <w:rFonts w:cs="Arial"/>
          <w:szCs w:val="24"/>
          <w:lang w:val="es-MX"/>
        </w:rPr>
      </w:pPr>
      <w:r w:rsidRPr="001D0DBD">
        <w:rPr>
          <w:rFonts w:cs="Arial"/>
          <w:szCs w:val="24"/>
          <w:lang w:val="es-MX"/>
        </w:rPr>
        <w:t>Prueba de respuestas combinadas, referidas a identificar componentes, variables, comportamiento y relación de los parámetros de una red eléctrica de dos puertas.</w:t>
      </w:r>
    </w:p>
    <w:p w:rsidR="00210394" w:rsidRPr="001D0DBD" w:rsidRDefault="00210394" w:rsidP="009C5659">
      <w:pPr>
        <w:jc w:val="both"/>
        <w:rPr>
          <w:rFonts w:cs="Arial"/>
          <w:b/>
          <w:szCs w:val="24"/>
          <w:lang w:val="es-MX"/>
        </w:rPr>
      </w:pPr>
    </w:p>
    <w:p w:rsidR="00210394" w:rsidRPr="001D0DBD" w:rsidRDefault="00210394" w:rsidP="009C5659">
      <w:pPr>
        <w:numPr>
          <w:ilvl w:val="3"/>
          <w:numId w:val="26"/>
        </w:numPr>
        <w:tabs>
          <w:tab w:val="left" w:pos="578"/>
        </w:tabs>
        <w:jc w:val="both"/>
        <w:rPr>
          <w:rFonts w:cs="Arial"/>
          <w:b/>
          <w:szCs w:val="24"/>
          <w:lang w:val="es-MX"/>
        </w:rPr>
      </w:pPr>
      <w:r w:rsidRPr="001D0DBD">
        <w:rPr>
          <w:rFonts w:cs="Arial"/>
          <w:b/>
          <w:szCs w:val="24"/>
          <w:lang w:val="es-MX"/>
        </w:rPr>
        <w:t>Evaluación para la capacidad de Razonamiento Lógico.</w:t>
      </w:r>
    </w:p>
    <w:p w:rsidR="00210394" w:rsidRPr="001D0DBD" w:rsidRDefault="00210394" w:rsidP="009C5659">
      <w:pPr>
        <w:ind w:left="1134"/>
        <w:jc w:val="both"/>
        <w:rPr>
          <w:rFonts w:cs="Arial"/>
          <w:b/>
          <w:szCs w:val="24"/>
          <w:lang w:val="es-MX"/>
        </w:rPr>
      </w:pPr>
    </w:p>
    <w:p w:rsidR="00210394" w:rsidRPr="001D0DBD" w:rsidRDefault="00210394" w:rsidP="009C5659">
      <w:pPr>
        <w:tabs>
          <w:tab w:val="left" w:pos="1666"/>
        </w:tabs>
        <w:ind w:left="1683"/>
        <w:jc w:val="both"/>
        <w:rPr>
          <w:rFonts w:cs="Arial"/>
          <w:szCs w:val="24"/>
          <w:lang w:val="es-MX"/>
        </w:rPr>
      </w:pPr>
      <w:r w:rsidRPr="001D0DBD">
        <w:rPr>
          <w:rFonts w:cs="Arial"/>
          <w:szCs w:val="24"/>
          <w:lang w:val="es-MX"/>
        </w:rPr>
        <w:t>Prueba de respuestas combinadas, referidas a analizar, calcular e interpretar resultados de variables eléctricas en una red eléctrica de dos puertas.</w:t>
      </w:r>
    </w:p>
    <w:p w:rsidR="00210394" w:rsidRPr="001D0DBD" w:rsidRDefault="00210394" w:rsidP="009C5659">
      <w:pPr>
        <w:tabs>
          <w:tab w:val="left" w:pos="578"/>
          <w:tab w:val="left" w:pos="1666"/>
        </w:tabs>
        <w:ind w:left="1701" w:firstLine="34"/>
        <w:jc w:val="both"/>
        <w:rPr>
          <w:rFonts w:cs="Arial"/>
          <w:szCs w:val="24"/>
          <w:lang w:val="es-MX"/>
        </w:rPr>
      </w:pPr>
      <w:r w:rsidRPr="001D0DBD">
        <w:rPr>
          <w:rFonts w:cs="Arial"/>
          <w:szCs w:val="24"/>
          <w:lang w:val="es-MX"/>
        </w:rPr>
        <w:t>Desarrollo de informe de laboratorio, sobre una experiencia en torno a medida de parámetros de redes de dos puertas.</w:t>
      </w:r>
    </w:p>
    <w:p w:rsidR="00210394" w:rsidRPr="001D0DBD" w:rsidRDefault="00210394" w:rsidP="009C5659">
      <w:pPr>
        <w:tabs>
          <w:tab w:val="left" w:pos="578"/>
          <w:tab w:val="left" w:pos="1666"/>
        </w:tabs>
        <w:ind w:left="1701" w:firstLine="34"/>
        <w:jc w:val="both"/>
        <w:rPr>
          <w:rFonts w:cs="Arial"/>
          <w:szCs w:val="24"/>
          <w:lang w:val="es-MX"/>
        </w:rPr>
      </w:pPr>
    </w:p>
    <w:p w:rsidR="00210394" w:rsidRPr="001D0DBD" w:rsidRDefault="00210394" w:rsidP="009C5659">
      <w:pPr>
        <w:numPr>
          <w:ilvl w:val="2"/>
          <w:numId w:val="24"/>
        </w:numPr>
        <w:tabs>
          <w:tab w:val="left" w:pos="578"/>
        </w:tabs>
        <w:jc w:val="both"/>
        <w:rPr>
          <w:rFonts w:cs="Arial"/>
          <w:b/>
          <w:szCs w:val="24"/>
          <w:lang w:val="es-MX"/>
        </w:rPr>
      </w:pPr>
      <w:r w:rsidRPr="001D0DBD">
        <w:rPr>
          <w:rFonts w:cs="Arial"/>
          <w:b/>
          <w:szCs w:val="24"/>
          <w:lang w:val="es-MX"/>
        </w:rPr>
        <w:t>Actividades de Grupo.</w:t>
      </w:r>
    </w:p>
    <w:p w:rsidR="00210394" w:rsidRPr="001D0DBD" w:rsidRDefault="00210394" w:rsidP="009C5659">
      <w:pPr>
        <w:tabs>
          <w:tab w:val="left" w:pos="578"/>
          <w:tab w:val="left" w:pos="1666"/>
        </w:tabs>
        <w:ind w:left="1683" w:hanging="510"/>
        <w:jc w:val="both"/>
        <w:rPr>
          <w:rFonts w:cs="Arial"/>
          <w:b/>
          <w:szCs w:val="24"/>
          <w:lang w:val="es-MX"/>
        </w:rPr>
      </w:pPr>
    </w:p>
    <w:p w:rsidR="00210394" w:rsidRPr="001D0DBD" w:rsidRDefault="00210394" w:rsidP="009C5659">
      <w:pPr>
        <w:numPr>
          <w:ilvl w:val="3"/>
          <w:numId w:val="27"/>
        </w:numPr>
        <w:tabs>
          <w:tab w:val="left" w:pos="578"/>
        </w:tabs>
        <w:jc w:val="both"/>
        <w:rPr>
          <w:rFonts w:cs="Arial"/>
          <w:b/>
          <w:szCs w:val="24"/>
          <w:lang w:val="es-MX"/>
        </w:rPr>
      </w:pPr>
      <w:r w:rsidRPr="001D0DBD">
        <w:rPr>
          <w:rFonts w:cs="Arial"/>
          <w:szCs w:val="24"/>
          <w:lang w:val="es-MX"/>
        </w:rPr>
        <w:t>Desarrollo de actividades indicadas en el taller de clases.</w:t>
      </w:r>
    </w:p>
    <w:p w:rsidR="00210394" w:rsidRPr="001D0DBD" w:rsidRDefault="00210394" w:rsidP="009C5659">
      <w:pPr>
        <w:numPr>
          <w:ilvl w:val="3"/>
          <w:numId w:val="27"/>
        </w:numPr>
        <w:tabs>
          <w:tab w:val="left" w:pos="578"/>
        </w:tabs>
        <w:jc w:val="both"/>
        <w:rPr>
          <w:rFonts w:cs="Arial"/>
          <w:b/>
          <w:szCs w:val="24"/>
          <w:lang w:val="es-MX"/>
        </w:rPr>
      </w:pPr>
      <w:r w:rsidRPr="001D0DBD">
        <w:rPr>
          <w:rFonts w:cs="Arial"/>
          <w:szCs w:val="24"/>
          <w:lang w:val="es-MX"/>
        </w:rPr>
        <w:t>Trabajo de laboratorio.</w:t>
      </w:r>
    </w:p>
    <w:p w:rsidR="00210394" w:rsidRPr="001D0DBD" w:rsidRDefault="00490E76" w:rsidP="009C5659">
      <w:pPr>
        <w:jc w:val="both"/>
        <w:rPr>
          <w:rFonts w:cs="Arial"/>
          <w:b/>
          <w:szCs w:val="24"/>
          <w:lang w:val="es-MX"/>
        </w:rPr>
      </w:pPr>
      <w:r w:rsidRPr="001D0DBD">
        <w:rPr>
          <w:rFonts w:cs="Arial"/>
          <w:b/>
          <w:szCs w:val="24"/>
          <w:lang w:val="es-MX"/>
        </w:rPr>
        <w:br w:type="page"/>
      </w:r>
    </w:p>
    <w:p w:rsidR="00210394" w:rsidRPr="001D0DBD" w:rsidRDefault="00210394">
      <w:pPr>
        <w:numPr>
          <w:ilvl w:val="0"/>
          <w:numId w:val="2"/>
        </w:numPr>
        <w:jc w:val="both"/>
        <w:rPr>
          <w:rFonts w:cs="Arial"/>
          <w:b/>
          <w:szCs w:val="24"/>
          <w:lang w:val="es-MX"/>
        </w:rPr>
      </w:pPr>
      <w:r w:rsidRPr="001D0DBD">
        <w:rPr>
          <w:rFonts w:cs="Arial"/>
          <w:b/>
          <w:szCs w:val="24"/>
          <w:lang w:val="es-MX"/>
        </w:rPr>
        <w:t>EVALUACIÓN.</w:t>
      </w:r>
    </w:p>
    <w:p w:rsidR="00210394" w:rsidRPr="001D0DBD" w:rsidRDefault="00210394" w:rsidP="00C63D1B">
      <w:pPr>
        <w:ind w:firstLine="705"/>
        <w:jc w:val="center"/>
        <w:rPr>
          <w:rFonts w:cs="Arial"/>
          <w:b/>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2"/>
        <w:gridCol w:w="1547"/>
        <w:gridCol w:w="1445"/>
        <w:gridCol w:w="4573"/>
      </w:tblGrid>
      <w:tr w:rsidR="00210394" w:rsidRPr="001D0DBD">
        <w:trPr>
          <w:trHeight w:val="536"/>
        </w:trPr>
        <w:tc>
          <w:tcPr>
            <w:tcW w:w="1462" w:type="dxa"/>
            <w:shd w:val="clear" w:color="auto" w:fill="E0E0E0"/>
            <w:vAlign w:val="center"/>
          </w:tcPr>
          <w:p w:rsidR="00210394" w:rsidRPr="001D0DBD" w:rsidRDefault="00210394" w:rsidP="001D615B">
            <w:pPr>
              <w:jc w:val="center"/>
              <w:rPr>
                <w:rFonts w:cs="Arial"/>
                <w:b/>
                <w:szCs w:val="24"/>
              </w:rPr>
            </w:pPr>
            <w:r w:rsidRPr="001D0DBD">
              <w:rPr>
                <w:rFonts w:cs="Arial"/>
                <w:b/>
                <w:szCs w:val="24"/>
              </w:rPr>
              <w:t>Evaluación</w:t>
            </w:r>
          </w:p>
        </w:tc>
        <w:tc>
          <w:tcPr>
            <w:tcW w:w="1547" w:type="dxa"/>
            <w:shd w:val="clear" w:color="auto" w:fill="E0E0E0"/>
            <w:vAlign w:val="center"/>
          </w:tcPr>
          <w:p w:rsidR="00210394" w:rsidRPr="001D0DBD" w:rsidRDefault="00210394" w:rsidP="001D615B">
            <w:pPr>
              <w:jc w:val="center"/>
              <w:rPr>
                <w:rFonts w:cs="Arial"/>
                <w:b/>
                <w:szCs w:val="24"/>
              </w:rPr>
            </w:pPr>
            <w:r w:rsidRPr="001D0DBD">
              <w:rPr>
                <w:rFonts w:cs="Arial"/>
                <w:b/>
                <w:szCs w:val="24"/>
              </w:rPr>
              <w:t>U.T. N°</w:t>
            </w:r>
          </w:p>
        </w:tc>
        <w:tc>
          <w:tcPr>
            <w:tcW w:w="1445" w:type="dxa"/>
            <w:shd w:val="clear" w:color="auto" w:fill="E0E0E0"/>
            <w:vAlign w:val="center"/>
          </w:tcPr>
          <w:p w:rsidR="00210394" w:rsidRPr="001D0DBD" w:rsidRDefault="00210394" w:rsidP="001D615B">
            <w:pPr>
              <w:jc w:val="center"/>
              <w:rPr>
                <w:rFonts w:cs="Arial"/>
                <w:b/>
                <w:szCs w:val="24"/>
              </w:rPr>
            </w:pPr>
            <w:r w:rsidRPr="001D0DBD">
              <w:rPr>
                <w:rFonts w:cs="Arial"/>
                <w:b/>
                <w:szCs w:val="24"/>
              </w:rPr>
              <w:t>Semana</w:t>
            </w:r>
          </w:p>
        </w:tc>
        <w:tc>
          <w:tcPr>
            <w:tcW w:w="4573" w:type="dxa"/>
            <w:shd w:val="clear" w:color="auto" w:fill="E0E0E0"/>
            <w:vAlign w:val="center"/>
          </w:tcPr>
          <w:p w:rsidR="00210394" w:rsidRPr="001D0DBD" w:rsidRDefault="00210394" w:rsidP="001D615B">
            <w:pPr>
              <w:jc w:val="center"/>
              <w:rPr>
                <w:rFonts w:cs="Arial"/>
                <w:b/>
                <w:szCs w:val="24"/>
              </w:rPr>
            </w:pPr>
            <w:r w:rsidRPr="001D0DBD">
              <w:rPr>
                <w:rFonts w:cs="Arial"/>
                <w:b/>
                <w:szCs w:val="24"/>
              </w:rPr>
              <w:t>Tipo de Instrumento</w:t>
            </w:r>
          </w:p>
        </w:tc>
      </w:tr>
      <w:tr w:rsidR="00210394" w:rsidRPr="001D0DBD">
        <w:trPr>
          <w:trHeight w:val="416"/>
        </w:trPr>
        <w:tc>
          <w:tcPr>
            <w:tcW w:w="1462" w:type="dxa"/>
            <w:vAlign w:val="center"/>
          </w:tcPr>
          <w:p w:rsidR="00210394" w:rsidRPr="001D0DBD" w:rsidRDefault="00210394" w:rsidP="001D615B">
            <w:pPr>
              <w:jc w:val="center"/>
              <w:rPr>
                <w:rFonts w:cs="Arial"/>
              </w:rPr>
            </w:pPr>
            <w:r w:rsidRPr="001D0DBD">
              <w:rPr>
                <w:rFonts w:cs="Arial"/>
              </w:rPr>
              <w:t>1</w:t>
            </w:r>
          </w:p>
        </w:tc>
        <w:tc>
          <w:tcPr>
            <w:tcW w:w="1547" w:type="dxa"/>
            <w:vAlign w:val="center"/>
          </w:tcPr>
          <w:p w:rsidR="00210394" w:rsidRPr="001D0DBD" w:rsidRDefault="00210394" w:rsidP="001D615B">
            <w:pPr>
              <w:jc w:val="center"/>
              <w:rPr>
                <w:rFonts w:cs="Arial"/>
              </w:rPr>
            </w:pPr>
            <w:r w:rsidRPr="001D0DBD">
              <w:rPr>
                <w:rFonts w:cs="Arial"/>
              </w:rPr>
              <w:t>1</w:t>
            </w:r>
            <w:r w:rsidR="00D85125" w:rsidRPr="001D0DBD">
              <w:rPr>
                <w:rFonts w:cs="Arial"/>
              </w:rPr>
              <w:t xml:space="preserve"> Y 2</w:t>
            </w:r>
          </w:p>
        </w:tc>
        <w:tc>
          <w:tcPr>
            <w:tcW w:w="1445" w:type="dxa"/>
            <w:vAlign w:val="center"/>
          </w:tcPr>
          <w:p w:rsidR="00210394" w:rsidRPr="001D0DBD" w:rsidRDefault="002A5BD9" w:rsidP="001D615B">
            <w:pPr>
              <w:jc w:val="center"/>
              <w:rPr>
                <w:rFonts w:cs="Arial"/>
              </w:rPr>
            </w:pPr>
            <w:r w:rsidRPr="001D0DBD">
              <w:rPr>
                <w:rFonts w:cs="Arial"/>
              </w:rPr>
              <w:t>4</w:t>
            </w:r>
          </w:p>
        </w:tc>
        <w:tc>
          <w:tcPr>
            <w:tcW w:w="4573" w:type="dxa"/>
            <w:vAlign w:val="center"/>
          </w:tcPr>
          <w:p w:rsidR="00210394" w:rsidRPr="001D0DBD" w:rsidRDefault="00210394" w:rsidP="00E52FFC">
            <w:pPr>
              <w:jc w:val="center"/>
              <w:rPr>
                <w:rFonts w:cs="Arial"/>
              </w:rPr>
            </w:pPr>
            <w:r w:rsidRPr="001D0DBD">
              <w:rPr>
                <w:rFonts w:cs="Arial"/>
              </w:rPr>
              <w:t xml:space="preserve">Prueba de </w:t>
            </w:r>
            <w:r w:rsidR="00E52FFC" w:rsidRPr="001D0DBD">
              <w:rPr>
                <w:rFonts w:cs="Arial"/>
              </w:rPr>
              <w:t>respuesta combinada</w:t>
            </w:r>
          </w:p>
        </w:tc>
      </w:tr>
      <w:tr w:rsidR="00D85125" w:rsidRPr="001D0DBD">
        <w:trPr>
          <w:trHeight w:val="416"/>
        </w:trPr>
        <w:tc>
          <w:tcPr>
            <w:tcW w:w="1462" w:type="dxa"/>
            <w:vAlign w:val="center"/>
          </w:tcPr>
          <w:p w:rsidR="00D85125" w:rsidRPr="001D0DBD" w:rsidRDefault="002A5BD9" w:rsidP="001D615B">
            <w:pPr>
              <w:jc w:val="center"/>
              <w:rPr>
                <w:rFonts w:cs="Arial"/>
              </w:rPr>
            </w:pPr>
            <w:r w:rsidRPr="001D0DBD">
              <w:rPr>
                <w:rFonts w:cs="Arial"/>
              </w:rPr>
              <w:t>2</w:t>
            </w:r>
          </w:p>
        </w:tc>
        <w:tc>
          <w:tcPr>
            <w:tcW w:w="1547" w:type="dxa"/>
            <w:vAlign w:val="center"/>
          </w:tcPr>
          <w:p w:rsidR="00D85125" w:rsidRPr="001D0DBD" w:rsidRDefault="002A5BD9" w:rsidP="001D615B">
            <w:pPr>
              <w:jc w:val="center"/>
              <w:rPr>
                <w:rFonts w:cs="Arial"/>
              </w:rPr>
            </w:pPr>
            <w:r w:rsidRPr="001D0DBD">
              <w:rPr>
                <w:rFonts w:cs="Arial"/>
              </w:rPr>
              <w:t>3 Y 4</w:t>
            </w:r>
          </w:p>
        </w:tc>
        <w:tc>
          <w:tcPr>
            <w:tcW w:w="1445" w:type="dxa"/>
            <w:vAlign w:val="center"/>
          </w:tcPr>
          <w:p w:rsidR="00D85125" w:rsidRPr="001D0DBD" w:rsidRDefault="002A5BD9" w:rsidP="001D615B">
            <w:pPr>
              <w:jc w:val="center"/>
              <w:rPr>
                <w:rFonts w:cs="Arial"/>
              </w:rPr>
            </w:pPr>
            <w:r w:rsidRPr="001D0DBD">
              <w:rPr>
                <w:rFonts w:cs="Arial"/>
              </w:rPr>
              <w:t>8</w:t>
            </w:r>
          </w:p>
        </w:tc>
        <w:tc>
          <w:tcPr>
            <w:tcW w:w="4573" w:type="dxa"/>
            <w:vAlign w:val="center"/>
          </w:tcPr>
          <w:p w:rsidR="00D85125" w:rsidRPr="001D0DBD" w:rsidRDefault="002A5BD9" w:rsidP="00E52FFC">
            <w:pPr>
              <w:jc w:val="center"/>
              <w:rPr>
                <w:rFonts w:cs="Arial"/>
              </w:rPr>
            </w:pPr>
            <w:r w:rsidRPr="001D0DBD">
              <w:rPr>
                <w:rFonts w:cs="Arial"/>
              </w:rPr>
              <w:t xml:space="preserve">Prueba de </w:t>
            </w:r>
            <w:r w:rsidR="00E52FFC" w:rsidRPr="001D0DBD">
              <w:rPr>
                <w:rFonts w:cs="Arial"/>
              </w:rPr>
              <w:t>respuesta combinada</w:t>
            </w:r>
          </w:p>
        </w:tc>
      </w:tr>
      <w:tr w:rsidR="00210394" w:rsidRPr="001D0DBD">
        <w:trPr>
          <w:trHeight w:val="416"/>
        </w:trPr>
        <w:tc>
          <w:tcPr>
            <w:tcW w:w="1462" w:type="dxa"/>
            <w:vAlign w:val="center"/>
          </w:tcPr>
          <w:p w:rsidR="00210394" w:rsidRPr="001D0DBD" w:rsidRDefault="002A5BD9" w:rsidP="002A5BD9">
            <w:pPr>
              <w:jc w:val="center"/>
              <w:rPr>
                <w:rFonts w:cs="Arial"/>
              </w:rPr>
            </w:pPr>
            <w:r w:rsidRPr="001D0DBD">
              <w:rPr>
                <w:rFonts w:cs="Arial"/>
              </w:rPr>
              <w:t>3</w:t>
            </w:r>
          </w:p>
        </w:tc>
        <w:tc>
          <w:tcPr>
            <w:tcW w:w="1547" w:type="dxa"/>
            <w:vAlign w:val="center"/>
          </w:tcPr>
          <w:p w:rsidR="00210394" w:rsidRPr="001D0DBD" w:rsidRDefault="00210394" w:rsidP="001D615B">
            <w:pPr>
              <w:jc w:val="center"/>
              <w:rPr>
                <w:rFonts w:cs="Arial"/>
              </w:rPr>
            </w:pPr>
            <w:r w:rsidRPr="001D0DBD">
              <w:rPr>
                <w:rFonts w:cs="Arial"/>
              </w:rPr>
              <w:t>1, 2, 3 y 4</w:t>
            </w:r>
          </w:p>
        </w:tc>
        <w:tc>
          <w:tcPr>
            <w:tcW w:w="1445" w:type="dxa"/>
            <w:vAlign w:val="center"/>
          </w:tcPr>
          <w:p w:rsidR="00210394" w:rsidRPr="001D0DBD" w:rsidRDefault="006D72E6" w:rsidP="001D615B">
            <w:pPr>
              <w:jc w:val="center"/>
              <w:rPr>
                <w:rFonts w:cs="Arial"/>
              </w:rPr>
            </w:pPr>
            <w:r w:rsidRPr="001D0DBD">
              <w:rPr>
                <w:rFonts w:cs="Arial"/>
              </w:rPr>
              <w:t>10</w:t>
            </w:r>
          </w:p>
        </w:tc>
        <w:tc>
          <w:tcPr>
            <w:tcW w:w="4573" w:type="dxa"/>
            <w:vAlign w:val="center"/>
          </w:tcPr>
          <w:p w:rsidR="00210394" w:rsidRPr="001D0DBD" w:rsidRDefault="00210394" w:rsidP="001D615B">
            <w:pPr>
              <w:jc w:val="center"/>
              <w:rPr>
                <w:rFonts w:cs="Arial"/>
              </w:rPr>
            </w:pPr>
            <w:r w:rsidRPr="001D0DBD">
              <w:rPr>
                <w:rFonts w:cs="Arial"/>
              </w:rPr>
              <w:t>Informe de Laboratorio.</w:t>
            </w:r>
          </w:p>
        </w:tc>
      </w:tr>
    </w:tbl>
    <w:p w:rsidR="00210394" w:rsidRPr="001D0DBD" w:rsidRDefault="00210394" w:rsidP="00C63D1B">
      <w:pPr>
        <w:jc w:val="both"/>
        <w:rPr>
          <w:rFonts w:cs="Arial"/>
          <w:b/>
          <w:szCs w:val="24"/>
          <w:lang w:val="es-MX"/>
        </w:rPr>
      </w:pPr>
    </w:p>
    <w:p w:rsidR="00210394" w:rsidRPr="001D0DBD" w:rsidRDefault="00210394" w:rsidP="00C63D1B">
      <w:pPr>
        <w:jc w:val="both"/>
        <w:rPr>
          <w:rFonts w:cs="Arial"/>
          <w:b/>
          <w:szCs w:val="24"/>
          <w:lang w:val="es-MX"/>
        </w:rPr>
      </w:pPr>
    </w:p>
    <w:p w:rsidR="00210394" w:rsidRPr="001D0DBD" w:rsidRDefault="00210394" w:rsidP="00C63D1B">
      <w:pPr>
        <w:numPr>
          <w:ilvl w:val="0"/>
          <w:numId w:val="2"/>
        </w:numPr>
        <w:jc w:val="both"/>
        <w:rPr>
          <w:rFonts w:cs="Arial"/>
          <w:b/>
          <w:szCs w:val="24"/>
          <w:lang w:val="es-MX"/>
        </w:rPr>
      </w:pPr>
      <w:r w:rsidRPr="001D0DBD">
        <w:rPr>
          <w:rFonts w:cs="Arial"/>
          <w:b/>
          <w:szCs w:val="24"/>
          <w:lang w:val="es-MX"/>
        </w:rPr>
        <w:t>BIBLIOGRAFÍA.</w:t>
      </w:r>
    </w:p>
    <w:p w:rsidR="00210394" w:rsidRPr="001D0DBD" w:rsidRDefault="00210394" w:rsidP="00C63D1B">
      <w:pPr>
        <w:jc w:val="both"/>
        <w:rPr>
          <w:rFonts w:cs="Arial"/>
          <w:b/>
          <w:szCs w:val="24"/>
          <w:lang w:val="es-MX"/>
        </w:rPr>
      </w:pPr>
    </w:p>
    <w:tbl>
      <w:tblPr>
        <w:tblW w:w="9010"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17"/>
        <w:gridCol w:w="5593"/>
      </w:tblGrid>
      <w:tr w:rsidR="00210394" w:rsidRPr="001D0DBD" w:rsidTr="00424A2C">
        <w:trPr>
          <w:trHeight w:val="661"/>
        </w:trPr>
        <w:tc>
          <w:tcPr>
            <w:tcW w:w="3417" w:type="dxa"/>
            <w:shd w:val="clear" w:color="auto" w:fill="E0E0E0"/>
            <w:vAlign w:val="center"/>
          </w:tcPr>
          <w:p w:rsidR="00210394" w:rsidRPr="001D0DBD" w:rsidRDefault="00210394" w:rsidP="00424A2C">
            <w:pPr>
              <w:jc w:val="center"/>
              <w:rPr>
                <w:rFonts w:cs="Arial"/>
                <w:b/>
                <w:szCs w:val="24"/>
              </w:rPr>
            </w:pPr>
            <w:r w:rsidRPr="001D0DBD">
              <w:rPr>
                <w:rFonts w:cs="Arial"/>
                <w:b/>
                <w:szCs w:val="24"/>
              </w:rPr>
              <w:t>Texto Guía</w:t>
            </w:r>
          </w:p>
          <w:p w:rsidR="00210394" w:rsidRPr="001D0DBD" w:rsidRDefault="00210394" w:rsidP="00424A2C">
            <w:pPr>
              <w:jc w:val="center"/>
              <w:rPr>
                <w:rFonts w:cs="Arial"/>
                <w:sz w:val="20"/>
              </w:rPr>
            </w:pPr>
            <w:r w:rsidRPr="001D0DBD">
              <w:rPr>
                <w:rFonts w:cs="Arial"/>
                <w:b/>
                <w:spacing w:val="8"/>
                <w:sz w:val="20"/>
              </w:rPr>
              <w:t>Autor, título, Editorial, Año</w:t>
            </w:r>
            <w:r w:rsidRPr="001D0DBD">
              <w:rPr>
                <w:rFonts w:cs="Arial"/>
                <w:sz w:val="20"/>
              </w:rPr>
              <w:t>.</w:t>
            </w:r>
          </w:p>
        </w:tc>
        <w:tc>
          <w:tcPr>
            <w:tcW w:w="5593" w:type="dxa"/>
            <w:shd w:val="clear" w:color="auto" w:fill="E0E0E0"/>
            <w:vAlign w:val="center"/>
          </w:tcPr>
          <w:p w:rsidR="00210394" w:rsidRPr="001D0DBD" w:rsidRDefault="00210394" w:rsidP="00424A2C">
            <w:pPr>
              <w:jc w:val="center"/>
              <w:rPr>
                <w:rFonts w:cs="Arial"/>
                <w:b/>
                <w:szCs w:val="24"/>
              </w:rPr>
            </w:pPr>
            <w:r w:rsidRPr="001D0DBD">
              <w:rPr>
                <w:rFonts w:cs="Arial"/>
                <w:b/>
                <w:szCs w:val="24"/>
              </w:rPr>
              <w:t>Breve descripción</w:t>
            </w:r>
          </w:p>
        </w:tc>
      </w:tr>
      <w:tr w:rsidR="00210394" w:rsidRPr="001D0DBD" w:rsidTr="00424A2C">
        <w:trPr>
          <w:trHeight w:val="1059"/>
        </w:trPr>
        <w:tc>
          <w:tcPr>
            <w:tcW w:w="3417" w:type="dxa"/>
            <w:vAlign w:val="center"/>
          </w:tcPr>
          <w:p w:rsidR="00210394" w:rsidRPr="001D0DBD" w:rsidRDefault="00210394" w:rsidP="00424A2C">
            <w:pPr>
              <w:ind w:left="49"/>
              <w:rPr>
                <w:rFonts w:cs="Arial"/>
                <w:szCs w:val="22"/>
              </w:rPr>
            </w:pPr>
            <w:proofErr w:type="spellStart"/>
            <w:r w:rsidRPr="001D0DBD">
              <w:rPr>
                <w:rFonts w:cs="Arial"/>
                <w:sz w:val="22"/>
                <w:szCs w:val="22"/>
              </w:rPr>
              <w:t>Robbins</w:t>
            </w:r>
            <w:proofErr w:type="spellEnd"/>
            <w:r w:rsidRPr="001D0DBD">
              <w:rPr>
                <w:rFonts w:cs="Arial"/>
                <w:sz w:val="22"/>
                <w:szCs w:val="22"/>
              </w:rPr>
              <w:t>, A y Miller, W</w:t>
            </w:r>
          </w:p>
          <w:p w:rsidR="00210394" w:rsidRPr="001D0DBD" w:rsidRDefault="00210394" w:rsidP="00424A2C">
            <w:pPr>
              <w:ind w:left="49"/>
              <w:rPr>
                <w:rFonts w:cs="Arial"/>
                <w:szCs w:val="22"/>
              </w:rPr>
            </w:pPr>
            <w:r w:rsidRPr="001D0DBD">
              <w:rPr>
                <w:rFonts w:cs="Arial"/>
                <w:sz w:val="22"/>
                <w:szCs w:val="22"/>
              </w:rPr>
              <w:t>ANÁLISIS DE CIRCUITOS. TEORÍA Y PRÁCTICA.</w:t>
            </w:r>
          </w:p>
          <w:p w:rsidR="00210394" w:rsidRPr="001D0DBD" w:rsidRDefault="00210394" w:rsidP="00424A2C">
            <w:pPr>
              <w:ind w:left="49"/>
              <w:rPr>
                <w:rFonts w:cs="Arial"/>
                <w:szCs w:val="22"/>
              </w:rPr>
            </w:pPr>
            <w:r w:rsidRPr="001D0DBD">
              <w:rPr>
                <w:rFonts w:cs="Arial"/>
                <w:sz w:val="22"/>
                <w:szCs w:val="22"/>
              </w:rPr>
              <w:t xml:space="preserve"> 4ta Edición.</w:t>
            </w:r>
          </w:p>
          <w:p w:rsidR="00210394" w:rsidRPr="001D0DBD" w:rsidRDefault="00210394" w:rsidP="00424A2C">
            <w:pPr>
              <w:ind w:left="49"/>
              <w:rPr>
                <w:rFonts w:cs="Arial"/>
                <w:szCs w:val="22"/>
              </w:rPr>
            </w:pPr>
            <w:proofErr w:type="spellStart"/>
            <w:r w:rsidRPr="001D0DBD">
              <w:rPr>
                <w:rFonts w:cs="Arial"/>
                <w:sz w:val="22"/>
                <w:szCs w:val="22"/>
              </w:rPr>
              <w:t>Cengage</w:t>
            </w:r>
            <w:proofErr w:type="spellEnd"/>
            <w:r w:rsidRPr="001D0DBD">
              <w:rPr>
                <w:rFonts w:cs="Arial"/>
                <w:sz w:val="22"/>
                <w:szCs w:val="22"/>
              </w:rPr>
              <w:t xml:space="preserve"> </w:t>
            </w:r>
            <w:proofErr w:type="spellStart"/>
            <w:r w:rsidRPr="001D0DBD">
              <w:rPr>
                <w:rFonts w:cs="Arial"/>
                <w:sz w:val="22"/>
                <w:szCs w:val="22"/>
              </w:rPr>
              <w:t>Learning</w:t>
            </w:r>
            <w:proofErr w:type="spellEnd"/>
            <w:r w:rsidRPr="001D0DBD">
              <w:rPr>
                <w:rFonts w:cs="Arial"/>
                <w:sz w:val="22"/>
                <w:szCs w:val="22"/>
              </w:rPr>
              <w:t xml:space="preserve"> Editores S.A.</w:t>
            </w:r>
          </w:p>
          <w:p w:rsidR="00210394" w:rsidRPr="001D0DBD" w:rsidRDefault="00210394" w:rsidP="00424A2C">
            <w:pPr>
              <w:ind w:left="49"/>
              <w:rPr>
                <w:rFonts w:cs="Arial"/>
                <w:szCs w:val="22"/>
              </w:rPr>
            </w:pPr>
            <w:r w:rsidRPr="001D0DBD">
              <w:rPr>
                <w:rFonts w:cs="Arial"/>
                <w:sz w:val="22"/>
                <w:szCs w:val="22"/>
              </w:rPr>
              <w:t>México</w:t>
            </w:r>
          </w:p>
          <w:p w:rsidR="00210394" w:rsidRPr="001D0DBD" w:rsidRDefault="00210394" w:rsidP="00424A2C">
            <w:pPr>
              <w:ind w:left="49"/>
              <w:rPr>
                <w:rFonts w:cs="Arial"/>
                <w:szCs w:val="22"/>
              </w:rPr>
            </w:pPr>
            <w:r w:rsidRPr="001D0DBD">
              <w:rPr>
                <w:rFonts w:cs="Arial"/>
                <w:sz w:val="22"/>
                <w:szCs w:val="22"/>
              </w:rPr>
              <w:t>2008.</w:t>
            </w:r>
          </w:p>
        </w:tc>
        <w:tc>
          <w:tcPr>
            <w:tcW w:w="5593" w:type="dxa"/>
            <w:vAlign w:val="center"/>
          </w:tcPr>
          <w:p w:rsidR="00210394" w:rsidRPr="001D0DBD" w:rsidRDefault="00210394" w:rsidP="00424A2C">
            <w:pPr>
              <w:ind w:left="100" w:right="117"/>
              <w:jc w:val="both"/>
            </w:pPr>
            <w:r w:rsidRPr="001D0DBD">
              <w:t>Obra completa con ejemplos variados y problemas propuestos, con ilustraciones claras. Abarca las unidades temáticas 1, 2 y 3</w:t>
            </w:r>
          </w:p>
          <w:p w:rsidR="00210394" w:rsidRPr="001D0DBD" w:rsidRDefault="00210394" w:rsidP="00424A2C">
            <w:pPr>
              <w:jc w:val="both"/>
              <w:rPr>
                <w:rFonts w:cs="Arial"/>
              </w:rPr>
            </w:pPr>
          </w:p>
        </w:tc>
      </w:tr>
      <w:tr w:rsidR="00210394" w:rsidRPr="001D0DBD">
        <w:trPr>
          <w:trHeight w:val="1086"/>
        </w:trPr>
        <w:tc>
          <w:tcPr>
            <w:tcW w:w="3417" w:type="dxa"/>
            <w:vAlign w:val="center"/>
          </w:tcPr>
          <w:p w:rsidR="00210394" w:rsidRPr="001D0DBD" w:rsidRDefault="00210394" w:rsidP="001A31A0">
            <w:pPr>
              <w:ind w:left="49"/>
              <w:rPr>
                <w:szCs w:val="22"/>
              </w:rPr>
            </w:pPr>
            <w:proofErr w:type="spellStart"/>
            <w:r w:rsidRPr="001D0DBD">
              <w:rPr>
                <w:sz w:val="22"/>
                <w:szCs w:val="22"/>
              </w:rPr>
              <w:t>Boylestad</w:t>
            </w:r>
            <w:proofErr w:type="spellEnd"/>
            <w:r w:rsidRPr="001D0DBD">
              <w:rPr>
                <w:sz w:val="22"/>
                <w:szCs w:val="22"/>
              </w:rPr>
              <w:t>, Robert L.</w:t>
            </w:r>
          </w:p>
          <w:p w:rsidR="00210394" w:rsidRPr="001D0DBD" w:rsidRDefault="00210394" w:rsidP="001A31A0">
            <w:pPr>
              <w:ind w:left="49"/>
              <w:rPr>
                <w:szCs w:val="22"/>
              </w:rPr>
            </w:pPr>
            <w:r w:rsidRPr="001D0DBD">
              <w:rPr>
                <w:sz w:val="22"/>
                <w:szCs w:val="22"/>
              </w:rPr>
              <w:t xml:space="preserve">Introducción al Análisis de Circuitos. </w:t>
            </w:r>
          </w:p>
          <w:p w:rsidR="00210394" w:rsidRPr="001D0DBD" w:rsidRDefault="00210394" w:rsidP="001A31A0">
            <w:pPr>
              <w:ind w:left="49"/>
              <w:rPr>
                <w:szCs w:val="22"/>
              </w:rPr>
            </w:pPr>
            <w:r w:rsidRPr="001D0DBD">
              <w:rPr>
                <w:sz w:val="22"/>
                <w:szCs w:val="22"/>
              </w:rPr>
              <w:t xml:space="preserve">10° Edición, Editorial </w:t>
            </w:r>
            <w:proofErr w:type="spellStart"/>
            <w:r w:rsidRPr="001D0DBD">
              <w:rPr>
                <w:sz w:val="22"/>
                <w:szCs w:val="22"/>
              </w:rPr>
              <w:t>Pearson</w:t>
            </w:r>
            <w:proofErr w:type="spellEnd"/>
            <w:r w:rsidRPr="001D0DBD">
              <w:rPr>
                <w:sz w:val="22"/>
                <w:szCs w:val="22"/>
              </w:rPr>
              <w:t xml:space="preserve"> </w:t>
            </w:r>
          </w:p>
          <w:p w:rsidR="00210394" w:rsidRPr="001D0DBD" w:rsidRDefault="00210394" w:rsidP="001A31A0">
            <w:pPr>
              <w:ind w:left="49"/>
              <w:rPr>
                <w:szCs w:val="22"/>
              </w:rPr>
            </w:pPr>
            <w:r w:rsidRPr="001D0DBD">
              <w:rPr>
                <w:sz w:val="22"/>
                <w:szCs w:val="22"/>
              </w:rPr>
              <w:t>Educación de México S.A.</w:t>
            </w:r>
          </w:p>
          <w:p w:rsidR="00210394" w:rsidRPr="001D0DBD" w:rsidRDefault="00210394" w:rsidP="001D615B">
            <w:pPr>
              <w:ind w:left="49"/>
              <w:jc w:val="both"/>
              <w:rPr>
                <w:rFonts w:cs="Arial"/>
                <w:szCs w:val="22"/>
                <w:lang w:val="es-ES_tradnl"/>
              </w:rPr>
            </w:pPr>
            <w:r w:rsidRPr="001D0DBD">
              <w:rPr>
                <w:sz w:val="22"/>
                <w:szCs w:val="22"/>
              </w:rPr>
              <w:t>México, 2004</w:t>
            </w:r>
          </w:p>
        </w:tc>
        <w:tc>
          <w:tcPr>
            <w:tcW w:w="5593" w:type="dxa"/>
            <w:vAlign w:val="center"/>
          </w:tcPr>
          <w:p w:rsidR="00210394" w:rsidRPr="001D0DBD" w:rsidRDefault="00210394" w:rsidP="009522B1">
            <w:pPr>
              <w:ind w:left="100" w:right="117"/>
              <w:jc w:val="both"/>
            </w:pPr>
            <w:r w:rsidRPr="001D0DBD">
              <w:t xml:space="preserve">Obra completa conceptual con ejemplos. Gran variedad y número de ejercicio y buenas ilustraciones. </w:t>
            </w:r>
          </w:p>
          <w:p w:rsidR="00210394" w:rsidRPr="001D0DBD" w:rsidRDefault="00210394" w:rsidP="001D615B">
            <w:pPr>
              <w:ind w:left="100" w:right="117"/>
              <w:jc w:val="both"/>
              <w:rPr>
                <w:rFonts w:cs="Arial"/>
              </w:rPr>
            </w:pPr>
          </w:p>
        </w:tc>
      </w:tr>
      <w:tr w:rsidR="00210394" w:rsidRPr="001D0DBD" w:rsidTr="00424A2C">
        <w:trPr>
          <w:trHeight w:val="661"/>
        </w:trPr>
        <w:tc>
          <w:tcPr>
            <w:tcW w:w="3417" w:type="dxa"/>
            <w:shd w:val="clear" w:color="auto" w:fill="E0E0E0"/>
            <w:vAlign w:val="center"/>
          </w:tcPr>
          <w:p w:rsidR="00210394" w:rsidRPr="001D0DBD" w:rsidRDefault="00210394" w:rsidP="00424A2C">
            <w:pPr>
              <w:jc w:val="center"/>
              <w:rPr>
                <w:rFonts w:cs="Arial"/>
                <w:b/>
                <w:szCs w:val="24"/>
              </w:rPr>
            </w:pPr>
            <w:r w:rsidRPr="001D0DBD">
              <w:rPr>
                <w:rFonts w:cs="Arial"/>
                <w:b/>
                <w:szCs w:val="24"/>
              </w:rPr>
              <w:t>Textos complementarios</w:t>
            </w:r>
          </w:p>
          <w:p w:rsidR="00210394" w:rsidRPr="001D0DBD" w:rsidRDefault="00210394" w:rsidP="00424A2C">
            <w:pPr>
              <w:jc w:val="center"/>
              <w:rPr>
                <w:rFonts w:cs="Arial"/>
                <w:sz w:val="20"/>
              </w:rPr>
            </w:pPr>
            <w:r w:rsidRPr="001D0DBD">
              <w:rPr>
                <w:rFonts w:cs="Arial"/>
                <w:b/>
                <w:spacing w:val="8"/>
                <w:sz w:val="20"/>
              </w:rPr>
              <w:t>Autor, título, Editorial, Año</w:t>
            </w:r>
            <w:r w:rsidRPr="001D0DBD">
              <w:rPr>
                <w:rFonts w:cs="Arial"/>
                <w:sz w:val="20"/>
              </w:rPr>
              <w:t>.</w:t>
            </w:r>
          </w:p>
        </w:tc>
        <w:tc>
          <w:tcPr>
            <w:tcW w:w="5593" w:type="dxa"/>
            <w:shd w:val="clear" w:color="auto" w:fill="E0E0E0"/>
            <w:vAlign w:val="center"/>
          </w:tcPr>
          <w:p w:rsidR="00210394" w:rsidRPr="001D0DBD" w:rsidRDefault="00210394" w:rsidP="00424A2C">
            <w:pPr>
              <w:jc w:val="center"/>
              <w:rPr>
                <w:rFonts w:cs="Arial"/>
                <w:b/>
                <w:szCs w:val="24"/>
              </w:rPr>
            </w:pPr>
            <w:r w:rsidRPr="001D0DBD">
              <w:rPr>
                <w:rFonts w:cs="Arial"/>
                <w:b/>
                <w:szCs w:val="24"/>
              </w:rPr>
              <w:t>Breve descripción</w:t>
            </w:r>
          </w:p>
        </w:tc>
      </w:tr>
      <w:tr w:rsidR="00210394" w:rsidRPr="001D0DBD" w:rsidTr="00424A2C">
        <w:trPr>
          <w:trHeight w:val="1357"/>
        </w:trPr>
        <w:tc>
          <w:tcPr>
            <w:tcW w:w="3417" w:type="dxa"/>
            <w:vAlign w:val="center"/>
          </w:tcPr>
          <w:p w:rsidR="00210394" w:rsidRPr="001D0DBD" w:rsidRDefault="00210394" w:rsidP="00424A2C">
            <w:pPr>
              <w:ind w:left="49"/>
              <w:rPr>
                <w:rFonts w:cs="Arial"/>
                <w:szCs w:val="22"/>
                <w:lang w:val="pt-BR"/>
              </w:rPr>
            </w:pPr>
            <w:r w:rsidRPr="001D0DBD">
              <w:rPr>
                <w:rFonts w:cs="Arial"/>
                <w:sz w:val="22"/>
                <w:szCs w:val="22"/>
                <w:lang w:val="pt-BR"/>
              </w:rPr>
              <w:t xml:space="preserve">Alexander, C. </w:t>
            </w:r>
            <w:proofErr w:type="spellStart"/>
            <w:r w:rsidRPr="001D0DBD">
              <w:rPr>
                <w:rFonts w:cs="Arial"/>
                <w:sz w:val="22"/>
                <w:szCs w:val="22"/>
                <w:lang w:val="pt-BR"/>
              </w:rPr>
              <w:t>Sadiku</w:t>
            </w:r>
            <w:proofErr w:type="spellEnd"/>
            <w:r w:rsidRPr="001D0DBD">
              <w:rPr>
                <w:rFonts w:cs="Arial"/>
                <w:sz w:val="22"/>
                <w:szCs w:val="22"/>
                <w:lang w:val="pt-BR"/>
              </w:rPr>
              <w:t>, M.</w:t>
            </w:r>
          </w:p>
          <w:p w:rsidR="00210394" w:rsidRPr="001D0DBD" w:rsidRDefault="00210394" w:rsidP="00424A2C">
            <w:pPr>
              <w:ind w:left="49"/>
              <w:rPr>
                <w:rFonts w:cs="Arial"/>
                <w:szCs w:val="22"/>
                <w:lang w:val="pt-BR"/>
              </w:rPr>
            </w:pPr>
            <w:r w:rsidRPr="001D0DBD">
              <w:rPr>
                <w:rFonts w:cs="Arial"/>
                <w:sz w:val="22"/>
                <w:szCs w:val="22"/>
                <w:lang w:val="pt-BR"/>
              </w:rPr>
              <w:t>FUNDAMENTOS DE CIRCUITOS ELÉCTRICOS</w:t>
            </w:r>
          </w:p>
          <w:p w:rsidR="00210394" w:rsidRPr="001D0DBD" w:rsidRDefault="00210394" w:rsidP="00424A2C">
            <w:pPr>
              <w:ind w:left="49"/>
              <w:rPr>
                <w:rFonts w:cs="Arial"/>
                <w:szCs w:val="22"/>
                <w:lang w:val="es-CL"/>
              </w:rPr>
            </w:pPr>
            <w:r w:rsidRPr="001D0DBD">
              <w:rPr>
                <w:rFonts w:cs="Arial"/>
                <w:sz w:val="22"/>
                <w:szCs w:val="22"/>
                <w:lang w:val="es-CL"/>
              </w:rPr>
              <w:t>3ª  Edición</w:t>
            </w:r>
          </w:p>
          <w:p w:rsidR="00210394" w:rsidRPr="001D0DBD" w:rsidRDefault="00210394" w:rsidP="00424A2C">
            <w:pPr>
              <w:ind w:left="49"/>
              <w:rPr>
                <w:rFonts w:cs="Arial"/>
                <w:szCs w:val="22"/>
                <w:lang w:val="es-CL"/>
              </w:rPr>
            </w:pPr>
            <w:proofErr w:type="spellStart"/>
            <w:r w:rsidRPr="001D0DBD">
              <w:rPr>
                <w:rFonts w:cs="Arial"/>
                <w:sz w:val="22"/>
                <w:szCs w:val="22"/>
                <w:lang w:val="es-CL"/>
              </w:rPr>
              <w:t>McGraw</w:t>
            </w:r>
            <w:proofErr w:type="spellEnd"/>
            <w:r w:rsidRPr="001D0DBD">
              <w:rPr>
                <w:rFonts w:cs="Arial"/>
                <w:sz w:val="22"/>
                <w:szCs w:val="22"/>
                <w:lang w:val="es-CL"/>
              </w:rPr>
              <w:t xml:space="preserve"> – Hill Interamericana</w:t>
            </w:r>
          </w:p>
          <w:p w:rsidR="00210394" w:rsidRPr="001D0DBD" w:rsidRDefault="00210394" w:rsidP="002A5BD9">
            <w:pPr>
              <w:ind w:left="49"/>
              <w:rPr>
                <w:rFonts w:cs="Arial"/>
                <w:szCs w:val="22"/>
                <w:lang w:val="es-CL"/>
              </w:rPr>
            </w:pPr>
            <w:r w:rsidRPr="001D0DBD">
              <w:rPr>
                <w:rFonts w:cs="Arial"/>
                <w:sz w:val="22"/>
                <w:szCs w:val="22"/>
                <w:lang w:val="es-CL"/>
              </w:rPr>
              <w:t>México</w:t>
            </w:r>
            <w:r w:rsidR="002A5BD9" w:rsidRPr="001D0DBD">
              <w:rPr>
                <w:rFonts w:cs="Arial"/>
                <w:sz w:val="22"/>
                <w:szCs w:val="22"/>
                <w:lang w:val="es-CL"/>
              </w:rPr>
              <w:t xml:space="preserve"> </w:t>
            </w:r>
            <w:r w:rsidRPr="001D0DBD">
              <w:rPr>
                <w:rFonts w:cs="Arial"/>
                <w:sz w:val="22"/>
                <w:szCs w:val="22"/>
                <w:lang w:val="es-CL"/>
              </w:rPr>
              <w:t>2006</w:t>
            </w:r>
          </w:p>
        </w:tc>
        <w:tc>
          <w:tcPr>
            <w:tcW w:w="5593" w:type="dxa"/>
            <w:vAlign w:val="center"/>
          </w:tcPr>
          <w:p w:rsidR="00210394" w:rsidRPr="001D0DBD" w:rsidRDefault="00210394" w:rsidP="00424A2C">
            <w:pPr>
              <w:ind w:left="100" w:right="117"/>
              <w:jc w:val="both"/>
            </w:pPr>
            <w:r w:rsidRPr="001D0DBD">
              <w:t>Obra completa con ejemplos variados y problemas propuestos, con ilustraciones claras. Abarca todos los contenidos de la asignatura, especialmente los contenidos de la unidad 4.</w:t>
            </w:r>
          </w:p>
        </w:tc>
      </w:tr>
    </w:tbl>
    <w:p w:rsidR="00490E76" w:rsidRPr="001D0DBD" w:rsidRDefault="00490E76" w:rsidP="00C63D1B">
      <w:pPr>
        <w:jc w:val="both"/>
        <w:rPr>
          <w:lang w:val="es-MX"/>
        </w:rPr>
      </w:pPr>
    </w:p>
    <w:p w:rsidR="00210394" w:rsidRPr="001D0DBD" w:rsidRDefault="00490E76" w:rsidP="00C63D1B">
      <w:pPr>
        <w:jc w:val="both"/>
        <w:rPr>
          <w:lang w:val="es-MX"/>
        </w:rPr>
      </w:pPr>
      <w:r w:rsidRPr="001D0DBD">
        <w:rPr>
          <w:lang w:val="es-MX"/>
        </w:rPr>
        <w:br w:type="page"/>
      </w:r>
    </w:p>
    <w:p w:rsidR="00210394" w:rsidRPr="001D0DBD" w:rsidRDefault="00210394" w:rsidP="00C63D1B">
      <w:pPr>
        <w:numPr>
          <w:ilvl w:val="0"/>
          <w:numId w:val="2"/>
        </w:numPr>
        <w:jc w:val="both"/>
        <w:rPr>
          <w:szCs w:val="24"/>
          <w:lang w:val="es-ES_tradnl"/>
        </w:rPr>
      </w:pPr>
      <w:r w:rsidRPr="001D0DBD">
        <w:rPr>
          <w:b/>
          <w:szCs w:val="24"/>
          <w:lang w:val="es-ES_tradnl"/>
        </w:rPr>
        <w:t>COSTOS DE LA ASIGNATURA.</w:t>
      </w:r>
    </w:p>
    <w:p w:rsidR="00210394" w:rsidRPr="001D0DBD" w:rsidRDefault="00210394" w:rsidP="00C63D1B">
      <w:pPr>
        <w:jc w:val="both"/>
        <w:rPr>
          <w:b/>
          <w:szCs w:val="24"/>
          <w:lang w:val="es-ES_tradnl"/>
        </w:rPr>
      </w:pPr>
    </w:p>
    <w:p w:rsidR="00210394" w:rsidRPr="001D0DBD" w:rsidRDefault="00210394" w:rsidP="00C63D1B">
      <w:pPr>
        <w:tabs>
          <w:tab w:val="left" w:pos="578"/>
          <w:tab w:val="left" w:pos="1122"/>
        </w:tabs>
        <w:jc w:val="both"/>
        <w:rPr>
          <w:b/>
          <w:szCs w:val="24"/>
          <w:lang w:val="es-ES_tradnl"/>
        </w:rPr>
      </w:pPr>
      <w:r w:rsidRPr="001D0DBD">
        <w:rPr>
          <w:b/>
          <w:szCs w:val="24"/>
          <w:lang w:val="es-ES_tradnl"/>
        </w:rPr>
        <w:tab/>
        <w:t>A.-</w:t>
      </w:r>
      <w:r w:rsidRPr="001D0DBD">
        <w:rPr>
          <w:b/>
          <w:szCs w:val="24"/>
          <w:lang w:val="es-ES_tradnl"/>
        </w:rPr>
        <w:tab/>
        <w:t>Costos Fijos.</w:t>
      </w:r>
    </w:p>
    <w:p w:rsidR="00210394" w:rsidRPr="001D0DBD" w:rsidRDefault="00210394" w:rsidP="00C63D1B">
      <w:pPr>
        <w:ind w:left="595"/>
        <w:jc w:val="both"/>
        <w:rPr>
          <w:rFonts w:cs="Arial"/>
          <w:b/>
          <w:szCs w:val="24"/>
          <w:lang w:val="es-MX"/>
        </w:rPr>
      </w:pPr>
    </w:p>
    <w:tbl>
      <w:tblPr>
        <w:tblW w:w="8806"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7"/>
        <w:gridCol w:w="1513"/>
        <w:gridCol w:w="1513"/>
        <w:gridCol w:w="1513"/>
      </w:tblGrid>
      <w:tr w:rsidR="00210394" w:rsidRPr="001D0DBD" w:rsidTr="00642F2A">
        <w:trPr>
          <w:trHeight w:val="651"/>
        </w:trPr>
        <w:tc>
          <w:tcPr>
            <w:tcW w:w="4267" w:type="dxa"/>
            <w:shd w:val="clear" w:color="auto" w:fill="D9D9D9"/>
            <w:vAlign w:val="center"/>
          </w:tcPr>
          <w:p w:rsidR="00210394" w:rsidRPr="001D0DBD" w:rsidRDefault="00210394" w:rsidP="00642F2A">
            <w:pPr>
              <w:jc w:val="center"/>
              <w:rPr>
                <w:rFonts w:cs="Arial"/>
                <w:b/>
                <w:szCs w:val="24"/>
                <w:lang w:val="es-MX"/>
              </w:rPr>
            </w:pPr>
            <w:r w:rsidRPr="001D0DBD">
              <w:rPr>
                <w:rFonts w:cs="Arial"/>
                <w:b/>
                <w:szCs w:val="24"/>
                <w:lang w:val="es-MX"/>
              </w:rPr>
              <w:t>COSTOS DOCENTES</w:t>
            </w:r>
          </w:p>
        </w:tc>
        <w:tc>
          <w:tcPr>
            <w:tcW w:w="1513" w:type="dxa"/>
            <w:shd w:val="clear" w:color="auto" w:fill="D9D9D9"/>
            <w:vAlign w:val="center"/>
          </w:tcPr>
          <w:p w:rsidR="00210394" w:rsidRPr="001D0DBD" w:rsidRDefault="00210394" w:rsidP="00642F2A">
            <w:pPr>
              <w:jc w:val="center"/>
              <w:rPr>
                <w:rFonts w:cs="Arial"/>
                <w:b/>
                <w:szCs w:val="24"/>
                <w:lang w:val="es-MX"/>
              </w:rPr>
            </w:pPr>
            <w:r w:rsidRPr="001D0DBD">
              <w:rPr>
                <w:rFonts w:cs="Arial"/>
                <w:b/>
                <w:szCs w:val="24"/>
                <w:lang w:val="es-MX"/>
              </w:rPr>
              <w:t>Cantidad Horas</w:t>
            </w:r>
          </w:p>
        </w:tc>
        <w:tc>
          <w:tcPr>
            <w:tcW w:w="1513" w:type="dxa"/>
            <w:shd w:val="clear" w:color="auto" w:fill="D9D9D9"/>
            <w:vAlign w:val="center"/>
          </w:tcPr>
          <w:p w:rsidR="00210394" w:rsidRPr="001D0DBD" w:rsidRDefault="00210394" w:rsidP="00642F2A">
            <w:pPr>
              <w:jc w:val="center"/>
              <w:rPr>
                <w:rFonts w:cs="Arial"/>
                <w:b/>
                <w:szCs w:val="24"/>
                <w:lang w:val="es-MX"/>
              </w:rPr>
            </w:pPr>
            <w:r w:rsidRPr="001D0DBD">
              <w:rPr>
                <w:rFonts w:cs="Arial"/>
                <w:b/>
                <w:szCs w:val="24"/>
                <w:lang w:val="es-MX"/>
              </w:rPr>
              <w:t>Valor Hora</w:t>
            </w:r>
          </w:p>
        </w:tc>
        <w:tc>
          <w:tcPr>
            <w:tcW w:w="1513" w:type="dxa"/>
            <w:shd w:val="clear" w:color="auto" w:fill="D9D9D9"/>
            <w:vAlign w:val="center"/>
          </w:tcPr>
          <w:p w:rsidR="00210394" w:rsidRPr="001D0DBD" w:rsidRDefault="00210394" w:rsidP="00642F2A">
            <w:pPr>
              <w:jc w:val="center"/>
              <w:rPr>
                <w:rFonts w:cs="Arial"/>
                <w:b/>
                <w:szCs w:val="24"/>
                <w:lang w:val="es-MX"/>
              </w:rPr>
            </w:pPr>
            <w:r w:rsidRPr="001D0DBD">
              <w:rPr>
                <w:rFonts w:cs="Arial"/>
                <w:b/>
                <w:szCs w:val="24"/>
                <w:lang w:val="es-MX"/>
              </w:rPr>
              <w:t>Valor Total</w:t>
            </w:r>
          </w:p>
        </w:tc>
      </w:tr>
      <w:tr w:rsidR="00210394" w:rsidRPr="001D0DBD" w:rsidTr="00642F2A">
        <w:trPr>
          <w:trHeight w:val="414"/>
        </w:trPr>
        <w:tc>
          <w:tcPr>
            <w:tcW w:w="4267" w:type="dxa"/>
            <w:vAlign w:val="center"/>
          </w:tcPr>
          <w:p w:rsidR="00210394" w:rsidRPr="001D0DBD" w:rsidRDefault="00210394" w:rsidP="001D0DBD">
            <w:pPr>
              <w:rPr>
                <w:rFonts w:cs="Arial"/>
                <w:szCs w:val="24"/>
                <w:lang w:val="es-MX"/>
              </w:rPr>
            </w:pPr>
            <w:r w:rsidRPr="001D0DBD">
              <w:rPr>
                <w:rFonts w:cs="Arial"/>
                <w:szCs w:val="24"/>
                <w:lang w:val="es-MX"/>
              </w:rPr>
              <w:t xml:space="preserve">Profesor Civil, </w:t>
            </w:r>
            <w:r w:rsidR="001D0DBD" w:rsidRPr="001D0DBD">
              <w:rPr>
                <w:rFonts w:cs="Arial"/>
                <w:szCs w:val="24"/>
                <w:lang w:val="es-MX"/>
              </w:rPr>
              <w:t xml:space="preserve"> 6 </w:t>
            </w:r>
            <w:r w:rsidRPr="001D0DBD">
              <w:rPr>
                <w:rFonts w:cs="Arial"/>
                <w:szCs w:val="24"/>
                <w:lang w:val="es-MX"/>
              </w:rPr>
              <w:t xml:space="preserve"> trienio</w:t>
            </w:r>
            <w:r w:rsidR="001D0DBD" w:rsidRPr="001D0DBD">
              <w:rPr>
                <w:rFonts w:cs="Arial"/>
                <w:szCs w:val="24"/>
                <w:lang w:val="es-MX"/>
              </w:rPr>
              <w:t xml:space="preserve"> </w:t>
            </w:r>
          </w:p>
        </w:tc>
        <w:tc>
          <w:tcPr>
            <w:tcW w:w="1513" w:type="dxa"/>
            <w:vAlign w:val="center"/>
          </w:tcPr>
          <w:p w:rsidR="00210394" w:rsidRPr="001D0DBD" w:rsidRDefault="0044353F" w:rsidP="00642F2A">
            <w:pPr>
              <w:jc w:val="center"/>
              <w:rPr>
                <w:rFonts w:cs="Arial"/>
                <w:szCs w:val="24"/>
                <w:lang w:val="es-MX"/>
              </w:rPr>
            </w:pPr>
            <w:r>
              <w:rPr>
                <w:rFonts w:cs="Arial"/>
                <w:szCs w:val="24"/>
                <w:lang w:val="es-MX"/>
              </w:rPr>
              <w:t>0</w:t>
            </w:r>
            <w:r w:rsidR="001D0DBD" w:rsidRPr="001D0DBD">
              <w:rPr>
                <w:rFonts w:cs="Arial"/>
                <w:szCs w:val="24"/>
                <w:lang w:val="es-MX"/>
              </w:rPr>
              <w:t>3</w:t>
            </w:r>
          </w:p>
        </w:tc>
        <w:tc>
          <w:tcPr>
            <w:tcW w:w="1513" w:type="dxa"/>
            <w:vAlign w:val="center"/>
          </w:tcPr>
          <w:p w:rsidR="00210394" w:rsidRPr="001D0DBD" w:rsidRDefault="001D0DBD" w:rsidP="001D0DBD">
            <w:pPr>
              <w:jc w:val="center"/>
              <w:rPr>
                <w:rFonts w:cs="Arial"/>
                <w:szCs w:val="24"/>
                <w:lang w:val="es-MX"/>
              </w:rPr>
            </w:pPr>
            <w:r w:rsidRPr="001D0DBD">
              <w:rPr>
                <w:rFonts w:cs="Arial"/>
                <w:szCs w:val="24"/>
                <w:lang w:val="es-MX"/>
              </w:rPr>
              <w:t>1,9</w:t>
            </w:r>
          </w:p>
        </w:tc>
        <w:tc>
          <w:tcPr>
            <w:tcW w:w="1513" w:type="dxa"/>
            <w:vAlign w:val="center"/>
          </w:tcPr>
          <w:p w:rsidR="00210394" w:rsidRPr="001D0DBD" w:rsidRDefault="001D0DBD" w:rsidP="001D0DBD">
            <w:pPr>
              <w:jc w:val="center"/>
              <w:rPr>
                <w:rFonts w:cs="Arial"/>
                <w:szCs w:val="24"/>
                <w:lang w:val="es-MX"/>
              </w:rPr>
            </w:pPr>
            <w:r w:rsidRPr="001D0DBD">
              <w:rPr>
                <w:rFonts w:cs="Arial"/>
                <w:szCs w:val="24"/>
                <w:lang w:val="es-MX"/>
              </w:rPr>
              <w:t>14,3UF</w:t>
            </w:r>
          </w:p>
        </w:tc>
      </w:tr>
      <w:tr w:rsidR="00210394" w:rsidRPr="001D0DBD" w:rsidTr="00642F2A">
        <w:trPr>
          <w:trHeight w:val="419"/>
        </w:trPr>
        <w:tc>
          <w:tcPr>
            <w:tcW w:w="4267" w:type="dxa"/>
            <w:vAlign w:val="center"/>
          </w:tcPr>
          <w:p w:rsidR="00210394" w:rsidRPr="001D0DBD" w:rsidRDefault="00210394" w:rsidP="00642F2A">
            <w:pPr>
              <w:ind w:firstLine="266"/>
              <w:rPr>
                <w:rFonts w:cs="Arial"/>
                <w:b/>
                <w:szCs w:val="24"/>
                <w:lang w:val="es-MX"/>
              </w:rPr>
            </w:pPr>
            <w:r w:rsidRPr="001D0DBD">
              <w:rPr>
                <w:rFonts w:cs="Arial"/>
                <w:b/>
                <w:szCs w:val="24"/>
                <w:lang w:val="es-MX"/>
              </w:rPr>
              <w:t>Total</w:t>
            </w:r>
          </w:p>
        </w:tc>
        <w:tc>
          <w:tcPr>
            <w:tcW w:w="1513" w:type="dxa"/>
            <w:vAlign w:val="center"/>
          </w:tcPr>
          <w:p w:rsidR="00210394" w:rsidRPr="001D0DBD" w:rsidRDefault="00210394" w:rsidP="00642F2A">
            <w:pPr>
              <w:jc w:val="center"/>
              <w:rPr>
                <w:rFonts w:cs="Arial"/>
                <w:szCs w:val="24"/>
                <w:lang w:val="es-MX"/>
              </w:rPr>
            </w:pPr>
          </w:p>
        </w:tc>
        <w:tc>
          <w:tcPr>
            <w:tcW w:w="1513" w:type="dxa"/>
            <w:vAlign w:val="center"/>
          </w:tcPr>
          <w:p w:rsidR="00210394" w:rsidRPr="001D0DBD" w:rsidRDefault="00210394" w:rsidP="00642F2A">
            <w:pPr>
              <w:jc w:val="center"/>
              <w:rPr>
                <w:rFonts w:cs="Arial"/>
                <w:szCs w:val="24"/>
                <w:lang w:val="es-MX"/>
              </w:rPr>
            </w:pPr>
          </w:p>
        </w:tc>
        <w:tc>
          <w:tcPr>
            <w:tcW w:w="1513" w:type="dxa"/>
            <w:vAlign w:val="center"/>
          </w:tcPr>
          <w:p w:rsidR="00210394" w:rsidRPr="001D0DBD" w:rsidRDefault="001D0DBD" w:rsidP="001D0DBD">
            <w:pPr>
              <w:jc w:val="center"/>
              <w:rPr>
                <w:rFonts w:cs="Arial"/>
                <w:szCs w:val="24"/>
                <w:lang w:val="es-MX"/>
              </w:rPr>
            </w:pPr>
            <w:r w:rsidRPr="001D0DBD">
              <w:rPr>
                <w:rFonts w:cs="Arial"/>
                <w:szCs w:val="24"/>
                <w:lang w:val="es-MX"/>
              </w:rPr>
              <w:t>14,3 UF</w:t>
            </w:r>
          </w:p>
        </w:tc>
      </w:tr>
    </w:tbl>
    <w:p w:rsidR="00210394" w:rsidRPr="001D0DBD" w:rsidRDefault="00210394" w:rsidP="00C63D1B">
      <w:pPr>
        <w:jc w:val="both"/>
        <w:rPr>
          <w:rFonts w:cs="Arial"/>
          <w:sz w:val="6"/>
          <w:szCs w:val="6"/>
          <w:lang w:val="es-MX"/>
        </w:rPr>
      </w:pPr>
    </w:p>
    <w:p w:rsidR="00210394" w:rsidRPr="001D0DBD" w:rsidRDefault="00210394" w:rsidP="00C63D1B">
      <w:pPr>
        <w:ind w:left="629"/>
        <w:jc w:val="both"/>
        <w:rPr>
          <w:rFonts w:cs="Arial"/>
          <w:szCs w:val="24"/>
          <w:lang w:val="es-MX"/>
        </w:rPr>
      </w:pPr>
      <w:r w:rsidRPr="001D0DBD">
        <w:rPr>
          <w:rFonts w:cs="Arial"/>
          <w:b/>
          <w:szCs w:val="24"/>
          <w:lang w:val="es-MX"/>
        </w:rPr>
        <w:t>Valor Total</w:t>
      </w:r>
      <w:r w:rsidRPr="001D0DBD">
        <w:rPr>
          <w:rFonts w:cs="Arial"/>
          <w:szCs w:val="24"/>
          <w:lang w:val="es-MX"/>
        </w:rPr>
        <w:t xml:space="preserve">: Valor Hora x Cantidad Horas Asignatura. </w:t>
      </w:r>
      <w:proofErr w:type="gramStart"/>
      <w:r w:rsidRPr="001D0DBD">
        <w:rPr>
          <w:rFonts w:cs="Arial"/>
          <w:szCs w:val="24"/>
          <w:lang w:val="es-MX"/>
        </w:rPr>
        <w:t>x</w:t>
      </w:r>
      <w:proofErr w:type="gramEnd"/>
      <w:r w:rsidRPr="001D0DBD">
        <w:rPr>
          <w:rFonts w:cs="Arial"/>
          <w:szCs w:val="24"/>
          <w:lang w:val="es-MX"/>
        </w:rPr>
        <w:t xml:space="preserve"> Cantidad de meses.</w:t>
      </w:r>
    </w:p>
    <w:p w:rsidR="00210394" w:rsidRPr="001D0DBD" w:rsidRDefault="00210394" w:rsidP="00C63D1B">
      <w:pPr>
        <w:ind w:left="629"/>
        <w:jc w:val="both"/>
        <w:rPr>
          <w:rFonts w:cs="Arial"/>
          <w:szCs w:val="24"/>
          <w:lang w:val="es-MX"/>
        </w:rPr>
      </w:pPr>
    </w:p>
    <w:p w:rsidR="00210394" w:rsidRPr="001D0DBD" w:rsidRDefault="00210394" w:rsidP="00C63D1B">
      <w:pPr>
        <w:jc w:val="both"/>
        <w:rPr>
          <w:rFonts w:cs="Arial"/>
          <w:b/>
          <w:sz w:val="10"/>
          <w:szCs w:val="10"/>
          <w:lang w:val="es-MX"/>
        </w:rPr>
      </w:pPr>
    </w:p>
    <w:p w:rsidR="00210394" w:rsidRPr="001D0DBD" w:rsidRDefault="00210394" w:rsidP="00C63D1B">
      <w:pPr>
        <w:tabs>
          <w:tab w:val="left" w:pos="578"/>
          <w:tab w:val="left" w:pos="1122"/>
        </w:tabs>
        <w:jc w:val="both"/>
        <w:rPr>
          <w:rFonts w:cs="Arial"/>
          <w:b/>
          <w:szCs w:val="24"/>
          <w:lang w:val="es-MX"/>
        </w:rPr>
      </w:pPr>
      <w:r w:rsidRPr="001D0DBD">
        <w:rPr>
          <w:rFonts w:cs="Arial"/>
          <w:b/>
          <w:szCs w:val="24"/>
          <w:lang w:val="es-MX"/>
        </w:rPr>
        <w:tab/>
        <w:t>B.-</w:t>
      </w:r>
      <w:r w:rsidRPr="001D0DBD">
        <w:rPr>
          <w:rFonts w:cs="Arial"/>
          <w:b/>
          <w:szCs w:val="24"/>
          <w:lang w:val="es-MX"/>
        </w:rPr>
        <w:tab/>
        <w:t xml:space="preserve">Costos Asociados. </w:t>
      </w:r>
    </w:p>
    <w:p w:rsidR="00210394" w:rsidRPr="001D0DBD" w:rsidRDefault="00210394" w:rsidP="00C63D1B">
      <w:pPr>
        <w:ind w:left="595"/>
        <w:jc w:val="both"/>
        <w:rPr>
          <w:rFonts w:cs="Arial"/>
          <w:b/>
          <w:sz w:val="10"/>
          <w:szCs w:val="10"/>
          <w:lang w:val="es-MX"/>
        </w:rPr>
      </w:pPr>
    </w:p>
    <w:tbl>
      <w:tblPr>
        <w:tblW w:w="8823"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0"/>
        <w:gridCol w:w="1454"/>
        <w:gridCol w:w="922"/>
        <w:gridCol w:w="1390"/>
        <w:gridCol w:w="1347"/>
      </w:tblGrid>
      <w:tr w:rsidR="00210394" w:rsidRPr="001D0DBD" w:rsidTr="00642F2A">
        <w:trPr>
          <w:trHeight w:val="651"/>
        </w:trPr>
        <w:tc>
          <w:tcPr>
            <w:tcW w:w="3710" w:type="dxa"/>
            <w:shd w:val="clear" w:color="auto" w:fill="D9D9D9"/>
            <w:vAlign w:val="center"/>
          </w:tcPr>
          <w:p w:rsidR="00210394" w:rsidRPr="001D0DBD" w:rsidRDefault="00210394" w:rsidP="00642F2A">
            <w:pPr>
              <w:jc w:val="center"/>
              <w:rPr>
                <w:rFonts w:cs="Arial"/>
                <w:b/>
                <w:szCs w:val="24"/>
                <w:lang w:val="es-MX"/>
              </w:rPr>
            </w:pPr>
            <w:r w:rsidRPr="001D0DBD">
              <w:rPr>
                <w:rFonts w:cs="Arial"/>
                <w:b/>
                <w:szCs w:val="24"/>
                <w:lang w:val="es-MX"/>
              </w:rPr>
              <w:t>ELEMENTOS</w:t>
            </w:r>
          </w:p>
        </w:tc>
        <w:tc>
          <w:tcPr>
            <w:tcW w:w="1454" w:type="dxa"/>
            <w:shd w:val="clear" w:color="auto" w:fill="D9D9D9"/>
            <w:vAlign w:val="center"/>
          </w:tcPr>
          <w:p w:rsidR="00210394" w:rsidRPr="001D0DBD" w:rsidRDefault="00210394" w:rsidP="00642F2A">
            <w:pPr>
              <w:jc w:val="center"/>
              <w:rPr>
                <w:rFonts w:cs="Arial"/>
                <w:b/>
                <w:szCs w:val="24"/>
                <w:lang w:val="es-MX"/>
              </w:rPr>
            </w:pPr>
            <w:r w:rsidRPr="001D0DBD">
              <w:rPr>
                <w:rFonts w:cs="Arial"/>
                <w:b/>
                <w:szCs w:val="24"/>
                <w:lang w:val="es-MX"/>
              </w:rPr>
              <w:t xml:space="preserve">Cantidad </w:t>
            </w:r>
          </w:p>
        </w:tc>
        <w:tc>
          <w:tcPr>
            <w:tcW w:w="922" w:type="dxa"/>
            <w:shd w:val="clear" w:color="auto" w:fill="D9D9D9"/>
            <w:vAlign w:val="center"/>
          </w:tcPr>
          <w:p w:rsidR="00210394" w:rsidRPr="001D0DBD" w:rsidRDefault="00210394" w:rsidP="00642F2A">
            <w:pPr>
              <w:jc w:val="center"/>
              <w:rPr>
                <w:rFonts w:cs="Arial"/>
                <w:b/>
                <w:szCs w:val="24"/>
                <w:lang w:val="es-MX"/>
              </w:rPr>
            </w:pPr>
            <w:r w:rsidRPr="001D0DBD">
              <w:rPr>
                <w:rFonts w:cs="Arial"/>
                <w:b/>
                <w:szCs w:val="24"/>
                <w:lang w:val="es-MX"/>
              </w:rPr>
              <w:t>U/E</w:t>
            </w:r>
          </w:p>
        </w:tc>
        <w:tc>
          <w:tcPr>
            <w:tcW w:w="1390" w:type="dxa"/>
            <w:shd w:val="clear" w:color="auto" w:fill="D9D9D9"/>
            <w:vAlign w:val="center"/>
          </w:tcPr>
          <w:p w:rsidR="00210394" w:rsidRPr="001D0DBD" w:rsidRDefault="00210394" w:rsidP="00642F2A">
            <w:pPr>
              <w:jc w:val="center"/>
              <w:rPr>
                <w:rFonts w:cs="Arial"/>
                <w:b/>
                <w:szCs w:val="24"/>
                <w:lang w:val="es-MX"/>
              </w:rPr>
            </w:pPr>
            <w:r w:rsidRPr="001D0DBD">
              <w:rPr>
                <w:rFonts w:cs="Arial"/>
                <w:b/>
                <w:szCs w:val="24"/>
                <w:lang w:val="es-MX"/>
              </w:rPr>
              <w:t xml:space="preserve">Valor </w:t>
            </w:r>
          </w:p>
        </w:tc>
        <w:tc>
          <w:tcPr>
            <w:tcW w:w="1347" w:type="dxa"/>
            <w:shd w:val="clear" w:color="auto" w:fill="D9D9D9"/>
            <w:vAlign w:val="center"/>
          </w:tcPr>
          <w:p w:rsidR="00210394" w:rsidRPr="001D0DBD" w:rsidRDefault="00210394" w:rsidP="00642F2A">
            <w:pPr>
              <w:ind w:right="-23"/>
              <w:jc w:val="center"/>
              <w:rPr>
                <w:rFonts w:cs="Arial"/>
                <w:b/>
                <w:szCs w:val="24"/>
                <w:lang w:val="es-MX"/>
              </w:rPr>
            </w:pPr>
            <w:r w:rsidRPr="001D0DBD">
              <w:rPr>
                <w:rFonts w:cs="Arial"/>
                <w:b/>
                <w:szCs w:val="24"/>
                <w:lang w:val="es-MX"/>
              </w:rPr>
              <w:t>Valor Total</w:t>
            </w:r>
          </w:p>
        </w:tc>
      </w:tr>
      <w:tr w:rsidR="00210394" w:rsidRPr="001D0DBD" w:rsidTr="00642F2A">
        <w:trPr>
          <w:trHeight w:val="406"/>
        </w:trPr>
        <w:tc>
          <w:tcPr>
            <w:tcW w:w="3710" w:type="dxa"/>
            <w:vAlign w:val="center"/>
          </w:tcPr>
          <w:p w:rsidR="00210394" w:rsidRPr="001D0DBD" w:rsidRDefault="00210394" w:rsidP="00642F2A">
            <w:pPr>
              <w:tabs>
                <w:tab w:val="left" w:pos="3408"/>
              </w:tabs>
              <w:ind w:right="86" w:firstLine="198"/>
              <w:rPr>
                <w:rFonts w:cs="Arial"/>
                <w:szCs w:val="24"/>
                <w:lang w:val="es-MX"/>
              </w:rPr>
            </w:pPr>
            <w:r w:rsidRPr="001D0DBD">
              <w:rPr>
                <w:lang w:val="es-MX"/>
              </w:rPr>
              <w:t>Fotocopias</w:t>
            </w:r>
          </w:p>
        </w:tc>
        <w:tc>
          <w:tcPr>
            <w:tcW w:w="1454" w:type="dxa"/>
            <w:vAlign w:val="center"/>
          </w:tcPr>
          <w:p w:rsidR="00210394" w:rsidRPr="001D0DBD" w:rsidRDefault="001D0DBD" w:rsidP="00642F2A">
            <w:pPr>
              <w:jc w:val="center"/>
              <w:rPr>
                <w:rFonts w:cs="Arial"/>
                <w:szCs w:val="24"/>
                <w:lang w:val="es-MX"/>
              </w:rPr>
            </w:pPr>
            <w:r w:rsidRPr="001D0DBD">
              <w:rPr>
                <w:rFonts w:cs="Arial"/>
                <w:szCs w:val="24"/>
                <w:lang w:val="es-MX"/>
              </w:rPr>
              <w:t>200</w:t>
            </w:r>
          </w:p>
        </w:tc>
        <w:tc>
          <w:tcPr>
            <w:tcW w:w="922" w:type="dxa"/>
            <w:vAlign w:val="center"/>
          </w:tcPr>
          <w:p w:rsidR="00210394" w:rsidRPr="001D0DBD" w:rsidRDefault="001D0DBD" w:rsidP="00642F2A">
            <w:pPr>
              <w:jc w:val="center"/>
              <w:rPr>
                <w:rFonts w:cs="Arial"/>
                <w:szCs w:val="24"/>
                <w:lang w:val="es-MX"/>
              </w:rPr>
            </w:pPr>
            <w:r w:rsidRPr="001D0DBD">
              <w:rPr>
                <w:rFonts w:cs="Arial"/>
                <w:szCs w:val="24"/>
                <w:lang w:val="es-MX"/>
              </w:rPr>
              <w:t>HJ</w:t>
            </w:r>
          </w:p>
        </w:tc>
        <w:tc>
          <w:tcPr>
            <w:tcW w:w="1390" w:type="dxa"/>
            <w:vAlign w:val="center"/>
          </w:tcPr>
          <w:p w:rsidR="00210394" w:rsidRPr="001D0DBD" w:rsidRDefault="001D0DBD" w:rsidP="001D0DBD">
            <w:pPr>
              <w:jc w:val="center"/>
              <w:rPr>
                <w:rFonts w:cs="Arial"/>
                <w:szCs w:val="24"/>
                <w:lang w:val="es-MX"/>
              </w:rPr>
            </w:pPr>
            <w:r w:rsidRPr="001D0DBD">
              <w:rPr>
                <w:rFonts w:cs="Arial"/>
                <w:szCs w:val="24"/>
                <w:lang w:val="es-MX"/>
              </w:rPr>
              <w:t>0,0011 UF</w:t>
            </w:r>
          </w:p>
        </w:tc>
        <w:tc>
          <w:tcPr>
            <w:tcW w:w="1347" w:type="dxa"/>
            <w:vAlign w:val="center"/>
          </w:tcPr>
          <w:p w:rsidR="00210394" w:rsidRPr="001D0DBD" w:rsidRDefault="001D0DBD" w:rsidP="00642F2A">
            <w:pPr>
              <w:ind w:right="-23"/>
              <w:jc w:val="center"/>
              <w:rPr>
                <w:rFonts w:cs="Arial"/>
                <w:szCs w:val="24"/>
                <w:lang w:val="es-MX"/>
              </w:rPr>
            </w:pPr>
            <w:r w:rsidRPr="001D0DBD">
              <w:rPr>
                <w:rFonts w:cs="Arial"/>
                <w:szCs w:val="24"/>
                <w:lang w:val="es-MX"/>
              </w:rPr>
              <w:t>0,22 UF</w:t>
            </w:r>
          </w:p>
        </w:tc>
      </w:tr>
      <w:tr w:rsidR="00210394" w:rsidRPr="00BE3C08" w:rsidTr="00642F2A">
        <w:trPr>
          <w:trHeight w:val="424"/>
        </w:trPr>
        <w:tc>
          <w:tcPr>
            <w:tcW w:w="3710" w:type="dxa"/>
            <w:vAlign w:val="center"/>
          </w:tcPr>
          <w:p w:rsidR="00210394" w:rsidRPr="001D0DBD" w:rsidRDefault="00210394" w:rsidP="00642F2A">
            <w:pPr>
              <w:ind w:firstLine="198"/>
              <w:rPr>
                <w:rFonts w:cs="Arial"/>
                <w:b/>
                <w:szCs w:val="24"/>
                <w:lang w:val="es-MX"/>
              </w:rPr>
            </w:pPr>
            <w:r w:rsidRPr="001D0DBD">
              <w:rPr>
                <w:rFonts w:cs="Arial"/>
                <w:b/>
                <w:szCs w:val="24"/>
                <w:lang w:val="es-MX"/>
              </w:rPr>
              <w:t>Total</w:t>
            </w:r>
          </w:p>
        </w:tc>
        <w:tc>
          <w:tcPr>
            <w:tcW w:w="1454" w:type="dxa"/>
            <w:vAlign w:val="center"/>
          </w:tcPr>
          <w:p w:rsidR="00210394" w:rsidRPr="001D0DBD" w:rsidRDefault="00210394" w:rsidP="00642F2A">
            <w:pPr>
              <w:jc w:val="center"/>
              <w:rPr>
                <w:rFonts w:cs="Arial"/>
                <w:szCs w:val="24"/>
                <w:lang w:val="es-MX"/>
              </w:rPr>
            </w:pPr>
          </w:p>
        </w:tc>
        <w:tc>
          <w:tcPr>
            <w:tcW w:w="922" w:type="dxa"/>
            <w:vAlign w:val="center"/>
          </w:tcPr>
          <w:p w:rsidR="00210394" w:rsidRPr="001D0DBD" w:rsidRDefault="00210394" w:rsidP="00642F2A">
            <w:pPr>
              <w:jc w:val="center"/>
              <w:rPr>
                <w:rFonts w:cs="Arial"/>
                <w:szCs w:val="24"/>
                <w:lang w:val="es-MX"/>
              </w:rPr>
            </w:pPr>
          </w:p>
        </w:tc>
        <w:tc>
          <w:tcPr>
            <w:tcW w:w="1390" w:type="dxa"/>
            <w:vAlign w:val="center"/>
          </w:tcPr>
          <w:p w:rsidR="00210394" w:rsidRPr="001D0DBD" w:rsidRDefault="00210394" w:rsidP="00642F2A">
            <w:pPr>
              <w:jc w:val="center"/>
              <w:rPr>
                <w:rFonts w:cs="Arial"/>
                <w:szCs w:val="24"/>
                <w:lang w:val="es-MX"/>
              </w:rPr>
            </w:pPr>
          </w:p>
        </w:tc>
        <w:tc>
          <w:tcPr>
            <w:tcW w:w="1347" w:type="dxa"/>
            <w:vAlign w:val="center"/>
          </w:tcPr>
          <w:p w:rsidR="00210394" w:rsidRPr="00642F2A" w:rsidRDefault="001D0DBD" w:rsidP="00642F2A">
            <w:pPr>
              <w:ind w:right="-23"/>
              <w:jc w:val="center"/>
              <w:rPr>
                <w:rFonts w:cs="Arial"/>
                <w:b/>
                <w:szCs w:val="24"/>
                <w:lang w:val="es-MX"/>
              </w:rPr>
            </w:pPr>
            <w:r w:rsidRPr="001D0DBD">
              <w:rPr>
                <w:rFonts w:cs="Arial"/>
                <w:b/>
                <w:szCs w:val="24"/>
                <w:lang w:val="es-MX"/>
              </w:rPr>
              <w:t>0,22 UF</w:t>
            </w:r>
          </w:p>
        </w:tc>
      </w:tr>
    </w:tbl>
    <w:p w:rsidR="00210394" w:rsidRDefault="00210394" w:rsidP="00C63D1B">
      <w:pPr>
        <w:tabs>
          <w:tab w:val="left" w:pos="1122"/>
        </w:tabs>
        <w:ind w:left="634"/>
        <w:jc w:val="both"/>
        <w:rPr>
          <w:lang w:val="es-MX"/>
        </w:rPr>
      </w:pPr>
    </w:p>
    <w:p w:rsidR="00210394" w:rsidRDefault="00210394" w:rsidP="00C63D1B">
      <w:pPr>
        <w:tabs>
          <w:tab w:val="left" w:pos="1122"/>
        </w:tabs>
        <w:jc w:val="both"/>
        <w:rPr>
          <w:lang w:val="es-MX"/>
        </w:rPr>
      </w:pPr>
      <w:r>
        <w:rPr>
          <w:rFonts w:cs="Arial"/>
          <w:b/>
          <w:szCs w:val="24"/>
          <w:lang w:val="es-MX"/>
        </w:rPr>
        <w:tab/>
      </w:r>
    </w:p>
    <w:p w:rsidR="00210394" w:rsidRPr="00C63D1B" w:rsidRDefault="00210394" w:rsidP="00C63D1B"/>
    <w:sectPr w:rsidR="00210394" w:rsidRPr="00C63D1B" w:rsidSect="00EB201D">
      <w:headerReference w:type="default" r:id="rId7"/>
      <w:footerReference w:type="default" r:id="rId8"/>
      <w:headerReference w:type="first" r:id="rId9"/>
      <w:pgSz w:w="11906" w:h="16838" w:code="9"/>
      <w:pgMar w:top="1026" w:right="851" w:bottom="851" w:left="1418" w:header="663" w:footer="93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520B" w:rsidRDefault="001C520B">
      <w:r>
        <w:separator/>
      </w:r>
    </w:p>
  </w:endnote>
  <w:endnote w:type="continuationSeparator" w:id="1">
    <w:p w:rsidR="001C520B" w:rsidRDefault="001C520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FD8" w:rsidRDefault="00602FD8" w:rsidP="001D615B">
    <w:pPr>
      <w:pStyle w:val="Piedepgina"/>
      <w:jc w:val="right"/>
      <w:rPr>
        <w:rFonts w:ascii="Arial" w:hAnsi="Arial" w:cs="Arial"/>
        <w:sz w:val="24"/>
        <w:szCs w:val="24"/>
        <w:lang w:val="es-MX"/>
      </w:rPr>
    </w:pPr>
    <w:r w:rsidRPr="0015360E">
      <w:rPr>
        <w:rFonts w:ascii="Arial" w:hAnsi="Arial" w:cs="Arial"/>
        <w:sz w:val="24"/>
        <w:szCs w:val="24"/>
        <w:lang w:val="es-MX"/>
      </w:rPr>
      <w:t>ORIGINAL</w:t>
    </w:r>
  </w:p>
  <w:p w:rsidR="00602FD8" w:rsidRPr="0015360E" w:rsidRDefault="00D15A69" w:rsidP="001D615B">
    <w:pPr>
      <w:pStyle w:val="Piedepgina"/>
      <w:jc w:val="right"/>
      <w:rPr>
        <w:lang w:val="es-MX"/>
      </w:rPr>
    </w:pPr>
    <w:r>
      <w:rPr>
        <w:rFonts w:ascii="Arial" w:hAnsi="Arial" w:cs="Arial"/>
        <w:sz w:val="24"/>
        <w:szCs w:val="24"/>
        <w:lang w:val="es-MX"/>
      </w:rPr>
      <w:t xml:space="preserve">Junio </w:t>
    </w:r>
    <w:r w:rsidR="00602FD8">
      <w:rPr>
        <w:rFonts w:ascii="Arial" w:hAnsi="Arial" w:cs="Arial"/>
        <w:sz w:val="24"/>
        <w:szCs w:val="24"/>
        <w:lang w:val="es-MX"/>
      </w:rPr>
      <w:t xml:space="preserve"> 2022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520B" w:rsidRDefault="001C520B">
      <w:r>
        <w:separator/>
      </w:r>
    </w:p>
  </w:footnote>
  <w:footnote w:type="continuationSeparator" w:id="1">
    <w:p w:rsidR="001C520B" w:rsidRDefault="001C52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FD8" w:rsidRDefault="0087452F" w:rsidP="001D615B">
    <w:pPr>
      <w:pStyle w:val="Encabezado"/>
      <w:tabs>
        <w:tab w:val="clear" w:pos="8504"/>
        <w:tab w:val="right" w:pos="9588"/>
      </w:tabs>
      <w:rPr>
        <w:rFonts w:ascii="Arial" w:hAnsi="Arial" w:cs="Arial"/>
        <w:sz w:val="24"/>
        <w:szCs w:val="24"/>
        <w:lang w:val="es-MX"/>
      </w:rPr>
    </w:pPr>
    <w:r w:rsidRPr="0087452F">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0" type="#_x0000_t75" alt="ESCUDO ESNAVAL" style="position:absolute;margin-left:190.4pt;margin-top:-1.8pt;width:56.95pt;height:52.45pt;z-index:251658240;visibility:visible">
          <v:imagedata r:id="rId1" o:title="" chromakey="white" gain="69719f" blacklevel="-12452f" grayscale="t"/>
        </v:shape>
      </w:pict>
    </w:r>
  </w:p>
  <w:p w:rsidR="00602FD8" w:rsidRDefault="00602FD8" w:rsidP="001D615B">
    <w:pPr>
      <w:pStyle w:val="Encabezado"/>
      <w:tabs>
        <w:tab w:val="clear" w:pos="8504"/>
        <w:tab w:val="right" w:pos="9588"/>
      </w:tabs>
      <w:rPr>
        <w:rFonts w:ascii="Arial" w:hAnsi="Arial" w:cs="Arial"/>
        <w:sz w:val="24"/>
        <w:szCs w:val="24"/>
        <w:lang w:val="es-MX"/>
      </w:rPr>
    </w:pPr>
  </w:p>
  <w:p w:rsidR="00602FD8" w:rsidRDefault="00602FD8" w:rsidP="001D615B">
    <w:pPr>
      <w:pStyle w:val="Encabezado"/>
      <w:tabs>
        <w:tab w:val="clear" w:pos="8504"/>
        <w:tab w:val="right" w:pos="9588"/>
      </w:tabs>
      <w:rPr>
        <w:rStyle w:val="Nmerodepgina"/>
        <w:rFonts w:ascii="Arial" w:hAnsi="Arial" w:cs="Arial"/>
        <w:sz w:val="24"/>
        <w:szCs w:val="24"/>
      </w:rPr>
    </w:pPr>
    <w:r w:rsidRPr="00F66525">
      <w:rPr>
        <w:rFonts w:ascii="Arial" w:hAnsi="Arial" w:cs="Arial"/>
        <w:sz w:val="24"/>
        <w:szCs w:val="24"/>
        <w:lang w:val="es-MX"/>
      </w:rPr>
      <w:t>Escuela Naval “Arturo Prat”</w:t>
    </w:r>
    <w:r w:rsidRPr="00F66525">
      <w:rPr>
        <w:rFonts w:ascii="Arial" w:hAnsi="Arial" w:cs="Arial"/>
        <w:sz w:val="24"/>
        <w:szCs w:val="24"/>
        <w:lang w:val="es-MX"/>
      </w:rPr>
      <w:tab/>
    </w:r>
    <w:r w:rsidRPr="00F66525">
      <w:rPr>
        <w:rFonts w:ascii="Arial" w:hAnsi="Arial" w:cs="Arial"/>
        <w:sz w:val="24"/>
        <w:szCs w:val="24"/>
        <w:lang w:val="es-MX"/>
      </w:rPr>
      <w:tab/>
      <w:t>Ejemplar N°___/  Pág.</w:t>
    </w:r>
    <w:r w:rsidR="0087452F" w:rsidRPr="00F66525">
      <w:rPr>
        <w:rStyle w:val="Nmerodepgina"/>
        <w:rFonts w:ascii="Arial" w:hAnsi="Arial" w:cs="Arial"/>
        <w:sz w:val="24"/>
        <w:szCs w:val="24"/>
      </w:rPr>
      <w:fldChar w:fldCharType="begin"/>
    </w:r>
    <w:r w:rsidRPr="00F66525">
      <w:rPr>
        <w:rStyle w:val="Nmerodepgina"/>
        <w:rFonts w:ascii="Arial" w:hAnsi="Arial" w:cs="Arial"/>
        <w:sz w:val="24"/>
        <w:szCs w:val="24"/>
      </w:rPr>
      <w:instrText xml:space="preserve"> PAGE </w:instrText>
    </w:r>
    <w:r w:rsidR="0087452F" w:rsidRPr="00F66525">
      <w:rPr>
        <w:rStyle w:val="Nmerodepgina"/>
        <w:rFonts w:ascii="Arial" w:hAnsi="Arial" w:cs="Arial"/>
        <w:sz w:val="24"/>
        <w:szCs w:val="24"/>
      </w:rPr>
      <w:fldChar w:fldCharType="separate"/>
    </w:r>
    <w:r w:rsidR="00F4446E">
      <w:rPr>
        <w:rStyle w:val="Nmerodepgina"/>
        <w:rFonts w:ascii="Arial" w:hAnsi="Arial" w:cs="Arial"/>
        <w:noProof/>
        <w:sz w:val="24"/>
        <w:szCs w:val="24"/>
      </w:rPr>
      <w:t>11</w:t>
    </w:r>
    <w:r w:rsidR="0087452F" w:rsidRPr="00F66525">
      <w:rPr>
        <w:rStyle w:val="Nmerodepgina"/>
        <w:rFonts w:ascii="Arial" w:hAnsi="Arial" w:cs="Arial"/>
        <w:sz w:val="24"/>
        <w:szCs w:val="24"/>
      </w:rPr>
      <w:fldChar w:fldCharType="end"/>
    </w:r>
    <w:r w:rsidRPr="00F66525">
      <w:rPr>
        <w:rStyle w:val="Nmerodepgina"/>
        <w:rFonts w:ascii="Arial" w:hAnsi="Arial" w:cs="Arial"/>
        <w:sz w:val="24"/>
        <w:szCs w:val="24"/>
      </w:rPr>
      <w:t xml:space="preserve"> de </w:t>
    </w:r>
    <w:r>
      <w:rPr>
        <w:rStyle w:val="Nmerodepgina"/>
        <w:rFonts w:ascii="Arial" w:hAnsi="Arial" w:cs="Arial"/>
        <w:sz w:val="24"/>
        <w:szCs w:val="24"/>
      </w:rPr>
      <w:t>11</w:t>
    </w:r>
  </w:p>
  <w:p w:rsidR="00602FD8" w:rsidRDefault="00602FD8" w:rsidP="001D615B">
    <w:pPr>
      <w:pStyle w:val="Encabezado"/>
      <w:tabs>
        <w:tab w:val="clear" w:pos="8504"/>
        <w:tab w:val="right" w:pos="9588"/>
      </w:tabs>
      <w:rPr>
        <w:rFonts w:ascii="Arial" w:hAnsi="Arial" w:cs="Arial"/>
        <w:sz w:val="24"/>
        <w:szCs w:val="24"/>
      </w:rPr>
    </w:pPr>
  </w:p>
  <w:p w:rsidR="00602FD8" w:rsidRPr="00C13F48" w:rsidRDefault="00602FD8" w:rsidP="001D615B">
    <w:pPr>
      <w:pStyle w:val="Encabezado"/>
      <w:tabs>
        <w:tab w:val="clear" w:pos="8504"/>
        <w:tab w:val="right" w:pos="9588"/>
      </w:tabs>
      <w:rPr>
        <w:rFonts w:ascii="Arial" w:hAnsi="Arial" w:cs="Arial"/>
        <w:sz w:val="6"/>
        <w:szCs w:val="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FD8" w:rsidRDefault="0087452F">
    <w:pPr>
      <w:pStyle w:val="Encabezado"/>
    </w:pPr>
    <w:r w:rsidRPr="0087452F">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49" type="#_x0000_t75" alt="ESCUDO ESNAVAL" style="position:absolute;margin-left:17.85pt;margin-top:5pt;width:67.15pt;height:61.85pt;z-index:251657216;visibility:visible">
          <v:imagedata r:id="rId1" o:title="" chromakey="white" gain="69719f" blacklevel="-12452f" grayscale="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B0D9D"/>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
    <w:nsid w:val="0845735C"/>
    <w:multiLevelType w:val="multilevel"/>
    <w:tmpl w:val="CEA2ADD0"/>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
    <w:nsid w:val="093A2BD2"/>
    <w:multiLevelType w:val="multilevel"/>
    <w:tmpl w:val="1FC2991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
    <w:nsid w:val="0BAB5B96"/>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nsid w:val="0C084991"/>
    <w:multiLevelType w:val="multilevel"/>
    <w:tmpl w:val="576425E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
    <w:nsid w:val="0C7F1DD6"/>
    <w:multiLevelType w:val="multilevel"/>
    <w:tmpl w:val="B6D0F39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
    <w:nsid w:val="11440598"/>
    <w:multiLevelType w:val="multilevel"/>
    <w:tmpl w:val="B142A74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
    <w:nsid w:val="117E4E4E"/>
    <w:multiLevelType w:val="multilevel"/>
    <w:tmpl w:val="7F100A3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8">
    <w:nsid w:val="155219FD"/>
    <w:multiLevelType w:val="multilevel"/>
    <w:tmpl w:val="E124B62E"/>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9">
    <w:nsid w:val="16712101"/>
    <w:multiLevelType w:val="multilevel"/>
    <w:tmpl w:val="1FB2554E"/>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3"/>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844"/>
        </w:tabs>
        <w:ind w:left="1844"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0">
    <w:nsid w:val="17275BA9"/>
    <w:multiLevelType w:val="multilevel"/>
    <w:tmpl w:val="0D1C3A6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1">
    <w:nsid w:val="17EB3FF4"/>
    <w:multiLevelType w:val="multilevel"/>
    <w:tmpl w:val="BC1C1BD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2">
    <w:nsid w:val="18AB0084"/>
    <w:multiLevelType w:val="multilevel"/>
    <w:tmpl w:val="01A437D0"/>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3">
    <w:nsid w:val="192270FA"/>
    <w:multiLevelType w:val="multilevel"/>
    <w:tmpl w:val="3E1AC5C0"/>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4">
    <w:nsid w:val="2E7E40FF"/>
    <w:multiLevelType w:val="multilevel"/>
    <w:tmpl w:val="C472E206"/>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5">
    <w:nsid w:val="311C3BDD"/>
    <w:multiLevelType w:val="multilevel"/>
    <w:tmpl w:val="228E092C"/>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6"/>
        </w:tabs>
        <w:ind w:left="1706"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6">
    <w:nsid w:val="32DC533B"/>
    <w:multiLevelType w:val="multilevel"/>
    <w:tmpl w:val="BBA0585C"/>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7">
    <w:nsid w:val="38E44122"/>
    <w:multiLevelType w:val="multilevel"/>
    <w:tmpl w:val="7E7868B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8">
    <w:nsid w:val="3B723B61"/>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9">
    <w:nsid w:val="3C6772D0"/>
    <w:multiLevelType w:val="multilevel"/>
    <w:tmpl w:val="EFEE39A6"/>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0">
    <w:nsid w:val="3CCE6C89"/>
    <w:multiLevelType w:val="multilevel"/>
    <w:tmpl w:val="11EA9F0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1">
    <w:nsid w:val="3FAC5FEF"/>
    <w:multiLevelType w:val="multilevel"/>
    <w:tmpl w:val="B98CE71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2">
    <w:nsid w:val="427A0098"/>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3">
    <w:nsid w:val="4736382E"/>
    <w:multiLevelType w:val="multilevel"/>
    <w:tmpl w:val="6004EFD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4">
    <w:nsid w:val="4A7D6D45"/>
    <w:multiLevelType w:val="multilevel"/>
    <w:tmpl w:val="08D8ABEE"/>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5">
    <w:nsid w:val="4B3B52A7"/>
    <w:multiLevelType w:val="multilevel"/>
    <w:tmpl w:val="4C361E4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808"/>
        </w:tabs>
        <w:ind w:left="1808"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6">
    <w:nsid w:val="4BFD613D"/>
    <w:multiLevelType w:val="multilevel"/>
    <w:tmpl w:val="DA34B9C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7">
    <w:nsid w:val="4E375B29"/>
    <w:multiLevelType w:val="multilevel"/>
    <w:tmpl w:val="E15AE0B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844"/>
        </w:tabs>
        <w:ind w:left="1844"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8">
    <w:nsid w:val="4F71672D"/>
    <w:multiLevelType w:val="multilevel"/>
    <w:tmpl w:val="00C4B93E"/>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9">
    <w:nsid w:val="5C295CE3"/>
    <w:multiLevelType w:val="multilevel"/>
    <w:tmpl w:val="8A541E8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lowerLetter"/>
      <w:lvlText w:val="%6.-"/>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0">
    <w:nsid w:val="5EB21EA5"/>
    <w:multiLevelType w:val="multilevel"/>
    <w:tmpl w:val="4E4C4BE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1">
    <w:nsid w:val="5EE25714"/>
    <w:multiLevelType w:val="multilevel"/>
    <w:tmpl w:val="6004EFD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2">
    <w:nsid w:val="60B55A7C"/>
    <w:multiLevelType w:val="multilevel"/>
    <w:tmpl w:val="E512A81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lowerLetter"/>
      <w:lvlText w:val="%6.-"/>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3">
    <w:nsid w:val="629120F0"/>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4">
    <w:nsid w:val="652C07D7"/>
    <w:multiLevelType w:val="multilevel"/>
    <w:tmpl w:val="6BE4795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5">
    <w:nsid w:val="6617423A"/>
    <w:multiLevelType w:val="multilevel"/>
    <w:tmpl w:val="B6D0F39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6">
    <w:nsid w:val="69036855"/>
    <w:multiLevelType w:val="multilevel"/>
    <w:tmpl w:val="6004EFD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7">
    <w:nsid w:val="6D297EE4"/>
    <w:multiLevelType w:val="multilevel"/>
    <w:tmpl w:val="C472E206"/>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8">
    <w:nsid w:val="6FD75298"/>
    <w:multiLevelType w:val="multilevel"/>
    <w:tmpl w:val="2124EA94"/>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9">
    <w:nsid w:val="7090030B"/>
    <w:multiLevelType w:val="multilevel"/>
    <w:tmpl w:val="AF82C30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8"/>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0">
    <w:nsid w:val="72370AC1"/>
    <w:multiLevelType w:val="multilevel"/>
    <w:tmpl w:val="DA34B9C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1">
    <w:nsid w:val="768C2176"/>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2">
    <w:nsid w:val="77EB3C3A"/>
    <w:multiLevelType w:val="multilevel"/>
    <w:tmpl w:val="924A95C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3"/>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firstLine="0"/>
      </w:pPr>
      <w:rPr>
        <w:rFonts w:ascii="Times New Roman" w:hAnsi="Times New Roman" w:cs="Times New Roman" w:hint="default"/>
        <w:sz w:val="24"/>
      </w:rPr>
    </w:lvl>
    <w:lvl w:ilvl="8">
      <w:start w:val="1"/>
      <w:numFmt w:val="none"/>
      <w:lvlText w:val=""/>
      <w:lvlJc w:val="left"/>
      <w:pPr>
        <w:tabs>
          <w:tab w:val="num" w:pos="3402"/>
        </w:tabs>
        <w:ind w:left="3402" w:firstLine="0"/>
      </w:pPr>
      <w:rPr>
        <w:rFonts w:cs="Times New Roman" w:hint="default"/>
      </w:rPr>
    </w:lvl>
  </w:abstractNum>
  <w:abstractNum w:abstractNumId="43">
    <w:nsid w:val="783A152D"/>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4">
    <w:nsid w:val="7E420AEA"/>
    <w:multiLevelType w:val="multilevel"/>
    <w:tmpl w:val="8A541E8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lowerLetter"/>
      <w:lvlText w:val="%6.-"/>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num w:numId="1">
    <w:abstractNumId w:val="3"/>
  </w:num>
  <w:num w:numId="2">
    <w:abstractNumId w:val="40"/>
  </w:num>
  <w:num w:numId="3">
    <w:abstractNumId w:val="32"/>
  </w:num>
  <w:num w:numId="4">
    <w:abstractNumId w:val="13"/>
  </w:num>
  <w:num w:numId="5">
    <w:abstractNumId w:val="23"/>
  </w:num>
  <w:num w:numId="6">
    <w:abstractNumId w:val="44"/>
  </w:num>
  <w:num w:numId="7">
    <w:abstractNumId w:val="33"/>
  </w:num>
  <w:num w:numId="8">
    <w:abstractNumId w:val="22"/>
  </w:num>
  <w:num w:numId="9">
    <w:abstractNumId w:val="0"/>
  </w:num>
  <w:num w:numId="10">
    <w:abstractNumId w:val="37"/>
  </w:num>
  <w:num w:numId="11">
    <w:abstractNumId w:val="21"/>
  </w:num>
  <w:num w:numId="12">
    <w:abstractNumId w:val="14"/>
  </w:num>
  <w:num w:numId="13">
    <w:abstractNumId w:val="43"/>
  </w:num>
  <w:num w:numId="14">
    <w:abstractNumId w:val="27"/>
  </w:num>
  <w:num w:numId="15">
    <w:abstractNumId w:val="24"/>
  </w:num>
  <w:num w:numId="16">
    <w:abstractNumId w:val="4"/>
  </w:num>
  <w:num w:numId="17">
    <w:abstractNumId w:val="10"/>
  </w:num>
  <w:num w:numId="18">
    <w:abstractNumId w:val="41"/>
  </w:num>
  <w:num w:numId="19">
    <w:abstractNumId w:val="18"/>
  </w:num>
  <w:num w:numId="20">
    <w:abstractNumId w:val="38"/>
  </w:num>
  <w:num w:numId="21">
    <w:abstractNumId w:val="26"/>
  </w:num>
  <w:num w:numId="22">
    <w:abstractNumId w:val="31"/>
  </w:num>
  <w:num w:numId="23">
    <w:abstractNumId w:val="29"/>
  </w:num>
  <w:num w:numId="24">
    <w:abstractNumId w:val="25"/>
  </w:num>
  <w:num w:numId="25">
    <w:abstractNumId w:val="15"/>
  </w:num>
  <w:num w:numId="26">
    <w:abstractNumId w:val="6"/>
  </w:num>
  <w:num w:numId="27">
    <w:abstractNumId w:val="30"/>
  </w:num>
  <w:num w:numId="28">
    <w:abstractNumId w:val="36"/>
  </w:num>
  <w:num w:numId="29">
    <w:abstractNumId w:val="28"/>
  </w:num>
  <w:num w:numId="30">
    <w:abstractNumId w:val="5"/>
  </w:num>
  <w:num w:numId="31">
    <w:abstractNumId w:val="35"/>
  </w:num>
  <w:num w:numId="32">
    <w:abstractNumId w:val="7"/>
  </w:num>
  <w:num w:numId="33">
    <w:abstractNumId w:val="39"/>
  </w:num>
  <w:num w:numId="34">
    <w:abstractNumId w:val="11"/>
  </w:num>
  <w:num w:numId="35">
    <w:abstractNumId w:val="1"/>
  </w:num>
  <w:num w:numId="36">
    <w:abstractNumId w:val="12"/>
  </w:num>
  <w:num w:numId="37">
    <w:abstractNumId w:val="34"/>
  </w:num>
  <w:num w:numId="38">
    <w:abstractNumId w:val="17"/>
  </w:num>
  <w:num w:numId="39">
    <w:abstractNumId w:val="2"/>
  </w:num>
  <w:num w:numId="40">
    <w:abstractNumId w:val="19"/>
  </w:num>
  <w:num w:numId="41">
    <w:abstractNumId w:val="20"/>
  </w:num>
  <w:num w:numId="42">
    <w:abstractNumId w:val="16"/>
  </w:num>
  <w:num w:numId="43">
    <w:abstractNumId w:val="8"/>
  </w:num>
  <w:num w:numId="44">
    <w:abstractNumId w:val="9"/>
  </w:num>
  <w:num w:numId="45">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55CA"/>
    <w:rsid w:val="00012B3B"/>
    <w:rsid w:val="00034DC9"/>
    <w:rsid w:val="00042E03"/>
    <w:rsid w:val="00053425"/>
    <w:rsid w:val="0005534C"/>
    <w:rsid w:val="00055C29"/>
    <w:rsid w:val="00060E48"/>
    <w:rsid w:val="00076F67"/>
    <w:rsid w:val="00093BFA"/>
    <w:rsid w:val="00094349"/>
    <w:rsid w:val="000C2BB0"/>
    <w:rsid w:val="000C7992"/>
    <w:rsid w:val="000D1089"/>
    <w:rsid w:val="000E40C8"/>
    <w:rsid w:val="000E5EB1"/>
    <w:rsid w:val="000F0FB4"/>
    <w:rsid w:val="000F500F"/>
    <w:rsid w:val="000F727F"/>
    <w:rsid w:val="00117EB3"/>
    <w:rsid w:val="00124B78"/>
    <w:rsid w:val="00134AB6"/>
    <w:rsid w:val="00142229"/>
    <w:rsid w:val="0014569D"/>
    <w:rsid w:val="0015360E"/>
    <w:rsid w:val="00153A9B"/>
    <w:rsid w:val="00157929"/>
    <w:rsid w:val="00164BEB"/>
    <w:rsid w:val="001666E3"/>
    <w:rsid w:val="00177A4A"/>
    <w:rsid w:val="001A279C"/>
    <w:rsid w:val="001A2FFD"/>
    <w:rsid w:val="001A31A0"/>
    <w:rsid w:val="001B0A3A"/>
    <w:rsid w:val="001C2562"/>
    <w:rsid w:val="001C520B"/>
    <w:rsid w:val="001C6609"/>
    <w:rsid w:val="001C757F"/>
    <w:rsid w:val="001D0DBD"/>
    <w:rsid w:val="001D25B5"/>
    <w:rsid w:val="001D615B"/>
    <w:rsid w:val="001E1FA4"/>
    <w:rsid w:val="001F0518"/>
    <w:rsid w:val="001F33CD"/>
    <w:rsid w:val="00202944"/>
    <w:rsid w:val="00210394"/>
    <w:rsid w:val="00230854"/>
    <w:rsid w:val="00232323"/>
    <w:rsid w:val="002409C2"/>
    <w:rsid w:val="00263424"/>
    <w:rsid w:val="002912B3"/>
    <w:rsid w:val="00295CB7"/>
    <w:rsid w:val="002A2836"/>
    <w:rsid w:val="002A3EC2"/>
    <w:rsid w:val="002A5491"/>
    <w:rsid w:val="002A5BD9"/>
    <w:rsid w:val="002B7742"/>
    <w:rsid w:val="002B7ACF"/>
    <w:rsid w:val="002C05FE"/>
    <w:rsid w:val="002C70E0"/>
    <w:rsid w:val="002E541D"/>
    <w:rsid w:val="002E54C0"/>
    <w:rsid w:val="002E71E0"/>
    <w:rsid w:val="002E7FAE"/>
    <w:rsid w:val="002F75A7"/>
    <w:rsid w:val="00301A4E"/>
    <w:rsid w:val="00305915"/>
    <w:rsid w:val="00307740"/>
    <w:rsid w:val="0032059A"/>
    <w:rsid w:val="00322946"/>
    <w:rsid w:val="0032360D"/>
    <w:rsid w:val="00324897"/>
    <w:rsid w:val="003260CF"/>
    <w:rsid w:val="00344B37"/>
    <w:rsid w:val="003474C6"/>
    <w:rsid w:val="00363468"/>
    <w:rsid w:val="00365A26"/>
    <w:rsid w:val="00376368"/>
    <w:rsid w:val="00390E28"/>
    <w:rsid w:val="003C0C0F"/>
    <w:rsid w:val="003C663A"/>
    <w:rsid w:val="003D4EFA"/>
    <w:rsid w:val="003D6021"/>
    <w:rsid w:val="003E4314"/>
    <w:rsid w:val="003F13EC"/>
    <w:rsid w:val="003F6D7A"/>
    <w:rsid w:val="0040055F"/>
    <w:rsid w:val="004039B5"/>
    <w:rsid w:val="00405E4D"/>
    <w:rsid w:val="00407299"/>
    <w:rsid w:val="00411F2C"/>
    <w:rsid w:val="00417A7A"/>
    <w:rsid w:val="00423B83"/>
    <w:rsid w:val="00424A2C"/>
    <w:rsid w:val="00442493"/>
    <w:rsid w:val="0044353F"/>
    <w:rsid w:val="00444DC7"/>
    <w:rsid w:val="00445960"/>
    <w:rsid w:val="00450173"/>
    <w:rsid w:val="00456AC3"/>
    <w:rsid w:val="00464336"/>
    <w:rsid w:val="004656B4"/>
    <w:rsid w:val="004661D6"/>
    <w:rsid w:val="00467251"/>
    <w:rsid w:val="00473A61"/>
    <w:rsid w:val="00481F95"/>
    <w:rsid w:val="004830BD"/>
    <w:rsid w:val="00490B0C"/>
    <w:rsid w:val="00490E76"/>
    <w:rsid w:val="00492B2C"/>
    <w:rsid w:val="004A4E7F"/>
    <w:rsid w:val="004B109E"/>
    <w:rsid w:val="004B4C6D"/>
    <w:rsid w:val="004D0055"/>
    <w:rsid w:val="004D06DE"/>
    <w:rsid w:val="004E69AB"/>
    <w:rsid w:val="004F062B"/>
    <w:rsid w:val="004F1CB7"/>
    <w:rsid w:val="004F706C"/>
    <w:rsid w:val="00507A14"/>
    <w:rsid w:val="0051146F"/>
    <w:rsid w:val="00511684"/>
    <w:rsid w:val="00511E1C"/>
    <w:rsid w:val="00517F46"/>
    <w:rsid w:val="00524FCB"/>
    <w:rsid w:val="00526876"/>
    <w:rsid w:val="00531CF1"/>
    <w:rsid w:val="005531FD"/>
    <w:rsid w:val="00561DAE"/>
    <w:rsid w:val="005658C6"/>
    <w:rsid w:val="00566482"/>
    <w:rsid w:val="00566927"/>
    <w:rsid w:val="00571B7E"/>
    <w:rsid w:val="00571DBF"/>
    <w:rsid w:val="00581468"/>
    <w:rsid w:val="00596B0C"/>
    <w:rsid w:val="005A0049"/>
    <w:rsid w:val="005A495B"/>
    <w:rsid w:val="005A5FC0"/>
    <w:rsid w:val="005B4999"/>
    <w:rsid w:val="005C0EE7"/>
    <w:rsid w:val="005D30E3"/>
    <w:rsid w:val="005D4FF5"/>
    <w:rsid w:val="005D77BA"/>
    <w:rsid w:val="00602C25"/>
    <w:rsid w:val="00602FD8"/>
    <w:rsid w:val="0060484D"/>
    <w:rsid w:val="0062309F"/>
    <w:rsid w:val="00636627"/>
    <w:rsid w:val="00642F17"/>
    <w:rsid w:val="00642F2A"/>
    <w:rsid w:val="006441C1"/>
    <w:rsid w:val="0064690A"/>
    <w:rsid w:val="00653AB0"/>
    <w:rsid w:val="00661B56"/>
    <w:rsid w:val="00671E96"/>
    <w:rsid w:val="00677AF9"/>
    <w:rsid w:val="00681E97"/>
    <w:rsid w:val="00685857"/>
    <w:rsid w:val="006948E1"/>
    <w:rsid w:val="00694A59"/>
    <w:rsid w:val="00694AB1"/>
    <w:rsid w:val="006A0F36"/>
    <w:rsid w:val="006A70DA"/>
    <w:rsid w:val="006B10DA"/>
    <w:rsid w:val="006C3A76"/>
    <w:rsid w:val="006D1B02"/>
    <w:rsid w:val="006D332D"/>
    <w:rsid w:val="006D347D"/>
    <w:rsid w:val="006D5B00"/>
    <w:rsid w:val="006D6644"/>
    <w:rsid w:val="006D72E6"/>
    <w:rsid w:val="006E2942"/>
    <w:rsid w:val="006E495A"/>
    <w:rsid w:val="006E6049"/>
    <w:rsid w:val="00710382"/>
    <w:rsid w:val="00710FA9"/>
    <w:rsid w:val="00721403"/>
    <w:rsid w:val="00723F1C"/>
    <w:rsid w:val="00734828"/>
    <w:rsid w:val="007372B7"/>
    <w:rsid w:val="007452EB"/>
    <w:rsid w:val="00745FD2"/>
    <w:rsid w:val="0075395B"/>
    <w:rsid w:val="00770C09"/>
    <w:rsid w:val="007712DF"/>
    <w:rsid w:val="00774AC0"/>
    <w:rsid w:val="007810E3"/>
    <w:rsid w:val="007848C4"/>
    <w:rsid w:val="007949DC"/>
    <w:rsid w:val="00796AE8"/>
    <w:rsid w:val="007A6748"/>
    <w:rsid w:val="007A72BB"/>
    <w:rsid w:val="007C6EF8"/>
    <w:rsid w:val="007C7A4F"/>
    <w:rsid w:val="007D5230"/>
    <w:rsid w:val="007E04BB"/>
    <w:rsid w:val="007E2377"/>
    <w:rsid w:val="007E2B94"/>
    <w:rsid w:val="007F048C"/>
    <w:rsid w:val="008067A6"/>
    <w:rsid w:val="0081549D"/>
    <w:rsid w:val="0082127D"/>
    <w:rsid w:val="008305A5"/>
    <w:rsid w:val="00840CCB"/>
    <w:rsid w:val="008427C7"/>
    <w:rsid w:val="00845679"/>
    <w:rsid w:val="00853B70"/>
    <w:rsid w:val="00861465"/>
    <w:rsid w:val="00862843"/>
    <w:rsid w:val="00862F20"/>
    <w:rsid w:val="00867881"/>
    <w:rsid w:val="0087452F"/>
    <w:rsid w:val="008A7708"/>
    <w:rsid w:val="008C23EC"/>
    <w:rsid w:val="008C48F7"/>
    <w:rsid w:val="008C6106"/>
    <w:rsid w:val="008E560B"/>
    <w:rsid w:val="008E6AFE"/>
    <w:rsid w:val="0090303D"/>
    <w:rsid w:val="00903E4D"/>
    <w:rsid w:val="00913578"/>
    <w:rsid w:val="00914CCC"/>
    <w:rsid w:val="00940555"/>
    <w:rsid w:val="0094495B"/>
    <w:rsid w:val="00944AB1"/>
    <w:rsid w:val="0094527C"/>
    <w:rsid w:val="009522B1"/>
    <w:rsid w:val="00955A1E"/>
    <w:rsid w:val="0097026C"/>
    <w:rsid w:val="00981323"/>
    <w:rsid w:val="00984406"/>
    <w:rsid w:val="00987E9B"/>
    <w:rsid w:val="009A1BFF"/>
    <w:rsid w:val="009A48D5"/>
    <w:rsid w:val="009B5405"/>
    <w:rsid w:val="009B61DC"/>
    <w:rsid w:val="009C47E8"/>
    <w:rsid w:val="009C5659"/>
    <w:rsid w:val="009D2A1E"/>
    <w:rsid w:val="009E16F2"/>
    <w:rsid w:val="009E1DB3"/>
    <w:rsid w:val="009E53EA"/>
    <w:rsid w:val="009E5EB1"/>
    <w:rsid w:val="009E68A7"/>
    <w:rsid w:val="009F0483"/>
    <w:rsid w:val="009F6EE8"/>
    <w:rsid w:val="00A1364F"/>
    <w:rsid w:val="00A157C8"/>
    <w:rsid w:val="00A20D63"/>
    <w:rsid w:val="00A216A8"/>
    <w:rsid w:val="00A242C0"/>
    <w:rsid w:val="00A31CB5"/>
    <w:rsid w:val="00A35626"/>
    <w:rsid w:val="00A409FD"/>
    <w:rsid w:val="00A43AAE"/>
    <w:rsid w:val="00A613F1"/>
    <w:rsid w:val="00A724E8"/>
    <w:rsid w:val="00A76322"/>
    <w:rsid w:val="00A813D6"/>
    <w:rsid w:val="00A86CAD"/>
    <w:rsid w:val="00A91705"/>
    <w:rsid w:val="00AA2BE8"/>
    <w:rsid w:val="00AA411E"/>
    <w:rsid w:val="00AB0362"/>
    <w:rsid w:val="00AB1FF0"/>
    <w:rsid w:val="00AD2D37"/>
    <w:rsid w:val="00AE7080"/>
    <w:rsid w:val="00B02EDE"/>
    <w:rsid w:val="00B26EAB"/>
    <w:rsid w:val="00B36668"/>
    <w:rsid w:val="00B415F2"/>
    <w:rsid w:val="00B54017"/>
    <w:rsid w:val="00B554BE"/>
    <w:rsid w:val="00B65940"/>
    <w:rsid w:val="00B74E33"/>
    <w:rsid w:val="00B75034"/>
    <w:rsid w:val="00B83FC6"/>
    <w:rsid w:val="00B90054"/>
    <w:rsid w:val="00BB3D8E"/>
    <w:rsid w:val="00BC2A79"/>
    <w:rsid w:val="00BC3C62"/>
    <w:rsid w:val="00BC65F2"/>
    <w:rsid w:val="00BC67BA"/>
    <w:rsid w:val="00BD1905"/>
    <w:rsid w:val="00BD70B5"/>
    <w:rsid w:val="00BD78BB"/>
    <w:rsid w:val="00BE14BA"/>
    <w:rsid w:val="00BE3C08"/>
    <w:rsid w:val="00BF1351"/>
    <w:rsid w:val="00C030F9"/>
    <w:rsid w:val="00C04AA7"/>
    <w:rsid w:val="00C0517E"/>
    <w:rsid w:val="00C059A4"/>
    <w:rsid w:val="00C13F48"/>
    <w:rsid w:val="00C24258"/>
    <w:rsid w:val="00C277D6"/>
    <w:rsid w:val="00C34DF4"/>
    <w:rsid w:val="00C4326F"/>
    <w:rsid w:val="00C45276"/>
    <w:rsid w:val="00C62956"/>
    <w:rsid w:val="00C63D1B"/>
    <w:rsid w:val="00C73454"/>
    <w:rsid w:val="00C73A91"/>
    <w:rsid w:val="00C83858"/>
    <w:rsid w:val="00C852CC"/>
    <w:rsid w:val="00CA2DE3"/>
    <w:rsid w:val="00CA4815"/>
    <w:rsid w:val="00CA5FAA"/>
    <w:rsid w:val="00CB5B16"/>
    <w:rsid w:val="00CD18C9"/>
    <w:rsid w:val="00CD3851"/>
    <w:rsid w:val="00CD629E"/>
    <w:rsid w:val="00CD7357"/>
    <w:rsid w:val="00CE070C"/>
    <w:rsid w:val="00CE2BC4"/>
    <w:rsid w:val="00CE52FE"/>
    <w:rsid w:val="00CE6421"/>
    <w:rsid w:val="00CF013E"/>
    <w:rsid w:val="00D0474F"/>
    <w:rsid w:val="00D1476C"/>
    <w:rsid w:val="00D15A69"/>
    <w:rsid w:val="00D203F5"/>
    <w:rsid w:val="00D30B51"/>
    <w:rsid w:val="00D4110D"/>
    <w:rsid w:val="00D45C81"/>
    <w:rsid w:val="00D466DB"/>
    <w:rsid w:val="00D50827"/>
    <w:rsid w:val="00D556E5"/>
    <w:rsid w:val="00D56B20"/>
    <w:rsid w:val="00D6036A"/>
    <w:rsid w:val="00D6777A"/>
    <w:rsid w:val="00D7225B"/>
    <w:rsid w:val="00D74269"/>
    <w:rsid w:val="00D768E5"/>
    <w:rsid w:val="00D76E4B"/>
    <w:rsid w:val="00D77BE0"/>
    <w:rsid w:val="00D821E4"/>
    <w:rsid w:val="00D82E78"/>
    <w:rsid w:val="00D847D4"/>
    <w:rsid w:val="00D85125"/>
    <w:rsid w:val="00D863A2"/>
    <w:rsid w:val="00D93CE1"/>
    <w:rsid w:val="00D97006"/>
    <w:rsid w:val="00DA6F05"/>
    <w:rsid w:val="00DB1526"/>
    <w:rsid w:val="00DB2830"/>
    <w:rsid w:val="00DB45BF"/>
    <w:rsid w:val="00DB55CA"/>
    <w:rsid w:val="00DB7D7A"/>
    <w:rsid w:val="00DD1C52"/>
    <w:rsid w:val="00DD4062"/>
    <w:rsid w:val="00DE06BF"/>
    <w:rsid w:val="00DE20A8"/>
    <w:rsid w:val="00DE6A26"/>
    <w:rsid w:val="00DF491E"/>
    <w:rsid w:val="00DF66D6"/>
    <w:rsid w:val="00E02F7A"/>
    <w:rsid w:val="00E07169"/>
    <w:rsid w:val="00E12F54"/>
    <w:rsid w:val="00E33B15"/>
    <w:rsid w:val="00E364A9"/>
    <w:rsid w:val="00E404BA"/>
    <w:rsid w:val="00E41983"/>
    <w:rsid w:val="00E52FFC"/>
    <w:rsid w:val="00E60EF4"/>
    <w:rsid w:val="00E60F4E"/>
    <w:rsid w:val="00E61723"/>
    <w:rsid w:val="00E707FE"/>
    <w:rsid w:val="00E71A8C"/>
    <w:rsid w:val="00E77EE0"/>
    <w:rsid w:val="00E91542"/>
    <w:rsid w:val="00E93B61"/>
    <w:rsid w:val="00E9627D"/>
    <w:rsid w:val="00EA1391"/>
    <w:rsid w:val="00EA70E1"/>
    <w:rsid w:val="00EB201D"/>
    <w:rsid w:val="00EC273C"/>
    <w:rsid w:val="00ED27D8"/>
    <w:rsid w:val="00ED354F"/>
    <w:rsid w:val="00ED445B"/>
    <w:rsid w:val="00EE18FF"/>
    <w:rsid w:val="00EE19D2"/>
    <w:rsid w:val="00EF3987"/>
    <w:rsid w:val="00EF692D"/>
    <w:rsid w:val="00F07FAE"/>
    <w:rsid w:val="00F12E6F"/>
    <w:rsid w:val="00F133D1"/>
    <w:rsid w:val="00F13589"/>
    <w:rsid w:val="00F1456C"/>
    <w:rsid w:val="00F24D83"/>
    <w:rsid w:val="00F26508"/>
    <w:rsid w:val="00F27A75"/>
    <w:rsid w:val="00F43FE3"/>
    <w:rsid w:val="00F4446E"/>
    <w:rsid w:val="00F4631E"/>
    <w:rsid w:val="00F46BFE"/>
    <w:rsid w:val="00F50246"/>
    <w:rsid w:val="00F624A4"/>
    <w:rsid w:val="00F65DFA"/>
    <w:rsid w:val="00F66525"/>
    <w:rsid w:val="00F74A22"/>
    <w:rsid w:val="00F77810"/>
    <w:rsid w:val="00F778C7"/>
    <w:rsid w:val="00F82041"/>
    <w:rsid w:val="00F84875"/>
    <w:rsid w:val="00F9358D"/>
    <w:rsid w:val="00F950C2"/>
    <w:rsid w:val="00F96DC3"/>
    <w:rsid w:val="00FA31B1"/>
    <w:rsid w:val="00FB2D67"/>
    <w:rsid w:val="00FC32D3"/>
    <w:rsid w:val="00FC392D"/>
    <w:rsid w:val="00FC68F9"/>
    <w:rsid w:val="00FF0DF0"/>
    <w:rsid w:val="00FF25FF"/>
    <w:rsid w:val="00FF2809"/>
    <w:rsid w:val="00FF304E"/>
    <w:rsid w:val="00FF3FD7"/>
    <w:rsid w:val="00FF68C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1"/>
    <o:shapelayout v:ext="edit">
      <o:idmap v:ext="edit" data="1"/>
      <o:rules v:ext="edit">
        <o:r id="V:Rule2"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4E8"/>
    <w:rPr>
      <w:rFonts w:ascii="Arial" w:hAnsi="Arial"/>
      <w:sz w:val="24"/>
      <w:lang w:val="es-ES" w:eastAsia="es-ES"/>
    </w:rPr>
  </w:style>
  <w:style w:type="paragraph" w:styleId="Ttulo1">
    <w:name w:val="heading 1"/>
    <w:basedOn w:val="Normal"/>
    <w:next w:val="Normal"/>
    <w:link w:val="Ttulo1Car"/>
    <w:uiPriority w:val="99"/>
    <w:qFormat/>
    <w:rsid w:val="00A724E8"/>
    <w:pPr>
      <w:keepNext/>
      <w:jc w:val="center"/>
      <w:outlineLvl w:val="0"/>
    </w:pPr>
    <w:rPr>
      <w:rFonts w:ascii="Times New Roman" w:hAnsi="Times New Roman"/>
      <w:b/>
      <w:sz w:val="28"/>
    </w:rPr>
  </w:style>
  <w:style w:type="paragraph" w:styleId="Ttulo2">
    <w:name w:val="heading 2"/>
    <w:basedOn w:val="Normal"/>
    <w:next w:val="Normal"/>
    <w:link w:val="Ttulo2Car"/>
    <w:uiPriority w:val="99"/>
    <w:qFormat/>
    <w:rsid w:val="00A724E8"/>
    <w:pPr>
      <w:keepNext/>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4E69AB"/>
    <w:rPr>
      <w:rFonts w:ascii="Cambria" w:hAnsi="Cambria" w:cs="Times New Roman"/>
      <w:b/>
      <w:bCs/>
      <w:kern w:val="32"/>
      <w:sz w:val="32"/>
      <w:szCs w:val="32"/>
      <w:lang w:val="es-ES" w:eastAsia="es-ES"/>
    </w:rPr>
  </w:style>
  <w:style w:type="character" w:customStyle="1" w:styleId="Ttulo2Car">
    <w:name w:val="Título 2 Car"/>
    <w:link w:val="Ttulo2"/>
    <w:uiPriority w:val="99"/>
    <w:semiHidden/>
    <w:locked/>
    <w:rsid w:val="004E69AB"/>
    <w:rPr>
      <w:rFonts w:ascii="Cambria" w:hAnsi="Cambria" w:cs="Times New Roman"/>
      <w:b/>
      <w:bCs/>
      <w:i/>
      <w:iCs/>
      <w:sz w:val="28"/>
      <w:szCs w:val="28"/>
      <w:lang w:val="es-ES" w:eastAsia="es-ES"/>
    </w:rPr>
  </w:style>
  <w:style w:type="paragraph" w:styleId="Sangradetextonormal">
    <w:name w:val="Body Text Indent"/>
    <w:basedOn w:val="Normal"/>
    <w:link w:val="SangradetextonormalCar"/>
    <w:uiPriority w:val="99"/>
    <w:rsid w:val="00A724E8"/>
    <w:pPr>
      <w:ind w:left="360"/>
      <w:jc w:val="both"/>
    </w:pPr>
    <w:rPr>
      <w:rFonts w:ascii="Times New Roman" w:hAnsi="Times New Roman"/>
    </w:rPr>
  </w:style>
  <w:style w:type="character" w:customStyle="1" w:styleId="SangradetextonormalCar">
    <w:name w:val="Sangría de texto normal Car"/>
    <w:link w:val="Sangradetextonormal"/>
    <w:uiPriority w:val="99"/>
    <w:semiHidden/>
    <w:locked/>
    <w:rsid w:val="004E69AB"/>
    <w:rPr>
      <w:rFonts w:ascii="Arial" w:hAnsi="Arial" w:cs="Times New Roman"/>
      <w:sz w:val="20"/>
      <w:szCs w:val="20"/>
      <w:lang w:val="es-ES" w:eastAsia="es-ES"/>
    </w:rPr>
  </w:style>
  <w:style w:type="table" w:styleId="Tablaconcuadrcula">
    <w:name w:val="Table Grid"/>
    <w:basedOn w:val="Tablanormal"/>
    <w:uiPriority w:val="99"/>
    <w:rsid w:val="00507A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rsid w:val="00C63D1B"/>
    <w:pPr>
      <w:tabs>
        <w:tab w:val="center" w:pos="4252"/>
        <w:tab w:val="right" w:pos="8504"/>
      </w:tabs>
    </w:pPr>
    <w:rPr>
      <w:rFonts w:ascii="Times New Roman" w:hAnsi="Times New Roman"/>
      <w:sz w:val="32"/>
      <w:szCs w:val="32"/>
    </w:rPr>
  </w:style>
  <w:style w:type="character" w:customStyle="1" w:styleId="EncabezadoCar">
    <w:name w:val="Encabezado Car"/>
    <w:link w:val="Encabezado"/>
    <w:uiPriority w:val="99"/>
    <w:semiHidden/>
    <w:locked/>
    <w:rsid w:val="004E69AB"/>
    <w:rPr>
      <w:rFonts w:ascii="Arial" w:hAnsi="Arial" w:cs="Times New Roman"/>
      <w:sz w:val="20"/>
      <w:szCs w:val="20"/>
      <w:lang w:val="es-ES" w:eastAsia="es-ES"/>
    </w:rPr>
  </w:style>
  <w:style w:type="paragraph" w:styleId="Piedepgina">
    <w:name w:val="footer"/>
    <w:basedOn w:val="Normal"/>
    <w:link w:val="PiedepginaCar"/>
    <w:uiPriority w:val="99"/>
    <w:rsid w:val="00C63D1B"/>
    <w:pPr>
      <w:tabs>
        <w:tab w:val="center" w:pos="4252"/>
        <w:tab w:val="right" w:pos="8504"/>
      </w:tabs>
    </w:pPr>
    <w:rPr>
      <w:rFonts w:ascii="Times New Roman" w:hAnsi="Times New Roman"/>
      <w:sz w:val="32"/>
      <w:szCs w:val="32"/>
    </w:rPr>
  </w:style>
  <w:style w:type="character" w:customStyle="1" w:styleId="PiedepginaCar">
    <w:name w:val="Pie de página Car"/>
    <w:link w:val="Piedepgina"/>
    <w:uiPriority w:val="99"/>
    <w:semiHidden/>
    <w:locked/>
    <w:rsid w:val="004E69AB"/>
    <w:rPr>
      <w:rFonts w:ascii="Arial" w:hAnsi="Arial" w:cs="Times New Roman"/>
      <w:sz w:val="20"/>
      <w:szCs w:val="20"/>
      <w:lang w:val="es-ES" w:eastAsia="es-ES"/>
    </w:rPr>
  </w:style>
  <w:style w:type="character" w:styleId="Nmerodepgina">
    <w:name w:val="page number"/>
    <w:uiPriority w:val="99"/>
    <w:rsid w:val="00C63D1B"/>
    <w:rPr>
      <w:rFonts w:cs="Times New Roman"/>
    </w:rPr>
  </w:style>
  <w:style w:type="paragraph" w:styleId="Textoindependiente">
    <w:name w:val="Body Text"/>
    <w:basedOn w:val="Normal"/>
    <w:link w:val="TextoindependienteCar"/>
    <w:uiPriority w:val="99"/>
    <w:rsid w:val="00BD78BB"/>
    <w:pPr>
      <w:spacing w:after="120"/>
    </w:pPr>
  </w:style>
  <w:style w:type="character" w:customStyle="1" w:styleId="TextoindependienteCar">
    <w:name w:val="Texto independiente Car"/>
    <w:link w:val="Textoindependiente"/>
    <w:uiPriority w:val="99"/>
    <w:semiHidden/>
    <w:locked/>
    <w:rsid w:val="004E69AB"/>
    <w:rPr>
      <w:rFonts w:ascii="Arial" w:hAnsi="Arial" w:cs="Times New Roman"/>
      <w:sz w:val="20"/>
      <w:szCs w:val="20"/>
      <w:lang w:val="es-ES" w:eastAsia="es-ES"/>
    </w:rPr>
  </w:style>
  <w:style w:type="paragraph" w:styleId="Prrafodelista">
    <w:name w:val="List Paragraph"/>
    <w:basedOn w:val="Normal"/>
    <w:uiPriority w:val="99"/>
    <w:qFormat/>
    <w:rsid w:val="002B7742"/>
    <w:pPr>
      <w:ind w:left="720"/>
      <w:contextualSpacing/>
    </w:pPr>
  </w:style>
</w:styles>
</file>

<file path=word/webSettings.xml><?xml version="1.0" encoding="utf-8"?>
<w:webSettings xmlns:r="http://schemas.openxmlformats.org/officeDocument/2006/relationships" xmlns:w="http://schemas.openxmlformats.org/wordprocessingml/2006/main">
  <w:divs>
    <w:div w:id="10234326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2141</Words>
  <Characters>12057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ESCUELA NAVAL “A</vt:lpstr>
    </vt:vector>
  </TitlesOfParts>
  <Company>Escuela Naval "A. P."</Company>
  <LinksUpToDate>false</LinksUpToDate>
  <CharactersWithSpaces>14170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ESCUELA NAVAL “A</dc:title>
  <dc:creator>Depto. de Informática</dc:creator>
  <cp:lastModifiedBy>I06 Asesor Pedagogico Y. Leiva</cp:lastModifiedBy>
  <cp:revision>5</cp:revision>
  <cp:lastPrinted>2022-06-13T23:35:00Z</cp:lastPrinted>
  <dcterms:created xsi:type="dcterms:W3CDTF">2022-04-18T16:03:00Z</dcterms:created>
  <dcterms:modified xsi:type="dcterms:W3CDTF">2022-10-05T22:58:00Z</dcterms:modified>
</cp:coreProperties>
</file>