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08E896D0" w:rsidR="001E545E" w:rsidRDefault="004F6902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7B36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.0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2C664BA2" w:rsidR="00C94993" w:rsidRDefault="004F6902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106E2747" w:rsidR="00256C30" w:rsidRDefault="004F6902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1.7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11426B9A" w:rsidR="00C94993" w:rsidRDefault="004F6902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1.0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039B67A6" w:rsidR="003D2CCB" w:rsidRPr="001E545E" w:rsidRDefault="004F6902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9,2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126F8F91" w:rsidR="003D2CCB" w:rsidRPr="001E545E" w:rsidRDefault="004F6902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APORTE BIBLIOGRÁFICO Y MAPAS – BIEN LAS CITAS Y NOTAS - </w:t>
            </w:r>
          </w:p>
        </w:tc>
      </w:tr>
    </w:tbl>
    <w:p w14:paraId="0E6AF696" w14:textId="1A23708B" w:rsidR="00593B46" w:rsidRDefault="001311F9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1CCA6FA2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466038">
        <w:rPr>
          <w:rFonts w:ascii="Arial" w:hAnsi="Arial" w:cs="Arial"/>
          <w:b/>
          <w:bCs/>
        </w:rPr>
        <w:t xml:space="preserve"> 3°C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F139AA">
        <w:rPr>
          <w:rFonts w:ascii="Arial" w:hAnsi="Arial" w:cs="Arial"/>
          <w:b/>
          <w:bCs/>
        </w:rPr>
        <w:t>antes:</w:t>
      </w:r>
      <w:r w:rsidR="0027157F">
        <w:rPr>
          <w:rFonts w:ascii="Arial" w:hAnsi="Arial" w:cs="Arial"/>
          <w:b/>
          <w:bCs/>
        </w:rPr>
        <w:t xml:space="preserve"> DIAZ ITURRA FERNÁNDEZ</w:t>
      </w:r>
      <w:r w:rsidR="00F139AA">
        <w:rPr>
          <w:rFonts w:ascii="Arial" w:hAnsi="Arial" w:cs="Arial"/>
          <w:b/>
          <w:bCs/>
        </w:rPr>
        <w:t xml:space="preserve"> </w:t>
      </w:r>
      <w:r w:rsidR="0027157F">
        <w:rPr>
          <w:rFonts w:ascii="Arial" w:hAnsi="Arial" w:cs="Arial"/>
          <w:b/>
          <w:bCs/>
        </w:rPr>
        <w:t xml:space="preserve">                   </w:t>
      </w:r>
      <w:r w:rsidR="00466038">
        <w:rPr>
          <w:rFonts w:ascii="Arial" w:hAnsi="Arial" w:cs="Arial"/>
          <w:b/>
          <w:bCs/>
        </w:rPr>
        <w:t xml:space="preserve">         </w:t>
      </w:r>
      <w:r w:rsidR="00D67B4C">
        <w:rPr>
          <w:rFonts w:ascii="Arial" w:hAnsi="Arial" w:cs="Arial"/>
          <w:b/>
          <w:bCs/>
        </w:rPr>
        <w:t>Tema</w:t>
      </w:r>
      <w:r w:rsidR="00F139AA">
        <w:rPr>
          <w:rFonts w:ascii="Arial" w:hAnsi="Arial" w:cs="Arial"/>
          <w:b/>
          <w:bCs/>
        </w:rPr>
        <w:t xml:space="preserve">: </w:t>
      </w:r>
      <w:r w:rsidR="0027157F">
        <w:rPr>
          <w:rFonts w:ascii="Arial" w:hAnsi="Arial" w:cs="Arial"/>
          <w:b/>
          <w:bCs/>
        </w:rPr>
        <w:t>EL CASO DEL RÍO SILALA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DFFCC9" w14:textId="77777777" w:rsidR="001311F9" w:rsidRDefault="001311F9" w:rsidP="001E545E">
      <w:pPr>
        <w:pStyle w:val="Default"/>
      </w:pPr>
      <w:r>
        <w:separator/>
      </w:r>
    </w:p>
  </w:endnote>
  <w:endnote w:type="continuationSeparator" w:id="0">
    <w:p w14:paraId="39F8416C" w14:textId="77777777" w:rsidR="001311F9" w:rsidRDefault="001311F9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FE647" w14:textId="77777777" w:rsidR="001311F9" w:rsidRDefault="001311F9" w:rsidP="001E545E">
      <w:pPr>
        <w:pStyle w:val="Default"/>
      </w:pPr>
      <w:r>
        <w:separator/>
      </w:r>
    </w:p>
  </w:footnote>
  <w:footnote w:type="continuationSeparator" w:id="0">
    <w:p w14:paraId="0DAD5BDE" w14:textId="77777777" w:rsidR="001311F9" w:rsidRDefault="001311F9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11F9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7157F"/>
    <w:rsid w:val="00283108"/>
    <w:rsid w:val="002A1ADD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66038"/>
    <w:rsid w:val="00470FFE"/>
    <w:rsid w:val="00490993"/>
    <w:rsid w:val="004A39B1"/>
    <w:rsid w:val="004C6360"/>
    <w:rsid w:val="004D0C59"/>
    <w:rsid w:val="004D4380"/>
    <w:rsid w:val="004E3467"/>
    <w:rsid w:val="004F6902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24FA3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0B5A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16</cp:revision>
  <cp:lastPrinted>2018-05-21T13:00:00Z</cp:lastPrinted>
  <dcterms:created xsi:type="dcterms:W3CDTF">2018-05-18T16:22:00Z</dcterms:created>
  <dcterms:modified xsi:type="dcterms:W3CDTF">2020-06-23T14:25:00Z</dcterms:modified>
</cp:coreProperties>
</file>