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BCF2B7" w14:textId="77777777" w:rsidR="00EA71D1" w:rsidRPr="00965752" w:rsidRDefault="000A098D" w:rsidP="000A098D">
      <w:pPr>
        <w:jc w:val="center"/>
        <w:rPr>
          <w:rFonts w:ascii="Arial" w:hAnsi="Arial" w:cs="Arial"/>
          <w:b/>
          <w:bCs/>
          <w:sz w:val="20"/>
          <w:szCs w:val="20"/>
          <w:u w:val="single"/>
          <w:lang w:val="es-ES"/>
        </w:rPr>
      </w:pPr>
      <w:r w:rsidRPr="00965752">
        <w:rPr>
          <w:rFonts w:ascii="Arial" w:hAnsi="Arial" w:cs="Arial"/>
          <w:b/>
          <w:bCs/>
          <w:sz w:val="20"/>
          <w:szCs w:val="20"/>
          <w:u w:val="single"/>
          <w:lang w:val="es-ES"/>
        </w:rPr>
        <w:t>CERTAMEN DE CURSO DE PATRÓN DEPORTIVO DE BAHÍA</w:t>
      </w:r>
    </w:p>
    <w:p w14:paraId="4DB82C0C" w14:textId="77777777" w:rsidR="000A098D" w:rsidRPr="00965752" w:rsidRDefault="000A098D" w:rsidP="000A098D">
      <w:pPr>
        <w:rPr>
          <w:rFonts w:ascii="Arial" w:hAnsi="Arial" w:cs="Arial"/>
          <w:sz w:val="20"/>
          <w:szCs w:val="20"/>
          <w:lang w:val="es-ES"/>
        </w:rPr>
      </w:pPr>
      <w:r w:rsidRPr="00965752">
        <w:rPr>
          <w:rFonts w:ascii="Arial" w:hAnsi="Arial" w:cs="Arial"/>
          <w:sz w:val="20"/>
          <w:szCs w:val="20"/>
          <w:lang w:val="es-ES"/>
        </w:rPr>
        <w:t>CURSO: 2 DEL CICLO 1</w:t>
      </w:r>
    </w:p>
    <w:p w14:paraId="2D7EB2D5" w14:textId="77777777" w:rsidR="000A098D" w:rsidRPr="00965752" w:rsidRDefault="000A098D" w:rsidP="000A098D">
      <w:pPr>
        <w:rPr>
          <w:rFonts w:ascii="Arial" w:hAnsi="Arial" w:cs="Arial"/>
          <w:sz w:val="20"/>
          <w:szCs w:val="20"/>
          <w:lang w:val="es-ES"/>
        </w:rPr>
      </w:pPr>
      <w:r w:rsidRPr="00965752">
        <w:rPr>
          <w:rFonts w:ascii="Arial" w:hAnsi="Arial" w:cs="Arial"/>
          <w:sz w:val="20"/>
          <w:szCs w:val="20"/>
          <w:lang w:val="es-ES"/>
        </w:rPr>
        <w:t>NOMBRE: ____________________________________________________</w:t>
      </w:r>
    </w:p>
    <w:p w14:paraId="709F737C" w14:textId="77777777" w:rsidR="000A098D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301E61A5" w14:textId="2D632EBE" w:rsidR="000A098D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965752">
        <w:rPr>
          <w:rFonts w:ascii="Arial" w:hAnsi="Arial" w:cs="Arial"/>
          <w:b/>
          <w:bCs/>
          <w:sz w:val="20"/>
          <w:szCs w:val="20"/>
          <w:lang w:val="es-ES"/>
        </w:rPr>
        <w:t>Instrucciones</w:t>
      </w:r>
      <w:r w:rsidRPr="00965752">
        <w:rPr>
          <w:rFonts w:ascii="Arial" w:hAnsi="Arial" w:cs="Arial"/>
          <w:sz w:val="20"/>
          <w:szCs w:val="20"/>
          <w:lang w:val="es-ES"/>
        </w:rPr>
        <w:t>: Marque con una / sobre la alternativa que Ud. crea la correcta. En caso de que decida por otra alternativas, marque con una X la eliminada y proceda marcar su otra alternativa.</w:t>
      </w:r>
    </w:p>
    <w:p w14:paraId="1368A9C6" w14:textId="0C3AF65C" w:rsidR="007E5716" w:rsidRDefault="007E571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Cada respuesta correcta es un punto. La</w:t>
      </w:r>
      <w:r w:rsidR="0038761D">
        <w:rPr>
          <w:rFonts w:ascii="Arial" w:hAnsi="Arial" w:cs="Arial"/>
          <w:sz w:val="20"/>
          <w:szCs w:val="20"/>
          <w:lang w:val="es-ES"/>
        </w:rPr>
        <w:t>s</w:t>
      </w:r>
      <w:r>
        <w:rPr>
          <w:rFonts w:ascii="Arial" w:hAnsi="Arial" w:cs="Arial"/>
          <w:sz w:val="20"/>
          <w:szCs w:val="20"/>
          <w:lang w:val="es-ES"/>
        </w:rPr>
        <w:t xml:space="preserve"> pregunta</w:t>
      </w:r>
      <w:r w:rsidR="0038761D">
        <w:rPr>
          <w:rFonts w:ascii="Arial" w:hAnsi="Arial" w:cs="Arial"/>
          <w:sz w:val="20"/>
          <w:szCs w:val="20"/>
          <w:lang w:val="es-ES"/>
        </w:rPr>
        <w:t>s</w:t>
      </w:r>
      <w:r>
        <w:rPr>
          <w:rFonts w:ascii="Arial" w:hAnsi="Arial" w:cs="Arial"/>
          <w:sz w:val="20"/>
          <w:szCs w:val="20"/>
          <w:lang w:val="es-ES"/>
        </w:rPr>
        <w:t xml:space="preserve"> 43 </w:t>
      </w:r>
      <w:r w:rsidR="0038761D">
        <w:rPr>
          <w:rFonts w:ascii="Arial" w:hAnsi="Arial" w:cs="Arial"/>
          <w:sz w:val="20"/>
          <w:szCs w:val="20"/>
          <w:lang w:val="es-ES"/>
        </w:rPr>
        <w:t xml:space="preserve">a la 46 </w:t>
      </w:r>
      <w:r>
        <w:rPr>
          <w:rFonts w:ascii="Arial" w:hAnsi="Arial" w:cs="Arial"/>
          <w:sz w:val="20"/>
          <w:szCs w:val="20"/>
          <w:lang w:val="es-ES"/>
        </w:rPr>
        <w:t>otorga</w:t>
      </w:r>
      <w:r w:rsidR="0038761D">
        <w:rPr>
          <w:rFonts w:ascii="Arial" w:hAnsi="Arial" w:cs="Arial"/>
          <w:sz w:val="20"/>
          <w:szCs w:val="20"/>
          <w:lang w:val="es-ES"/>
        </w:rPr>
        <w:t>n</w:t>
      </w:r>
      <w:r>
        <w:rPr>
          <w:rFonts w:ascii="Arial" w:hAnsi="Arial" w:cs="Arial"/>
          <w:sz w:val="20"/>
          <w:szCs w:val="20"/>
          <w:lang w:val="es-ES"/>
        </w:rPr>
        <w:t xml:space="preserve"> </w:t>
      </w:r>
      <w:r w:rsidR="0038761D">
        <w:rPr>
          <w:rFonts w:ascii="Arial" w:hAnsi="Arial" w:cs="Arial"/>
          <w:sz w:val="20"/>
          <w:szCs w:val="20"/>
          <w:lang w:val="es-ES"/>
        </w:rPr>
        <w:t>2</w:t>
      </w:r>
      <w:r>
        <w:rPr>
          <w:rFonts w:ascii="Arial" w:hAnsi="Arial" w:cs="Arial"/>
          <w:sz w:val="20"/>
          <w:szCs w:val="20"/>
          <w:lang w:val="es-ES"/>
        </w:rPr>
        <w:t xml:space="preserve"> puntos </w:t>
      </w:r>
      <w:r w:rsidR="0038761D">
        <w:rPr>
          <w:rFonts w:ascii="Arial" w:hAnsi="Arial" w:cs="Arial"/>
          <w:sz w:val="20"/>
          <w:szCs w:val="20"/>
          <w:lang w:val="es-ES"/>
        </w:rPr>
        <w:t>por respuesta correcta</w:t>
      </w:r>
      <w:r>
        <w:rPr>
          <w:rFonts w:ascii="Arial" w:hAnsi="Arial" w:cs="Arial"/>
          <w:sz w:val="20"/>
          <w:szCs w:val="20"/>
          <w:lang w:val="es-ES"/>
        </w:rPr>
        <w:t>.</w:t>
      </w:r>
    </w:p>
    <w:p w14:paraId="1894CBB0" w14:textId="7DFDF9E4" w:rsidR="000A098D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 w:rsidRPr="00965752">
        <w:rPr>
          <w:rFonts w:ascii="Arial" w:hAnsi="Arial" w:cs="Arial"/>
          <w:sz w:val="20"/>
          <w:szCs w:val="20"/>
          <w:lang w:val="es-ES"/>
        </w:rPr>
        <w:t>Por cada 4 respuestas malas se descuenta 1 buena.</w:t>
      </w:r>
    </w:p>
    <w:p w14:paraId="1F56E320" w14:textId="77777777" w:rsidR="000A098D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63540157" w14:textId="77777777" w:rsidR="00ED7172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1.- ¿Qué es ceñir?</w:t>
      </w:r>
    </w:p>
    <w:p w14:paraId="28C441B8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a.- Navegar hacia la dirección de donde viene el viento </w:t>
      </w:r>
    </w:p>
    <w:p w14:paraId="0C1A04E4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Navegar hacia la dirección donde va el viento. </w:t>
      </w:r>
    </w:p>
    <w:p w14:paraId="5D3A5885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Girar la embarcación para recibir el viento por la otra banda. </w:t>
      </w:r>
    </w:p>
    <w:p w14:paraId="2262E147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Bajar todas las velas.</w:t>
      </w:r>
    </w:p>
    <w:p w14:paraId="4669170A" w14:textId="77777777" w:rsidR="00ED7172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2.- ¿Qué significa navegar a un largo?</w:t>
      </w:r>
    </w:p>
    <w:p w14:paraId="48A5C7F4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Navegar por largo tiempo hacia una misma dirección. </w:t>
      </w:r>
    </w:p>
    <w:p w14:paraId="1AF4B602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Navegar con todas las velas desplegadas. </w:t>
      </w:r>
    </w:p>
    <w:p w14:paraId="38F72073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Navegar con el viento por una de las aletas. </w:t>
      </w:r>
    </w:p>
    <w:p w14:paraId="7BA4BEAE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Navegar con el viento justo por la popa.</w:t>
      </w:r>
    </w:p>
    <w:p w14:paraId="7A34106B" w14:textId="77777777" w:rsidR="00ED7172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3.- ¿Qué es la jarcia móvil o jarcia de labor? </w:t>
      </w:r>
    </w:p>
    <w:p w14:paraId="3A66D8C6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Los alambres o cabos usados para izar y arriar las velas. </w:t>
      </w:r>
    </w:p>
    <w:p w14:paraId="1697002B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Las escotas y sus aparejos. </w:t>
      </w:r>
    </w:p>
    <w:p w14:paraId="39EE3C1A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El boomvang y el traveller. </w:t>
      </w:r>
    </w:p>
    <w:p w14:paraId="03847A0E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Todas las anteriores.</w:t>
      </w:r>
    </w:p>
    <w:p w14:paraId="0C4B1EF1" w14:textId="77777777" w:rsidR="00ED7172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4.- Que se entiende por virar por avante: </w:t>
      </w:r>
    </w:p>
    <w:p w14:paraId="38EEAB57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Cambiar de rumbo, pasando la proa por la dirección del viento. </w:t>
      </w:r>
    </w:p>
    <w:p w14:paraId="372FED64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Cambiar de rumbo, pasando la popa por la dirección del viento. </w:t>
      </w:r>
    </w:p>
    <w:p w14:paraId="44B2E56D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Cambiar el rumbo de 180º grados. </w:t>
      </w:r>
    </w:p>
    <w:p w14:paraId="1E18671C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Ajustar el rumbo para lograr una mayor velocidad.</w:t>
      </w:r>
    </w:p>
    <w:p w14:paraId="6C00A585" w14:textId="77777777" w:rsidR="000C3A32" w:rsidRPr="00965752" w:rsidRDefault="000C3A32" w:rsidP="00BB221E">
      <w:pPr>
        <w:spacing w:line="0" w:lineRule="atLeast"/>
        <w:rPr>
          <w:rFonts w:ascii="Arial" w:hAnsi="Arial" w:cs="Arial"/>
          <w:sz w:val="20"/>
          <w:szCs w:val="20"/>
        </w:rPr>
      </w:pPr>
    </w:p>
    <w:p w14:paraId="29384EDA" w14:textId="5931F13D" w:rsidR="00ED7172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5.- La dirección hacia donde se va el viento, se denomina: </w:t>
      </w:r>
    </w:p>
    <w:p w14:paraId="7035C514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Sotavento. </w:t>
      </w:r>
    </w:p>
    <w:p w14:paraId="59D67FD5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Barlovento. </w:t>
      </w:r>
    </w:p>
    <w:p w14:paraId="14F2FA0E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Viento aparente. </w:t>
      </w:r>
    </w:p>
    <w:p w14:paraId="486F9F3C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Viento real.</w:t>
      </w:r>
    </w:p>
    <w:p w14:paraId="1AEBED40" w14:textId="77777777" w:rsidR="003D0B25" w:rsidRDefault="003D0B2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7D3CAAD1" w14:textId="38EDEEB8" w:rsidR="00ED7172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lastRenderedPageBreak/>
        <w:t xml:space="preserve">6.- Se dice que una embarcación se encuentra escorada cuando: </w:t>
      </w:r>
    </w:p>
    <w:p w14:paraId="1B7214F4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Cuando el calado de proa es mayor que la de popa. </w:t>
      </w:r>
    </w:p>
    <w:p w14:paraId="029AA664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b.- Cuando el calado de popa es mayor al de proa.</w:t>
      </w:r>
    </w:p>
    <w:p w14:paraId="01EE0454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c.- Cuando la línea de crujía se encuentra en una posición vertical. </w:t>
      </w:r>
    </w:p>
    <w:p w14:paraId="2328AE43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Cuando se encuentra inclinada transversalmente hacia una banda.</w:t>
      </w:r>
    </w:p>
    <w:p w14:paraId="6AB1FD1A" w14:textId="77777777" w:rsidR="00ED7172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7.- ¿Que es orzar?</w:t>
      </w:r>
    </w:p>
    <w:p w14:paraId="4947AC8E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a.- Mediante el timón, llevar la proa hacia el viento. </w:t>
      </w:r>
    </w:p>
    <w:p w14:paraId="5DB3A2D1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b.- Mediante el timón, alejar la proa desde la dirección de donde viene el viento.</w:t>
      </w:r>
    </w:p>
    <w:p w14:paraId="4F7A26F5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c.- Remar hacia atrás. </w:t>
      </w:r>
    </w:p>
    <w:p w14:paraId="1C356896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Utilizar una quilla móvil para evitar el abatimiento.</w:t>
      </w:r>
    </w:p>
    <w:p w14:paraId="47FA0554" w14:textId="77777777" w:rsidR="00ED7172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8.- El viento aparente corresponde a:</w:t>
      </w:r>
    </w:p>
    <w:p w14:paraId="5DAB4241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a.- La resultante del viento real y la velocidad de la embarcación. </w:t>
      </w:r>
    </w:p>
    <w:p w14:paraId="0E19902F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La que se percibe con la embarcación detenida. </w:t>
      </w:r>
    </w:p>
    <w:p w14:paraId="05BD0304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Corresponde solo al viento generado por la velocidad de la embarcación. </w:t>
      </w:r>
    </w:p>
    <w:p w14:paraId="3F295CD0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Corresponde solo a la intensidad del viento. </w:t>
      </w:r>
    </w:p>
    <w:p w14:paraId="30DA5F6C" w14:textId="77777777" w:rsidR="00ED7172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9.- ¿Qué significa navegar a orejas de burro? </w:t>
      </w:r>
    </w:p>
    <w:p w14:paraId="448B6D21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Experimentar fuertes balances debido a grandes olas. </w:t>
      </w:r>
    </w:p>
    <w:p w14:paraId="33E65BFD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Llevar un rumbo errático. </w:t>
      </w:r>
    </w:p>
    <w:p w14:paraId="2763B9F3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Navegar con una faja de rizos. </w:t>
      </w:r>
    </w:p>
    <w:p w14:paraId="37E16C3B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Navegar con el viento por la popa y una vela a cada banda. </w:t>
      </w:r>
    </w:p>
    <w:p w14:paraId="5E01DBD0" w14:textId="0F1F7A32" w:rsidR="00ED7172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10.- Es recomendable en una maniobra de hombre al agua, las siguientes acciones:</w:t>
      </w:r>
    </w:p>
    <w:p w14:paraId="085AA63D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a.- Lanzar inmediatamente un salvavidas o picarón dispuesto para ese efecto. </w:t>
      </w:r>
    </w:p>
    <w:p w14:paraId="18A82650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Recoger en lo posible al hombre caído al agua por sotavento. </w:t>
      </w:r>
    </w:p>
    <w:p w14:paraId="05D28EBA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No perderle de vista durante toda la maniobra. </w:t>
      </w:r>
    </w:p>
    <w:p w14:paraId="79BA29DE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Todas las anteriores.</w:t>
      </w:r>
    </w:p>
    <w:p w14:paraId="75E5219B" w14:textId="77777777" w:rsidR="00ED7172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11.- ¿Qué es arribar? </w:t>
      </w:r>
    </w:p>
    <w:p w14:paraId="7247302A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Acción de izar las velas </w:t>
      </w:r>
    </w:p>
    <w:p w14:paraId="300FBB03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Girar en torno a una boya. </w:t>
      </w:r>
    </w:p>
    <w:p w14:paraId="66863063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Mediante el timón, llevar la proa hacia el viento. </w:t>
      </w:r>
    </w:p>
    <w:p w14:paraId="67F69C70" w14:textId="525A39EC" w:rsidR="00965752" w:rsidRDefault="000A098D" w:rsidP="003D0B25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Mediante el timón, alejar la proa desde la dirección de donde viene el viento. </w:t>
      </w:r>
    </w:p>
    <w:p w14:paraId="75AE9D93" w14:textId="64388942" w:rsidR="00ED7172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12.- Una de las características del nudo Rizo o Llano es: </w:t>
      </w:r>
    </w:p>
    <w:p w14:paraId="46E01806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Unir dos cabos de una misma mena o diámetro. </w:t>
      </w:r>
    </w:p>
    <w:p w14:paraId="1E066F54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Unir dos cabos de diferentes mena o diámetro. </w:t>
      </w:r>
    </w:p>
    <w:p w14:paraId="77E9B87D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Sirve para reforzar un cabo deteriorado. </w:t>
      </w:r>
    </w:p>
    <w:p w14:paraId="5C577E7B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Evita que el chicote pase por motones o catalinas. </w:t>
      </w:r>
    </w:p>
    <w:p w14:paraId="79DC68AA" w14:textId="77777777" w:rsidR="005E7C4F" w:rsidRDefault="005E7C4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239C2441" w14:textId="691F891F" w:rsidR="00ED7172" w:rsidRPr="00965752" w:rsidRDefault="000A098D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lastRenderedPageBreak/>
        <w:t>13.- ¿Qué significa navegar a un largo?</w:t>
      </w:r>
    </w:p>
    <w:p w14:paraId="382796D9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a.- Navegar por largo tiempo hacia una misma dirección. </w:t>
      </w:r>
    </w:p>
    <w:p w14:paraId="61D2D660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Navegar con todas las velas desplegadas. </w:t>
      </w:r>
    </w:p>
    <w:p w14:paraId="70770F04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c.- Navegar con el viento por una de las aletas</w:t>
      </w:r>
    </w:p>
    <w:p w14:paraId="22880D1B" w14:textId="77777777" w:rsidR="00ED7172" w:rsidRPr="00965752" w:rsidRDefault="00ED7172" w:rsidP="00BB221E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 w:rsidRPr="00965752">
        <w:rPr>
          <w:rFonts w:ascii="Arial" w:hAnsi="Arial" w:cs="Arial"/>
          <w:sz w:val="20"/>
          <w:szCs w:val="20"/>
        </w:rPr>
        <w:t>d.- Navegar con el viento justo por la popa.</w:t>
      </w:r>
    </w:p>
    <w:p w14:paraId="586B9A00" w14:textId="77777777" w:rsidR="00ED7172" w:rsidRPr="00965752" w:rsidRDefault="005C68EE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14</w:t>
      </w:r>
      <w:r w:rsidR="000A098D" w:rsidRPr="00965752">
        <w:rPr>
          <w:rFonts w:ascii="Arial" w:hAnsi="Arial" w:cs="Arial"/>
          <w:sz w:val="20"/>
          <w:szCs w:val="20"/>
        </w:rPr>
        <w:t xml:space="preserve">.-Que entiende por enfachar </w:t>
      </w:r>
    </w:p>
    <w:p w14:paraId="32FFDFFF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Poner la embarcación proa al viento </w:t>
      </w:r>
    </w:p>
    <w:p w14:paraId="1D4105FE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Poner la embarcación popa al viento </w:t>
      </w:r>
    </w:p>
    <w:p w14:paraId="628F9845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Poner las velas de una embarcación en oreja de burro </w:t>
      </w:r>
    </w:p>
    <w:p w14:paraId="39D17558" w14:textId="77777777" w:rsidR="005C68EE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Recibir el viento por la cuadra </w:t>
      </w:r>
    </w:p>
    <w:p w14:paraId="338F887C" w14:textId="77777777" w:rsidR="00ED7172" w:rsidRPr="00965752" w:rsidRDefault="005C68EE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15</w:t>
      </w:r>
      <w:r w:rsidR="000A098D" w:rsidRPr="00965752">
        <w:rPr>
          <w:rFonts w:ascii="Arial" w:hAnsi="Arial" w:cs="Arial"/>
          <w:sz w:val="20"/>
          <w:szCs w:val="20"/>
        </w:rPr>
        <w:t xml:space="preserve">.- El sector de la amura de una embarcación corresponde: </w:t>
      </w:r>
    </w:p>
    <w:p w14:paraId="2473DCE2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Entre el sector de la proa y popa. </w:t>
      </w:r>
    </w:p>
    <w:p w14:paraId="0BED89CB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Entre el sector de la popa y la cuadra. </w:t>
      </w:r>
    </w:p>
    <w:p w14:paraId="32CBF35C" w14:textId="77777777" w:rsidR="00ED7172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Entre el sector de babor y estribor. </w:t>
      </w:r>
    </w:p>
    <w:p w14:paraId="5543D641" w14:textId="77777777" w:rsidR="000A098D" w:rsidRPr="00965752" w:rsidRDefault="000A098D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Entre el sector de la proa y la cuadra.</w:t>
      </w:r>
    </w:p>
    <w:p w14:paraId="267F608B" w14:textId="77777777" w:rsidR="00ED7172" w:rsidRPr="00965752" w:rsidRDefault="005C68EE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16.- ¿Para qué sirve el boom-vang? </w:t>
      </w:r>
    </w:p>
    <w:p w14:paraId="7FA781AB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Para amarrar la vela al palo. </w:t>
      </w:r>
    </w:p>
    <w:p w14:paraId="5826E4F3" w14:textId="7A67371A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Para afirmar la caña al timón. </w:t>
      </w:r>
    </w:p>
    <w:p w14:paraId="672A20E2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Para indicar la dirección del viento. </w:t>
      </w:r>
    </w:p>
    <w:p w14:paraId="563C5970" w14:textId="77777777" w:rsidR="005C68EE" w:rsidRPr="00965752" w:rsidRDefault="005C68EE" w:rsidP="00965752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Para sujetar la botavara hacia cubierta evitando que se eleve con la fuerza que el viento ejerce sobre la vela.</w:t>
      </w:r>
    </w:p>
    <w:p w14:paraId="644007A2" w14:textId="77777777" w:rsidR="00ED7172" w:rsidRPr="00965752" w:rsidRDefault="005C68EE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17.- Los tripulantes y pasajeros de las embarcaciones de bahía deben llevar salvavidas puesto, cuando: </w:t>
      </w:r>
    </w:p>
    <w:p w14:paraId="0771CBEA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Sólo las condiciones de mar lo hagan aconsejable. </w:t>
      </w:r>
    </w:p>
    <w:p w14:paraId="33A87F5D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Lo disponga el Patrón. </w:t>
      </w:r>
    </w:p>
    <w:p w14:paraId="622AE4D4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En todo momento. </w:t>
      </w:r>
    </w:p>
    <w:p w14:paraId="22999540" w14:textId="77777777" w:rsidR="005C68EE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Al zarpar y al recalar.</w:t>
      </w:r>
    </w:p>
    <w:p w14:paraId="78FF71DE" w14:textId="7F12ED71" w:rsidR="00ED7172" w:rsidRPr="00965752" w:rsidRDefault="005C68EE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18.-Al aproximarse a costa se debe verificar que: </w:t>
      </w:r>
    </w:p>
    <w:p w14:paraId="7AC045A2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No existan obstáculos fijos ni flotantes en el agua. </w:t>
      </w:r>
    </w:p>
    <w:p w14:paraId="3D3C5EF3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Bañistas y otras embarcaciones en mi ruta. </w:t>
      </w:r>
    </w:p>
    <w:p w14:paraId="501356EF" w14:textId="77777777" w:rsidR="00ED7172" w:rsidRPr="00965752" w:rsidRDefault="00ED7172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Rompientes y olas de gran tamaño. </w:t>
      </w:r>
    </w:p>
    <w:p w14:paraId="10FAF3AE" w14:textId="77777777" w:rsidR="00ED7172" w:rsidRPr="00965752" w:rsidRDefault="00ED7172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Todas las anteriores. </w:t>
      </w:r>
    </w:p>
    <w:p w14:paraId="0663206C" w14:textId="77777777" w:rsidR="00ED7172" w:rsidRPr="00965752" w:rsidRDefault="005C68EE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19.- Como medida de seguridad, operadores de embarcaciones de bahía, deben: </w:t>
      </w:r>
    </w:p>
    <w:p w14:paraId="23DF8A48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Conocer los peligros en su área de navegación. </w:t>
      </w:r>
    </w:p>
    <w:p w14:paraId="51C8A4BA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Mantener prudente distancia de otras embarcaciones. </w:t>
      </w:r>
    </w:p>
    <w:p w14:paraId="196452BB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Verificar las condiciones meteorológicas previo al zarpe y durante toda la navegación. </w:t>
      </w:r>
    </w:p>
    <w:p w14:paraId="540D4171" w14:textId="17A82C02" w:rsidR="0019266D" w:rsidRDefault="005C68EE" w:rsidP="005E7C4F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Todas las anterior</w:t>
      </w:r>
      <w:r w:rsidR="0019266D">
        <w:rPr>
          <w:rFonts w:ascii="Arial" w:hAnsi="Arial" w:cs="Arial"/>
          <w:sz w:val="20"/>
          <w:szCs w:val="20"/>
        </w:rPr>
        <w:t>es</w:t>
      </w:r>
      <w:r w:rsidR="0019266D">
        <w:rPr>
          <w:rFonts w:ascii="Arial" w:hAnsi="Arial" w:cs="Arial"/>
          <w:sz w:val="20"/>
          <w:szCs w:val="20"/>
        </w:rPr>
        <w:br w:type="page"/>
      </w:r>
    </w:p>
    <w:p w14:paraId="369A378E" w14:textId="34B66353" w:rsidR="00ED7172" w:rsidRPr="00965752" w:rsidRDefault="005C68EE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lastRenderedPageBreak/>
        <w:t xml:space="preserve">20.- En caso de volcamiento y no puede recuperar la posición de su embarcación, el operador debe: </w:t>
      </w:r>
    </w:p>
    <w:p w14:paraId="5552050C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Nadar inmediatamente hacia costa. </w:t>
      </w:r>
    </w:p>
    <w:p w14:paraId="46987B9E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Mantenerse junto a su embarcación. </w:t>
      </w:r>
    </w:p>
    <w:p w14:paraId="62CB4991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Si no concurre ayuda pronto, nadar hacia costa aunque esté lejana. </w:t>
      </w:r>
    </w:p>
    <w:p w14:paraId="2BD23278" w14:textId="77777777" w:rsidR="005C68EE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Depende de las condiciones físicas del operador.</w:t>
      </w:r>
    </w:p>
    <w:p w14:paraId="39E6E38F" w14:textId="77777777" w:rsidR="00ED7172" w:rsidRPr="00965752" w:rsidRDefault="005C68EE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21.- Si Ud. aprecia que un tripulante ha recibido un golpe en la cabeza, debe: </w:t>
      </w:r>
    </w:p>
    <w:p w14:paraId="69B4C71A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Dejar duerma y descanse. </w:t>
      </w:r>
    </w:p>
    <w:p w14:paraId="57472EB3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Mover lo menos posible. </w:t>
      </w:r>
    </w:p>
    <w:p w14:paraId="60D76556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Tender con la cabeza mas bajo que los pies. </w:t>
      </w:r>
    </w:p>
    <w:p w14:paraId="42578C0D" w14:textId="77777777" w:rsidR="005C68EE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Desabrigarlo.</w:t>
      </w:r>
    </w:p>
    <w:p w14:paraId="33A4B992" w14:textId="77777777" w:rsidR="00ED7172" w:rsidRPr="00965752" w:rsidRDefault="005C68EE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22.- En caso de una hemorragia, se debe: </w:t>
      </w:r>
    </w:p>
    <w:p w14:paraId="516FF0A0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Aplicar un torniquete directamente en la herida. </w:t>
      </w:r>
    </w:p>
    <w:p w14:paraId="4E6F1B1E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Aplicar una compresión (Apósito con vendaje) sobre la herida. </w:t>
      </w:r>
    </w:p>
    <w:p w14:paraId="17702472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Si tiene un objeto enterrado, sáquelo de inmediato. </w:t>
      </w:r>
    </w:p>
    <w:p w14:paraId="4432D506" w14:textId="77777777" w:rsidR="005C68EE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Dejar que fluya la sangre.</w:t>
      </w:r>
    </w:p>
    <w:p w14:paraId="6D231614" w14:textId="77777777" w:rsidR="00ED7172" w:rsidRPr="00965752" w:rsidRDefault="005C68EE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23.- Si un tripulante presenta signos de hipotermia, debe: </w:t>
      </w:r>
    </w:p>
    <w:p w14:paraId="7612E15E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Suministrar alcohol. </w:t>
      </w:r>
    </w:p>
    <w:p w14:paraId="4D5CC6C3" w14:textId="77777777" w:rsidR="00ED7172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Aplicar fricción al cuerpo. </w:t>
      </w:r>
    </w:p>
    <w:p w14:paraId="63CABE81" w14:textId="77777777" w:rsidR="000678B9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Abrigar convenientemente. </w:t>
      </w:r>
    </w:p>
    <w:p w14:paraId="7B420B2A" w14:textId="74CFD27B" w:rsidR="005C68EE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Hacer que haga ejercicios.</w:t>
      </w:r>
    </w:p>
    <w:p w14:paraId="2FB352C7" w14:textId="727DC83E" w:rsidR="00AB4A65" w:rsidRPr="00965752" w:rsidRDefault="005C68EE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24.- Cuando se produce una hipotermia, se provocan los siguientes síntomas en un paciente: </w:t>
      </w:r>
    </w:p>
    <w:p w14:paraId="0D7B7456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Temblores. </w:t>
      </w:r>
    </w:p>
    <w:p w14:paraId="542ACB20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Confusión mental. </w:t>
      </w:r>
    </w:p>
    <w:p w14:paraId="08BF7A32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Torpeza de movimientos. </w:t>
      </w:r>
    </w:p>
    <w:p w14:paraId="34BF9566" w14:textId="77777777" w:rsidR="005C68EE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Todos los anteriores.</w:t>
      </w:r>
    </w:p>
    <w:p w14:paraId="34D33D9A" w14:textId="77777777" w:rsidR="00AB4A65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25</w:t>
      </w:r>
      <w:r w:rsidR="005C68EE" w:rsidRPr="00965752">
        <w:rPr>
          <w:rFonts w:ascii="Arial" w:hAnsi="Arial" w:cs="Arial"/>
          <w:sz w:val="20"/>
          <w:szCs w:val="20"/>
        </w:rPr>
        <w:t xml:space="preserve">.- El responsable de la seguridad a bordo de una embarcación deportiva es: </w:t>
      </w:r>
    </w:p>
    <w:p w14:paraId="26EF04BA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El Capitán o Patrón. </w:t>
      </w:r>
    </w:p>
    <w:p w14:paraId="3A952DDC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b.- El arrendador de la embarcación.</w:t>
      </w:r>
    </w:p>
    <w:p w14:paraId="080D260B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 El propietario o armador. </w:t>
      </w:r>
    </w:p>
    <w:p w14:paraId="7B7934A8" w14:textId="77777777" w:rsidR="005C68EE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Toda la tripulación.</w:t>
      </w:r>
    </w:p>
    <w:p w14:paraId="73E607DD" w14:textId="77777777" w:rsidR="00AB4A65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26</w:t>
      </w:r>
      <w:r w:rsidR="005C68EE" w:rsidRPr="00965752">
        <w:rPr>
          <w:rFonts w:ascii="Arial" w:hAnsi="Arial" w:cs="Arial"/>
          <w:sz w:val="20"/>
          <w:szCs w:val="20"/>
        </w:rPr>
        <w:t xml:space="preserve">.- Puede operar una moto de agua, aquellas personas que estén en posesión solo de la siguiente licencia: </w:t>
      </w:r>
    </w:p>
    <w:p w14:paraId="5AC8ACC8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Patrón de Lancha Deportiva de Bahía. </w:t>
      </w:r>
    </w:p>
    <w:p w14:paraId="5F996C77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Patrón Deportivo de Bahía. </w:t>
      </w:r>
    </w:p>
    <w:p w14:paraId="1BE2FC15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Capitán Deportivo Costero. </w:t>
      </w:r>
    </w:p>
    <w:p w14:paraId="6DED65DA" w14:textId="77777777" w:rsidR="005C68EE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Todos los anteriores.</w:t>
      </w:r>
    </w:p>
    <w:p w14:paraId="266095A6" w14:textId="77777777" w:rsidR="0019266D" w:rsidRDefault="0019266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47694D30" w14:textId="1B94612C" w:rsidR="00AB4A65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lastRenderedPageBreak/>
        <w:t>27</w:t>
      </w:r>
      <w:r w:rsidR="005C68EE" w:rsidRPr="00965752">
        <w:rPr>
          <w:rFonts w:ascii="Arial" w:hAnsi="Arial" w:cs="Arial"/>
          <w:sz w:val="20"/>
          <w:szCs w:val="20"/>
        </w:rPr>
        <w:t>.- Una embarcación del tipo moto de agua debe cumplir con las siguientes normas:</w:t>
      </w:r>
    </w:p>
    <w:p w14:paraId="2DC300FB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a.- Navegar a una distancia sobre los 200 metros de costa. </w:t>
      </w:r>
    </w:p>
    <w:p w14:paraId="2D096F28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Zarpar y recalar perpendicular a costa y a baja velocidad. </w:t>
      </w:r>
    </w:p>
    <w:p w14:paraId="5DFA206E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No aproximarse a menos de 50 metros de otra embarcación. </w:t>
      </w:r>
    </w:p>
    <w:p w14:paraId="5FBB0010" w14:textId="77777777" w:rsidR="005C68EE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Todas las anteriores.</w:t>
      </w:r>
    </w:p>
    <w:p w14:paraId="23FE596E" w14:textId="77777777" w:rsidR="00AB4A65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28</w:t>
      </w:r>
      <w:r w:rsidR="005C68EE" w:rsidRPr="00965752">
        <w:rPr>
          <w:rFonts w:ascii="Arial" w:hAnsi="Arial" w:cs="Arial"/>
          <w:sz w:val="20"/>
          <w:szCs w:val="20"/>
        </w:rPr>
        <w:t xml:space="preserve">.- Para arrendar una moto de agua: </w:t>
      </w:r>
    </w:p>
    <w:p w14:paraId="6FB98ED9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Debo estar en posesión de la licencia de Lancha Deportiva de Bahía como mínimo. </w:t>
      </w:r>
    </w:p>
    <w:p w14:paraId="3CAA1C62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Debo interiorizarme de las medidas de seguridad dispuestas localmente para esa playa. </w:t>
      </w:r>
    </w:p>
    <w:p w14:paraId="650FB7B0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Debo recibir las instrucciones técnicas de quién las arriende. </w:t>
      </w:r>
    </w:p>
    <w:p w14:paraId="2706BDD8" w14:textId="77777777" w:rsidR="005C68EE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Todas las anteriores.</w:t>
      </w:r>
    </w:p>
    <w:p w14:paraId="48ADD851" w14:textId="77777777" w:rsidR="00AB4A65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29</w:t>
      </w:r>
      <w:r w:rsidR="005C68EE" w:rsidRPr="00965752">
        <w:rPr>
          <w:rFonts w:ascii="Arial" w:hAnsi="Arial" w:cs="Arial"/>
          <w:sz w:val="20"/>
          <w:szCs w:val="20"/>
        </w:rPr>
        <w:t xml:space="preserve">.- El equipamiento mínimo de seguridad en una embarcación del tipo moto de agua es: </w:t>
      </w:r>
    </w:p>
    <w:p w14:paraId="505074E4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Salvavidas. </w:t>
      </w:r>
    </w:p>
    <w:p w14:paraId="39A12406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Casco. </w:t>
      </w:r>
    </w:p>
    <w:p w14:paraId="75EFC1CF" w14:textId="77777777" w:rsidR="00AB4A65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Salvavidas y casco </w:t>
      </w:r>
    </w:p>
    <w:p w14:paraId="09EB14EB" w14:textId="77777777" w:rsidR="00CE4B1B" w:rsidRPr="00965752" w:rsidRDefault="005C68EE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Traje de neopreno. </w:t>
      </w:r>
    </w:p>
    <w:p w14:paraId="1A8E3272" w14:textId="0495832D" w:rsidR="00AB4A65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30</w:t>
      </w:r>
      <w:r w:rsidR="005C68EE" w:rsidRPr="00965752">
        <w:rPr>
          <w:rFonts w:ascii="Arial" w:hAnsi="Arial" w:cs="Arial"/>
          <w:sz w:val="20"/>
          <w:szCs w:val="20"/>
        </w:rPr>
        <w:t xml:space="preserve">.- La embarcación deportiva que zarpa por un período menor a 24 horas y recala en el mismo puerto al de zarpe. </w:t>
      </w:r>
    </w:p>
    <w:p w14:paraId="7EDF02E4" w14:textId="77777777" w:rsidR="00965752" w:rsidRDefault="00F26E99" w:rsidP="00BB221E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Tiene la obligación de solicitar un “autorización de zarpe” ante la Autoridad Marítima. </w:t>
      </w:r>
    </w:p>
    <w:p w14:paraId="3D3BDD99" w14:textId="77777777" w:rsidR="00965752" w:rsidRDefault="00F26E99" w:rsidP="00BB221E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No tiene obligación de solicitar un “autorización de zarpe” ante la Autoridad Marítima. </w:t>
      </w:r>
    </w:p>
    <w:p w14:paraId="70E6A45C" w14:textId="77777777" w:rsidR="00965752" w:rsidRDefault="00F26E99" w:rsidP="00BB221E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Debe informarse previamente de las medidas de seguridad en su zona de navegación. </w:t>
      </w:r>
    </w:p>
    <w:p w14:paraId="0AFF508D" w14:textId="3CB117B1" w:rsidR="00F26E99" w:rsidRPr="00965752" w:rsidRDefault="00F26E99" w:rsidP="00BB221E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b.- y c.- correctos. </w:t>
      </w:r>
    </w:p>
    <w:p w14:paraId="4D91CBA3" w14:textId="77777777" w:rsidR="00F26E99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31.- En playas donde concurren varias actividades deportivas y recreativas náuticas, las embarcaciones motorizadas pueden navegar en: </w:t>
      </w:r>
    </w:p>
    <w:p w14:paraId="00249838" w14:textId="24039680" w:rsidR="00F26E99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Dentro de una </w:t>
      </w:r>
      <w:r w:rsidR="00F26E99" w:rsidRPr="00965752">
        <w:rPr>
          <w:rFonts w:ascii="Arial" w:hAnsi="Arial" w:cs="Arial"/>
          <w:sz w:val="20"/>
          <w:szCs w:val="20"/>
        </w:rPr>
        <w:t>línea</w:t>
      </w:r>
      <w:r w:rsidRPr="00965752">
        <w:rPr>
          <w:rFonts w:ascii="Arial" w:hAnsi="Arial" w:cs="Arial"/>
          <w:sz w:val="20"/>
          <w:szCs w:val="20"/>
        </w:rPr>
        <w:t xml:space="preserve"> imaginaria paralela a 100 metros de costa. </w:t>
      </w:r>
    </w:p>
    <w:p w14:paraId="1D4130CF" w14:textId="3ADC1783" w:rsidR="00F26E99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Fuera de la </w:t>
      </w:r>
      <w:r w:rsidR="00F26E99" w:rsidRPr="00965752">
        <w:rPr>
          <w:rFonts w:ascii="Arial" w:hAnsi="Arial" w:cs="Arial"/>
          <w:sz w:val="20"/>
          <w:szCs w:val="20"/>
        </w:rPr>
        <w:t>línea</w:t>
      </w:r>
      <w:r w:rsidRPr="00965752">
        <w:rPr>
          <w:rFonts w:ascii="Arial" w:hAnsi="Arial" w:cs="Arial"/>
          <w:sz w:val="20"/>
          <w:szCs w:val="20"/>
        </w:rPr>
        <w:t xml:space="preserve"> imaginaria paralela a 200 metros de costa. </w:t>
      </w:r>
    </w:p>
    <w:p w14:paraId="617D7CFB" w14:textId="418906D6" w:rsidR="00F26E99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Entre las </w:t>
      </w:r>
      <w:r w:rsidR="00F26E99" w:rsidRPr="00965752">
        <w:rPr>
          <w:rFonts w:ascii="Arial" w:hAnsi="Arial" w:cs="Arial"/>
          <w:sz w:val="20"/>
          <w:szCs w:val="20"/>
        </w:rPr>
        <w:t>líneas</w:t>
      </w:r>
      <w:r w:rsidRPr="00965752">
        <w:rPr>
          <w:rFonts w:ascii="Arial" w:hAnsi="Arial" w:cs="Arial"/>
          <w:sz w:val="20"/>
          <w:szCs w:val="20"/>
        </w:rPr>
        <w:t xml:space="preserve"> imaginarias paralelas a 100 y 200 metros de costa. </w:t>
      </w:r>
    </w:p>
    <w:p w14:paraId="610A3E91" w14:textId="03AA6755" w:rsidR="005C68EE" w:rsidRPr="00965752" w:rsidRDefault="00CE4B1B" w:rsidP="00BB221E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A contar una </w:t>
      </w:r>
      <w:r w:rsidR="00F26E99" w:rsidRPr="00965752">
        <w:rPr>
          <w:rFonts w:ascii="Arial" w:hAnsi="Arial" w:cs="Arial"/>
          <w:sz w:val="20"/>
          <w:szCs w:val="20"/>
        </w:rPr>
        <w:t>línea</w:t>
      </w:r>
      <w:r w:rsidRPr="00965752">
        <w:rPr>
          <w:rFonts w:ascii="Arial" w:hAnsi="Arial" w:cs="Arial"/>
          <w:sz w:val="20"/>
          <w:szCs w:val="20"/>
        </w:rPr>
        <w:t xml:space="preserve"> imaginaria paralela a 500 metros de costa. </w:t>
      </w:r>
      <w:r w:rsidR="005C68EE" w:rsidRPr="00965752">
        <w:rPr>
          <w:rFonts w:ascii="Arial" w:hAnsi="Arial" w:cs="Arial"/>
          <w:sz w:val="20"/>
          <w:szCs w:val="20"/>
        </w:rPr>
        <w:t xml:space="preserve">las medidas de seguridad en su zona de navegación. </w:t>
      </w:r>
    </w:p>
    <w:p w14:paraId="045EF8F8" w14:textId="77777777" w:rsidR="00F26E99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32.- El mar territorial de Chile comprende a: </w:t>
      </w:r>
    </w:p>
    <w:p w14:paraId="74BFAA57" w14:textId="77777777" w:rsidR="00F26E99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Desde las </w:t>
      </w:r>
      <w:r w:rsidR="00F26E99" w:rsidRPr="00965752">
        <w:rPr>
          <w:rFonts w:ascii="Arial" w:hAnsi="Arial" w:cs="Arial"/>
          <w:sz w:val="20"/>
          <w:szCs w:val="20"/>
        </w:rPr>
        <w:t>líneas</w:t>
      </w:r>
      <w:r w:rsidRPr="00965752">
        <w:rPr>
          <w:rFonts w:ascii="Arial" w:hAnsi="Arial" w:cs="Arial"/>
          <w:sz w:val="20"/>
          <w:szCs w:val="20"/>
        </w:rPr>
        <w:t xml:space="preserve"> de bases rectas hasta una distancia de 12 MN paralela a costa. </w:t>
      </w:r>
    </w:p>
    <w:p w14:paraId="50BC441E" w14:textId="77777777" w:rsidR="00F26E99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Desde las </w:t>
      </w:r>
      <w:r w:rsidR="00F26E99" w:rsidRPr="00965752">
        <w:rPr>
          <w:rFonts w:ascii="Arial" w:hAnsi="Arial" w:cs="Arial"/>
          <w:sz w:val="20"/>
          <w:szCs w:val="20"/>
        </w:rPr>
        <w:t>líneas</w:t>
      </w:r>
      <w:r w:rsidRPr="00965752">
        <w:rPr>
          <w:rFonts w:ascii="Arial" w:hAnsi="Arial" w:cs="Arial"/>
          <w:sz w:val="20"/>
          <w:szCs w:val="20"/>
        </w:rPr>
        <w:t xml:space="preserve"> de bases rectas hasta una distancia de 24 MN paralela a costa. </w:t>
      </w:r>
    </w:p>
    <w:p w14:paraId="21E77C32" w14:textId="77777777" w:rsidR="00F26E99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Comprende también las 12 MN alrededor de islas alejadas de costa. </w:t>
      </w:r>
    </w:p>
    <w:p w14:paraId="610F3B68" w14:textId="618E0F22" w:rsidR="00CE4B1B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a.- y c.- correctas.</w:t>
      </w:r>
    </w:p>
    <w:p w14:paraId="37152CE0" w14:textId="77777777" w:rsidR="005F0858" w:rsidRDefault="005F08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24447336" w14:textId="2D15C437" w:rsidR="00A63176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lastRenderedPageBreak/>
        <w:t xml:space="preserve">33.- El instrumento utilizado para determinar la profundidad donde estamos navegando, se llama: </w:t>
      </w:r>
    </w:p>
    <w:p w14:paraId="5C507BBF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Ecosonda. </w:t>
      </w:r>
    </w:p>
    <w:p w14:paraId="4BC00EE1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b.- Corredera.</w:t>
      </w:r>
    </w:p>
    <w:p w14:paraId="07F1903F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Anemómetro. </w:t>
      </w:r>
    </w:p>
    <w:p w14:paraId="2066F2DA" w14:textId="1D274E3F" w:rsidR="00CE4B1B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d.- Veleta. </w:t>
      </w:r>
    </w:p>
    <w:p w14:paraId="3E7810F8" w14:textId="77777777" w:rsidR="00A63176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34.- El instrumento utilizado para medir la velocidad de desplazamiento de una embarcación, se llama:</w:t>
      </w:r>
    </w:p>
    <w:p w14:paraId="064A4760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 a.- Ecosonda. </w:t>
      </w:r>
    </w:p>
    <w:p w14:paraId="37CFB86E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Corredera. </w:t>
      </w:r>
    </w:p>
    <w:p w14:paraId="43724DE1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Anemómetro. </w:t>
      </w:r>
    </w:p>
    <w:p w14:paraId="287F6884" w14:textId="36E32795" w:rsidR="00CE4B1B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Veleta.</w:t>
      </w:r>
    </w:p>
    <w:p w14:paraId="2E9E47C7" w14:textId="77777777" w:rsidR="00A63176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35.- El viento aparente es: </w:t>
      </w:r>
    </w:p>
    <w:p w14:paraId="387E368E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La dirección e intensidad del viento respecto al norte de la tierra. </w:t>
      </w:r>
    </w:p>
    <w:p w14:paraId="5B20219A" w14:textId="77777777" w:rsidR="00A63176" w:rsidRPr="00965752" w:rsidRDefault="00CE4B1B" w:rsidP="00BB221E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La resultante de combinar el rumbo y la velocidad de la embarcación con el viento verdadero. </w:t>
      </w:r>
    </w:p>
    <w:p w14:paraId="34891E51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La diferencia registrada por la medición del anemómetro y el viento verdadero. </w:t>
      </w:r>
    </w:p>
    <w:p w14:paraId="3AD96932" w14:textId="3AE41667" w:rsidR="00CE4B1B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E</w:t>
      </w:r>
      <w:r w:rsidR="00A63176" w:rsidRPr="00965752">
        <w:rPr>
          <w:rFonts w:ascii="Arial" w:hAnsi="Arial" w:cs="Arial"/>
          <w:sz w:val="20"/>
          <w:szCs w:val="20"/>
        </w:rPr>
        <w:t>s</w:t>
      </w:r>
      <w:r w:rsidRPr="00965752">
        <w:rPr>
          <w:rFonts w:ascii="Arial" w:hAnsi="Arial" w:cs="Arial"/>
          <w:sz w:val="20"/>
          <w:szCs w:val="20"/>
        </w:rPr>
        <w:t xml:space="preserve"> la dirección e intensidad del viento respecto a la </w:t>
      </w:r>
      <w:r w:rsidR="00A63176" w:rsidRPr="00965752">
        <w:rPr>
          <w:rFonts w:ascii="Arial" w:hAnsi="Arial" w:cs="Arial"/>
          <w:sz w:val="20"/>
          <w:szCs w:val="20"/>
        </w:rPr>
        <w:t>línea</w:t>
      </w:r>
      <w:r w:rsidRPr="00965752">
        <w:rPr>
          <w:rFonts w:ascii="Arial" w:hAnsi="Arial" w:cs="Arial"/>
          <w:sz w:val="20"/>
          <w:szCs w:val="20"/>
        </w:rPr>
        <w:t xml:space="preserve"> de crujía de la embarcación. </w:t>
      </w:r>
    </w:p>
    <w:p w14:paraId="3BD83DBC" w14:textId="77777777" w:rsidR="00762493" w:rsidRDefault="00762493" w:rsidP="00BB221E">
      <w:pPr>
        <w:spacing w:line="0" w:lineRule="atLeast"/>
        <w:rPr>
          <w:rFonts w:ascii="Arial" w:hAnsi="Arial" w:cs="Arial"/>
          <w:sz w:val="20"/>
          <w:szCs w:val="20"/>
        </w:rPr>
      </w:pPr>
    </w:p>
    <w:p w14:paraId="2F758A7C" w14:textId="48388878" w:rsidR="00A63176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36.- El viento verdadero es: </w:t>
      </w:r>
    </w:p>
    <w:p w14:paraId="20136666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La dirección e intensidad del viento respecto al norte de la tierra. </w:t>
      </w:r>
    </w:p>
    <w:p w14:paraId="3867C7A1" w14:textId="77777777" w:rsidR="00A63176" w:rsidRPr="00965752" w:rsidRDefault="00CE4B1B" w:rsidP="00BB221E">
      <w:pPr>
        <w:spacing w:line="0" w:lineRule="atLeast"/>
        <w:ind w:left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La resultante de combinar el rumbo y la velocidad de la embarcación con el viento verdadero. </w:t>
      </w:r>
    </w:p>
    <w:p w14:paraId="53FC4558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La diferencia registrada por la medición del anemómetro y el viento verdadero. </w:t>
      </w:r>
    </w:p>
    <w:p w14:paraId="41A56374" w14:textId="759AADA5" w:rsidR="00CE4B1B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E</w:t>
      </w:r>
      <w:r w:rsidR="00A63176" w:rsidRPr="00965752">
        <w:rPr>
          <w:rFonts w:ascii="Arial" w:hAnsi="Arial" w:cs="Arial"/>
          <w:sz w:val="20"/>
          <w:szCs w:val="20"/>
        </w:rPr>
        <w:t>s</w:t>
      </w:r>
      <w:r w:rsidRPr="00965752">
        <w:rPr>
          <w:rFonts w:ascii="Arial" w:hAnsi="Arial" w:cs="Arial"/>
          <w:sz w:val="20"/>
          <w:szCs w:val="20"/>
        </w:rPr>
        <w:t xml:space="preserve"> la dirección e intensidad del viento respecto a la </w:t>
      </w:r>
      <w:r w:rsidR="00A63176" w:rsidRPr="00965752">
        <w:rPr>
          <w:rFonts w:ascii="Arial" w:hAnsi="Arial" w:cs="Arial"/>
          <w:sz w:val="20"/>
          <w:szCs w:val="20"/>
        </w:rPr>
        <w:t>línea</w:t>
      </w:r>
      <w:r w:rsidRPr="00965752">
        <w:rPr>
          <w:rFonts w:ascii="Arial" w:hAnsi="Arial" w:cs="Arial"/>
          <w:sz w:val="20"/>
          <w:szCs w:val="20"/>
        </w:rPr>
        <w:t xml:space="preserve"> de crujía de la embarcación.</w:t>
      </w:r>
    </w:p>
    <w:p w14:paraId="2A8B3B44" w14:textId="77777777" w:rsidR="00A63176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37.- Aquel motor que mezcla aire con combustible dentro de un cilindro y se enciende por una chispa eléctrica, corresponde a: </w:t>
      </w:r>
    </w:p>
    <w:p w14:paraId="105BEF08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Motor diésel. </w:t>
      </w:r>
    </w:p>
    <w:p w14:paraId="0EB8883B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Motor de explosión. </w:t>
      </w:r>
    </w:p>
    <w:p w14:paraId="68E359A4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Motor mecánico. </w:t>
      </w:r>
    </w:p>
    <w:p w14:paraId="00E52D24" w14:textId="584EFA40" w:rsidR="00CE4B1B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Motor de combustión.</w:t>
      </w:r>
    </w:p>
    <w:p w14:paraId="22BFB606" w14:textId="77777777" w:rsidR="00A63176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38.- La principal ventaja de un motor diésel, respecto a de uno a gasolina es: </w:t>
      </w:r>
    </w:p>
    <w:p w14:paraId="135F4F4A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Menor dimensión. </w:t>
      </w:r>
    </w:p>
    <w:p w14:paraId="7D78D463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Mayor potencia de trabajo. </w:t>
      </w:r>
    </w:p>
    <w:p w14:paraId="779914EC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Más silencioso. </w:t>
      </w:r>
    </w:p>
    <w:p w14:paraId="730162F1" w14:textId="1F78C7E3" w:rsidR="00CE4B1B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Mayor rendimiento de combustible.</w:t>
      </w:r>
    </w:p>
    <w:p w14:paraId="129C49EA" w14:textId="77777777" w:rsidR="005F0858" w:rsidRDefault="005F085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7CF60F01" w14:textId="42675E5F" w:rsidR="00A63176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lastRenderedPageBreak/>
        <w:t xml:space="preserve">39.- Aquellos motores que mezclan aceite con gasolina, corresponden a: </w:t>
      </w:r>
    </w:p>
    <w:p w14:paraId="566568F1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Motor de 4 tiempos. </w:t>
      </w:r>
    </w:p>
    <w:p w14:paraId="0C9FC960" w14:textId="77777777" w:rsidR="00A63176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Motor de 2 tiempos. </w:t>
      </w:r>
    </w:p>
    <w:p w14:paraId="416F9713" w14:textId="77777777" w:rsidR="00AA154E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Motor de ciclo combinado. </w:t>
      </w:r>
    </w:p>
    <w:p w14:paraId="173D9F7B" w14:textId="12C24221" w:rsidR="005C68EE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Motor de mezcla.</w:t>
      </w:r>
    </w:p>
    <w:p w14:paraId="2D2E488E" w14:textId="77777777" w:rsidR="00AA154E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40.- Para verificar que el sistema de enfriamiento de un motor fuera de borda está funcionando posee un testigo, el cual consiste en: </w:t>
      </w:r>
    </w:p>
    <w:p w14:paraId="61A30664" w14:textId="77777777" w:rsidR="00AA154E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La salida de un humo negro por la pata del motor. </w:t>
      </w:r>
    </w:p>
    <w:p w14:paraId="185589C6" w14:textId="77777777" w:rsidR="00AA154E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Una alarma sonora. </w:t>
      </w:r>
    </w:p>
    <w:p w14:paraId="3CEB2FD0" w14:textId="77777777" w:rsidR="00AA154E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Un chorro de agua que es expedida en la parte posterior del motor. </w:t>
      </w:r>
    </w:p>
    <w:p w14:paraId="321BEE4D" w14:textId="24932B27" w:rsidR="00CE4B1B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Una vibración excesiva.</w:t>
      </w:r>
    </w:p>
    <w:p w14:paraId="0C0A63E2" w14:textId="77777777" w:rsidR="00AA154E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41.- Para el arranque de un motor fuera de borda, la palanca de cambio debe encontrarse en una posición: </w:t>
      </w:r>
    </w:p>
    <w:p w14:paraId="62F48EDD" w14:textId="77777777" w:rsidR="00AA154E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Neutra. </w:t>
      </w:r>
    </w:p>
    <w:p w14:paraId="01C10D05" w14:textId="77777777" w:rsidR="00AA154E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Avante. </w:t>
      </w:r>
    </w:p>
    <w:p w14:paraId="33655187" w14:textId="77777777" w:rsid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Atrás. </w:t>
      </w:r>
    </w:p>
    <w:p w14:paraId="7491D7C9" w14:textId="5B3C4D10" w:rsidR="00CE4B1B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Dependiente del estado climático.</w:t>
      </w:r>
    </w:p>
    <w:p w14:paraId="6D132347" w14:textId="77777777" w:rsidR="00AA154E" w:rsidRPr="00965752" w:rsidRDefault="00CE4B1B" w:rsidP="00BB221E">
      <w:pPr>
        <w:spacing w:line="0" w:lineRule="atLeast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42.- Las motos de agua disponen de un interruptor de seguridad, el cual va adosado al puño del operador, cuando este interruptor se activa ya sea por una caída al agua o voluntariamente, produce: </w:t>
      </w:r>
    </w:p>
    <w:p w14:paraId="54C4F262" w14:textId="77777777" w:rsidR="00AA154E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a.- Disminución de la velocidad de la moto. </w:t>
      </w:r>
    </w:p>
    <w:p w14:paraId="0F0B18DA" w14:textId="77777777" w:rsidR="00AA154E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b.- Parada de motor. </w:t>
      </w:r>
    </w:p>
    <w:p w14:paraId="22A9CC21" w14:textId="77777777" w:rsidR="00AA154E" w:rsidRPr="00965752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 xml:space="preserve">c.- Baja de revoluciones del motor. </w:t>
      </w:r>
    </w:p>
    <w:p w14:paraId="1A1035BB" w14:textId="2715F5CB" w:rsidR="004C423E" w:rsidRDefault="00CE4B1B" w:rsidP="00BB221E">
      <w:pPr>
        <w:spacing w:line="0" w:lineRule="atLeast"/>
        <w:ind w:firstLine="708"/>
        <w:rPr>
          <w:rFonts w:ascii="Arial" w:hAnsi="Arial" w:cs="Arial"/>
          <w:sz w:val="20"/>
          <w:szCs w:val="20"/>
        </w:rPr>
      </w:pPr>
      <w:r w:rsidRPr="00965752">
        <w:rPr>
          <w:rFonts w:ascii="Arial" w:hAnsi="Arial" w:cs="Arial"/>
          <w:sz w:val="20"/>
          <w:szCs w:val="20"/>
        </w:rPr>
        <w:t>d.- Motor en relantí.</w:t>
      </w:r>
    </w:p>
    <w:p w14:paraId="1083338E" w14:textId="77777777" w:rsidR="004C423E" w:rsidRDefault="004C423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7C97670E" w14:textId="6DA90FC1" w:rsidR="005C68EE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C6E49B" wp14:editId="0734BA16">
                <wp:simplePos x="0" y="0"/>
                <wp:positionH relativeFrom="rightMargin">
                  <wp:posOffset>-1003300</wp:posOffset>
                </wp:positionH>
                <wp:positionV relativeFrom="paragraph">
                  <wp:posOffset>2568575</wp:posOffset>
                </wp:positionV>
                <wp:extent cx="400050" cy="241300"/>
                <wp:effectExtent l="0" t="0" r="0" b="635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D4C72C" w14:textId="33639830" w:rsidR="00AE4E1F" w:rsidRPr="00AE4E1F" w:rsidRDefault="00AE4E1F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3C6E49B"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margin-left:-79pt;margin-top:202.25pt;width:31.5pt;height:19pt;z-index:251662336;visibility:visible;mso-wrap-style:square;mso-wrap-distance-left:9pt;mso-wrap-distance-top:0;mso-wrap-distance-right:9pt;mso-wrap-distance-bottom:0;mso-position-horizontal:absolute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" filled="f" stroked="f" strokeweight=".5pt">
                <v:textbox>
                  <w:txbxContent>
                    <w:p w14:paraId="00D4C72C" w14:textId="33639830" w:rsidR="00AE4E1F" w:rsidRPr="00AE4E1F" w:rsidRDefault="00AE4E1F">
                      <w:p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F60B52" wp14:editId="6F0E209D">
                <wp:simplePos x="0" y="0"/>
                <wp:positionH relativeFrom="column">
                  <wp:posOffset>5181600</wp:posOffset>
                </wp:positionH>
                <wp:positionV relativeFrom="paragraph">
                  <wp:posOffset>2752725</wp:posOffset>
                </wp:positionV>
                <wp:extent cx="171450" cy="139700"/>
                <wp:effectExtent l="38100" t="19050" r="38100" b="31750"/>
                <wp:wrapNone/>
                <wp:docPr id="2" name="Estrella: 5 punta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3970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A6D6E" id="Estrella: 5 puntas 2" o:spid="_x0000_s1026" style="position:absolute;margin-left:408pt;margin-top:216.75pt;width:13.5pt;height:1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39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" path="m,53361r65488,l85725,r20237,53361l171450,53361,118468,86339r20238,53361l85725,106721,32744,139700,52982,86339,,53361xe" fillcolor="#4472c4 [3204]" strokecolor="#1f3763 [1604]" strokeweight="1pt">
                <v:stroke joinstyle="miter"/>
                <v:path arrowok="t" o:connecttype="custom" o:connectlocs="0,53361;65488,53361;85725,0;105962,53361;171450,53361;118468,86339;138706,139700;85725,106721;32744,139700;52982,86339;0,53361" o:connectangles="0,0,0,0,0,0,0,0,0,0,0"/>
              </v:shape>
            </w:pict>
          </mc:Fallback>
        </mc:AlternateContent>
      </w:r>
      <w:r w:rsidR="004C423E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0BA47C" wp14:editId="63E7FFEC">
                <wp:simplePos x="0" y="0"/>
                <wp:positionH relativeFrom="margin">
                  <wp:align>left</wp:align>
                </wp:positionH>
                <wp:positionV relativeFrom="paragraph">
                  <wp:posOffset>612775</wp:posOffset>
                </wp:positionV>
                <wp:extent cx="419100" cy="342900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FE9042D" w14:textId="3DAD671A" w:rsidR="00AE4E1F" w:rsidRPr="00AE4E1F" w:rsidRDefault="00AE4E1F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0BA47C" id="Cuadro de texto 5" o:spid="_x0000_s1027" type="#_x0000_t202" style="position:absolute;margin-left:0;margin-top:48.25pt;width:33pt;height:27pt;z-index:2516613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" filled="f" stroked="f" strokeweight=".5pt">
                <v:textbox>
                  <w:txbxContent>
                    <w:p w14:paraId="4FE9042D" w14:textId="3DAD671A" w:rsidR="00AE4E1F" w:rsidRPr="00AE4E1F" w:rsidRDefault="00AE4E1F">
                      <w:p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9755D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E144DF" wp14:editId="7618DFF1">
                <wp:simplePos x="0" y="0"/>
                <wp:positionH relativeFrom="margin">
                  <wp:align>center</wp:align>
                </wp:positionH>
                <wp:positionV relativeFrom="paragraph">
                  <wp:posOffset>390525</wp:posOffset>
                </wp:positionV>
                <wp:extent cx="222250" cy="304800"/>
                <wp:effectExtent l="0" t="0" r="0" b="0"/>
                <wp:wrapNone/>
                <wp:docPr id="10" name="Cuadro de tex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25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2A6DA9" w14:textId="7079E236" w:rsidR="00F9755D" w:rsidRPr="00F9755D" w:rsidRDefault="00F9755D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144DF" id="Cuadro de texto 10" o:spid="_x0000_s1028" type="#_x0000_t202" style="position:absolute;margin-left:0;margin-top:30.75pt;width:17.5pt;height:24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" filled="f" stroked="f" strokeweight=".5pt">
                <v:textbox>
                  <w:txbxContent>
                    <w:p w14:paraId="7F2A6DA9" w14:textId="7079E236" w:rsidR="00F9755D" w:rsidRPr="00F9755D" w:rsidRDefault="00F9755D">
                      <w:p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9755D">
        <w:rPr>
          <w:rFonts w:ascii="Arial" w:hAnsi="Arial" w:cs="Arial"/>
          <w:sz w:val="20"/>
          <w:szCs w:val="20"/>
          <w:lang w:val="es-ES"/>
        </w:rPr>
        <w:t xml:space="preserve">Ud. tiene que navegar </w:t>
      </w:r>
      <w:r w:rsidR="007E5716">
        <w:rPr>
          <w:rFonts w:ascii="Arial" w:hAnsi="Arial" w:cs="Arial"/>
          <w:sz w:val="20"/>
          <w:szCs w:val="20"/>
          <w:lang w:val="es-ES"/>
        </w:rPr>
        <w:t xml:space="preserve">en un velero con vela mayor y foque, </w:t>
      </w:r>
      <w:r w:rsidR="00F9755D">
        <w:rPr>
          <w:rFonts w:ascii="Arial" w:hAnsi="Arial" w:cs="Arial"/>
          <w:sz w:val="20"/>
          <w:szCs w:val="20"/>
          <w:lang w:val="es-ES"/>
        </w:rPr>
        <w:t>del punto A al punto B. El viento inicial con el</w:t>
      </w:r>
      <w:r w:rsidR="007E5716">
        <w:rPr>
          <w:rFonts w:ascii="Arial" w:hAnsi="Arial" w:cs="Arial"/>
          <w:sz w:val="20"/>
          <w:szCs w:val="20"/>
          <w:lang w:val="es-ES"/>
        </w:rPr>
        <w:t xml:space="preserve"> que</w:t>
      </w:r>
      <w:r w:rsidR="00F9755D">
        <w:rPr>
          <w:rFonts w:ascii="Arial" w:hAnsi="Arial" w:cs="Arial"/>
          <w:sz w:val="20"/>
          <w:szCs w:val="20"/>
          <w:lang w:val="es-ES"/>
        </w:rPr>
        <w:t xml:space="preserve"> empieza la navegación es la flecha 1. A mitad del trayecto el viento rola en la dirección de la flecha 2.</w:t>
      </w:r>
    </w:p>
    <w:p w14:paraId="26A03B29" w14:textId="09CE53B5" w:rsidR="00DB0206" w:rsidRDefault="0038761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9C9183" wp14:editId="4B6DEC25">
                <wp:simplePos x="0" y="0"/>
                <wp:positionH relativeFrom="margin">
                  <wp:align>left</wp:align>
                </wp:positionH>
                <wp:positionV relativeFrom="paragraph">
                  <wp:posOffset>53975</wp:posOffset>
                </wp:positionV>
                <wp:extent cx="6318250" cy="2983292"/>
                <wp:effectExtent l="0" t="0" r="25400" b="2667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8250" cy="29832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375071" w14:textId="2E772A0C" w:rsidR="00AE4E1F" w:rsidRDefault="00AE4E1F">
                            <w:r w:rsidRPr="00AE4E1F">
                              <w:rPr>
                                <w:noProof/>
                              </w:rPr>
                              <w:drawing>
                                <wp:inline distT="0" distB="0" distL="0" distR="0" wp14:anchorId="1947F5EF" wp14:editId="28590E90">
                                  <wp:extent cx="216000" cy="172800"/>
                                  <wp:effectExtent l="0" t="0" r="0" b="0"/>
                                  <wp:docPr id="12" name="Imagen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6000" cy="172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9C9183" id="Cuadro de texto 1" o:spid="_x0000_s1029" type="#_x0000_t202" style="position:absolute;margin-left:0;margin-top:4.25pt;width:497.5pt;height:234.9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" fillcolor="white [3201]" strokeweight=".5pt">
                <v:textbox>
                  <w:txbxContent>
                    <w:p w14:paraId="45375071" w14:textId="2E772A0C" w:rsidR="00AE4E1F" w:rsidRDefault="00AE4E1F">
                      <w:r w:rsidRPr="00AE4E1F">
                        <w:rPr>
                          <w:noProof/>
                        </w:rPr>
                        <w:drawing>
                          <wp:inline distT="0" distB="0" distL="0" distR="0" wp14:anchorId="1947F5EF" wp14:editId="28590E90">
                            <wp:extent cx="216000" cy="172800"/>
                            <wp:effectExtent l="0" t="0" r="0" b="0"/>
                            <wp:docPr id="12" name="Imagen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6000" cy="172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B0206"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EE54CD" wp14:editId="0326A0A5">
                <wp:simplePos x="0" y="0"/>
                <wp:positionH relativeFrom="column">
                  <wp:posOffset>3079749</wp:posOffset>
                </wp:positionH>
                <wp:positionV relativeFrom="paragraph">
                  <wp:posOffset>143510</wp:posOffset>
                </wp:positionV>
                <wp:extent cx="207722" cy="762000"/>
                <wp:effectExtent l="133350" t="0" r="78105" b="0"/>
                <wp:wrapNone/>
                <wp:docPr id="8" name="Flecha: hacia abaj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09902">
                          <a:off x="0" y="0"/>
                          <a:ext cx="207722" cy="7620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94280C5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lecha: hacia abajo 8" o:spid="_x0000_s1026" type="#_x0000_t67" style="position:absolute;margin-left:242.5pt;margin-top:11.3pt;width:16.35pt;height:60pt;rotation:1758442fd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" adj="18656" fillcolor="#4472c4 [3204]" strokecolor="#1f3763 [1604]" strokeweight="1pt"/>
            </w:pict>
          </mc:Fallback>
        </mc:AlternateContent>
      </w:r>
    </w:p>
    <w:p w14:paraId="00740E76" w14:textId="7F5B7784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7304FB10" w14:textId="212080C9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76F96F1D" w14:textId="5A28B268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665117D2" w14:textId="500BBD89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6D732056" w14:textId="74AC6ED6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162501A7" w14:textId="24BD2B87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083B94F1" w14:textId="70CD8C2F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1887CE7A" w14:textId="2D08EB46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4A36A4CF" w14:textId="4D0F0695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FF06D9" wp14:editId="547C6782">
                <wp:simplePos x="0" y="0"/>
                <wp:positionH relativeFrom="margin">
                  <wp:align>right</wp:align>
                </wp:positionH>
                <wp:positionV relativeFrom="paragraph">
                  <wp:posOffset>154305</wp:posOffset>
                </wp:positionV>
                <wp:extent cx="247650" cy="736600"/>
                <wp:effectExtent l="0" t="130175" r="0" b="136525"/>
                <wp:wrapNone/>
                <wp:docPr id="9" name="Flecha: hacia abaj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109794">
                          <a:off x="0" y="0"/>
                          <a:ext cx="247650" cy="7366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497AB3" id="Flecha: hacia abajo 9" o:spid="_x0000_s1026" type="#_x0000_t67" style="position:absolute;margin-left:-31.7pt;margin-top:12.15pt;width:19.5pt;height:58pt;rotation:7765791fd;z-index:25166438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" adj="17969" fillcolor="#4472c4 [3204]" strokecolor="#1f3763 [1604]" strokeweight="1pt">
                <w10:wrap anchorx="margin"/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D80235" wp14:editId="41DC2A94">
                <wp:simplePos x="0" y="0"/>
                <wp:positionH relativeFrom="column">
                  <wp:posOffset>5734050</wp:posOffset>
                </wp:positionH>
                <wp:positionV relativeFrom="paragraph">
                  <wp:posOffset>3175</wp:posOffset>
                </wp:positionV>
                <wp:extent cx="260350" cy="254000"/>
                <wp:effectExtent l="0" t="0" r="0" b="0"/>
                <wp:wrapNone/>
                <wp:docPr id="11" name="Cuadro de tex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54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E384D1" w14:textId="39D444C3" w:rsidR="00F9755D" w:rsidRPr="00F9755D" w:rsidRDefault="00F9755D">
                            <w:pPr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D80235" id="Cuadro de texto 11" o:spid="_x0000_s1030" type="#_x0000_t202" style="position:absolute;margin-left:451.5pt;margin-top:.25pt;width:20.5pt;height:2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" filled="f" stroked="f" strokeweight=".5pt">
                <v:textbox>
                  <w:txbxContent>
                    <w:p w14:paraId="14E384D1" w14:textId="39D444C3" w:rsidR="00F9755D" w:rsidRPr="00F9755D" w:rsidRDefault="00F9755D">
                      <w:pPr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77BF3986" w14:textId="49C95D59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1510DB22" w14:textId="42B359A1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5A9A9E92" w14:textId="78C22BBD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</w:p>
    <w:p w14:paraId="4C14F6A8" w14:textId="0269A451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43.- </w:t>
      </w:r>
      <w:r w:rsidR="0038761D">
        <w:rPr>
          <w:rFonts w:ascii="Arial" w:hAnsi="Arial" w:cs="Arial"/>
          <w:sz w:val="20"/>
          <w:szCs w:val="20"/>
          <w:lang w:val="es-ES"/>
        </w:rPr>
        <w:t>Del dibujo anterior, ¿</w:t>
      </w:r>
      <w:r>
        <w:rPr>
          <w:rFonts w:ascii="Arial" w:hAnsi="Arial" w:cs="Arial"/>
          <w:sz w:val="20"/>
          <w:szCs w:val="20"/>
          <w:lang w:val="es-ES"/>
        </w:rPr>
        <w:t>Cuál es el rumbo del viento para la navegación</w:t>
      </w:r>
      <w:r w:rsidR="0038761D">
        <w:rPr>
          <w:rFonts w:ascii="Arial" w:hAnsi="Arial" w:cs="Arial"/>
          <w:sz w:val="20"/>
          <w:szCs w:val="20"/>
          <w:lang w:val="es-ES"/>
        </w:rPr>
        <w:t xml:space="preserve"> con</w:t>
      </w:r>
      <w:r>
        <w:rPr>
          <w:rFonts w:ascii="Arial" w:hAnsi="Arial" w:cs="Arial"/>
          <w:sz w:val="20"/>
          <w:szCs w:val="20"/>
          <w:lang w:val="es-ES"/>
        </w:rPr>
        <w:t xml:space="preserve"> el viento 1?</w:t>
      </w:r>
    </w:p>
    <w:p w14:paraId="70305B53" w14:textId="7EB04464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4B3CBDF1" w14:textId="2396F997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b.- Popa</w:t>
      </w:r>
    </w:p>
    <w:p w14:paraId="71F1E859" w14:textId="3189D7E0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102B707D" w14:textId="737184C5" w:rsidR="00DB0206" w:rsidRDefault="00DB0206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2D928B6D" w14:textId="03307AD4" w:rsidR="00DB0206" w:rsidRDefault="00DB0206" w:rsidP="00DB0206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44.- </w:t>
      </w:r>
      <w:r w:rsidR="0038761D">
        <w:rPr>
          <w:rFonts w:ascii="Arial" w:hAnsi="Arial" w:cs="Arial"/>
          <w:sz w:val="20"/>
          <w:szCs w:val="20"/>
          <w:lang w:val="es-ES"/>
        </w:rPr>
        <w:t>Del dibujo anterior, ¿</w:t>
      </w:r>
      <w:r>
        <w:rPr>
          <w:rFonts w:ascii="Arial" w:hAnsi="Arial" w:cs="Arial"/>
          <w:sz w:val="20"/>
          <w:szCs w:val="20"/>
          <w:lang w:val="es-ES"/>
        </w:rPr>
        <w:t xml:space="preserve">Cuál es el rumbo del viento para la navegación </w:t>
      </w:r>
      <w:r w:rsidR="0038761D">
        <w:rPr>
          <w:rFonts w:ascii="Arial" w:hAnsi="Arial" w:cs="Arial"/>
          <w:sz w:val="20"/>
          <w:szCs w:val="20"/>
          <w:lang w:val="es-ES"/>
        </w:rPr>
        <w:t xml:space="preserve">con </w:t>
      </w:r>
      <w:r>
        <w:rPr>
          <w:rFonts w:ascii="Arial" w:hAnsi="Arial" w:cs="Arial"/>
          <w:sz w:val="20"/>
          <w:szCs w:val="20"/>
          <w:lang w:val="es-ES"/>
        </w:rPr>
        <w:t>el viento 2?</w:t>
      </w:r>
    </w:p>
    <w:p w14:paraId="69FBABF6" w14:textId="77777777" w:rsidR="00DB0206" w:rsidRDefault="00DB0206" w:rsidP="00DB0206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a.- Ceñida</w:t>
      </w:r>
    </w:p>
    <w:p w14:paraId="7700F4A0" w14:textId="3A0B41E9" w:rsidR="00DB0206" w:rsidRDefault="00DB0206" w:rsidP="00DB0206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 xml:space="preserve">b.- </w:t>
      </w:r>
      <w:r w:rsidR="00CB48EF">
        <w:rPr>
          <w:rFonts w:ascii="Arial" w:hAnsi="Arial" w:cs="Arial"/>
          <w:sz w:val="20"/>
          <w:szCs w:val="20"/>
          <w:lang w:val="es-ES"/>
        </w:rPr>
        <w:t>Aproado</w:t>
      </w:r>
    </w:p>
    <w:p w14:paraId="7AB58C6B" w14:textId="7501C5B0" w:rsidR="00DB0206" w:rsidRDefault="00DB0206" w:rsidP="00DB0206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c.- Cuadra o través</w:t>
      </w:r>
    </w:p>
    <w:p w14:paraId="21D8CD19" w14:textId="660DD3B9" w:rsidR="00DB0206" w:rsidRPr="00965752" w:rsidRDefault="00DB0206" w:rsidP="00DB0206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06CBEF8" wp14:editId="28E9F984">
                <wp:simplePos x="0" y="0"/>
                <wp:positionH relativeFrom="column">
                  <wp:posOffset>4648200</wp:posOffset>
                </wp:positionH>
                <wp:positionV relativeFrom="paragraph">
                  <wp:posOffset>10160</wp:posOffset>
                </wp:positionV>
                <wp:extent cx="1854200" cy="2419350"/>
                <wp:effectExtent l="0" t="0" r="12700" b="19050"/>
                <wp:wrapNone/>
                <wp:docPr id="13" name="Cuadro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4200" cy="2419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46E991" w14:textId="762AFE87" w:rsidR="00DB0206" w:rsidRDefault="00CB48EF">
                            <w:r>
                              <w:t>1</w:t>
                            </w:r>
                          </w:p>
                          <w:p w14:paraId="69B3FC57" w14:textId="38E4967C" w:rsidR="00CB48EF" w:rsidRDefault="00CB48EF"/>
                          <w:p w14:paraId="346DD6B5" w14:textId="52F9B278" w:rsidR="00CB48EF" w:rsidRDefault="00CB48EF">
                            <w:r>
                              <w:t>2</w:t>
                            </w:r>
                          </w:p>
                          <w:p w14:paraId="50407817" w14:textId="544BE3AB" w:rsidR="00CB48EF" w:rsidRDefault="00CB48EF"/>
                          <w:p w14:paraId="7E6A04BD" w14:textId="4444BCE6" w:rsidR="00CB48EF" w:rsidRDefault="00CB48EF"/>
                          <w:p w14:paraId="1C0F8F4F" w14:textId="1BF995AE" w:rsidR="00CB48EF" w:rsidRDefault="00CB48EF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CBEF8" id="Cuadro de texto 13" o:spid="_x0000_s1031" type="#_x0000_t202" style="position:absolute;margin-left:366pt;margin-top:.8pt;width:146pt;height:190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" fillcolor="white [3201]" strokeweight=".5pt">
                <v:textbox>
                  <w:txbxContent>
                    <w:p w14:paraId="2846E991" w14:textId="762AFE87" w:rsidR="00DB0206" w:rsidRDefault="00CB48EF">
                      <w:r>
                        <w:t>1</w:t>
                      </w:r>
                    </w:p>
                    <w:p w14:paraId="69B3FC57" w14:textId="38E4967C" w:rsidR="00CB48EF" w:rsidRDefault="00CB48EF"/>
                    <w:p w14:paraId="346DD6B5" w14:textId="52F9B278" w:rsidR="00CB48EF" w:rsidRDefault="00CB48EF">
                      <w:r>
                        <w:t>2</w:t>
                      </w:r>
                    </w:p>
                    <w:p w14:paraId="50407817" w14:textId="544BE3AB" w:rsidR="00CB48EF" w:rsidRDefault="00CB48EF"/>
                    <w:p w14:paraId="7E6A04BD" w14:textId="4444BCE6" w:rsidR="00CB48EF" w:rsidRDefault="00CB48EF"/>
                    <w:p w14:paraId="1C0F8F4F" w14:textId="1BF995AE" w:rsidR="00CB48EF" w:rsidRDefault="00CB48EF">
                      <w: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0"/>
          <w:szCs w:val="20"/>
          <w:lang w:val="es-ES"/>
        </w:rPr>
        <w:tab/>
        <w:t>d.- Aleta o a un largo</w:t>
      </w:r>
    </w:p>
    <w:p w14:paraId="64FF610A" w14:textId="60AB76C0" w:rsidR="00DB0206" w:rsidRDefault="00CB48EF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AC5F83B" wp14:editId="59DF6A1C">
                <wp:simplePos x="0" y="0"/>
                <wp:positionH relativeFrom="column">
                  <wp:posOffset>4965700</wp:posOffset>
                </wp:positionH>
                <wp:positionV relativeFrom="paragraph">
                  <wp:posOffset>3810</wp:posOffset>
                </wp:positionV>
                <wp:extent cx="1339850" cy="609600"/>
                <wp:effectExtent l="0" t="0" r="88900" b="57150"/>
                <wp:wrapNone/>
                <wp:docPr id="17" name="Conector recto de flecha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850" cy="609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DDDAC9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7" o:spid="_x0000_s1026" type="#_x0000_t32" style="position:absolute;margin-left:391pt;margin-top:.3pt;width:105.5pt;height:4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" strokecolor="#4472c4 [3204]" strokeweight=".5pt">
                <v:stroke endarrow="block" joinstyle="miter"/>
              </v:shape>
            </w:pict>
          </mc:Fallback>
        </mc:AlternateContent>
      </w:r>
      <w:r w:rsidR="00DB0206">
        <w:rPr>
          <w:rFonts w:ascii="Arial" w:hAnsi="Arial" w:cs="Arial"/>
          <w:sz w:val="20"/>
          <w:szCs w:val="20"/>
          <w:lang w:val="es-ES"/>
        </w:rPr>
        <w:t>45.-</w:t>
      </w:r>
      <w:r>
        <w:rPr>
          <w:rFonts w:ascii="Arial" w:hAnsi="Arial" w:cs="Arial"/>
          <w:sz w:val="20"/>
          <w:szCs w:val="20"/>
          <w:lang w:val="es-ES"/>
        </w:rPr>
        <w:t xml:space="preserve"> ¿Cómo sería la trayectoria del velero desde el punto A al B?</w:t>
      </w:r>
    </w:p>
    <w:p w14:paraId="258F2AFA" w14:textId="44FC2970" w:rsidR="00CB48EF" w:rsidRDefault="00CB48EF" w:rsidP="00CB48EF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a.- La trayectoria 1 inicialmente y después la trayectoria 3</w:t>
      </w:r>
    </w:p>
    <w:p w14:paraId="30B0D9D0" w14:textId="2690ED64" w:rsidR="00CB48EF" w:rsidRDefault="00CB48EF" w:rsidP="00CB48EF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7463BDD" wp14:editId="4E7C0D90">
                <wp:simplePos x="0" y="0"/>
                <wp:positionH relativeFrom="column">
                  <wp:posOffset>4972050</wp:posOffset>
                </wp:positionH>
                <wp:positionV relativeFrom="paragraph">
                  <wp:posOffset>54610</wp:posOffset>
                </wp:positionV>
                <wp:extent cx="1295400" cy="596900"/>
                <wp:effectExtent l="0" t="0" r="76200" b="88900"/>
                <wp:wrapNone/>
                <wp:docPr id="15" name="Conector: angul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596900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1A3248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angular 15" o:spid="_x0000_s1026" type="#_x0000_t34" style="position:absolute;margin-left:391.5pt;margin-top:4.3pt;width:102pt;height:4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" strokecolor="#4472c4 [3204]" strokeweight=".5pt">
                <v:stroke endarrow="block"/>
              </v:shape>
            </w:pict>
          </mc:Fallback>
        </mc:AlternateContent>
      </w:r>
      <w:r>
        <w:rPr>
          <w:rFonts w:ascii="Arial" w:hAnsi="Arial" w:cs="Arial"/>
          <w:sz w:val="20"/>
          <w:szCs w:val="20"/>
          <w:lang w:val="es-ES"/>
        </w:rPr>
        <w:t>b.- Sólo la trayectoria 1</w:t>
      </w:r>
    </w:p>
    <w:p w14:paraId="544893BF" w14:textId="448B1427" w:rsidR="00CB48EF" w:rsidRDefault="00CB48EF" w:rsidP="00CB48EF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c.- La trayectoria 3 inicialmente y después la 2.</w:t>
      </w:r>
    </w:p>
    <w:p w14:paraId="3AFB2A0F" w14:textId="67D17486" w:rsidR="00CB48EF" w:rsidRDefault="00CB48EF" w:rsidP="00CB48EF">
      <w:pPr>
        <w:spacing w:line="0" w:lineRule="atLeast"/>
        <w:ind w:firstLine="708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d.- La trayectoria 1 inicialmente y después la 2.</w:t>
      </w:r>
    </w:p>
    <w:p w14:paraId="23D0DCCF" w14:textId="40E11088" w:rsidR="0038761D" w:rsidRDefault="0038761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noProof/>
          <w:sz w:val="20"/>
          <w:szCs w:val="20"/>
          <w:lang w:val="es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931CA44" wp14:editId="395E17A9">
                <wp:simplePos x="0" y="0"/>
                <wp:positionH relativeFrom="column">
                  <wp:posOffset>5041900</wp:posOffset>
                </wp:positionH>
                <wp:positionV relativeFrom="paragraph">
                  <wp:posOffset>118110</wp:posOffset>
                </wp:positionV>
                <wp:extent cx="1054100" cy="501650"/>
                <wp:effectExtent l="0" t="0" r="69850" b="88900"/>
                <wp:wrapNone/>
                <wp:docPr id="16" name="Conector: curvad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4100" cy="501650"/>
                        </a:xfrm>
                        <a:prstGeom prst="curvedConnector3">
                          <a:avLst>
                            <a:gd name="adj1" fmla="val 52632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BDD261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ector: curvado 16" o:spid="_x0000_s1026" type="#_x0000_t38" style="position:absolute;margin-left:397pt;margin-top:9.3pt;width:83pt;height:39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" adj="11369" strokecolor="#4472c4 [3204]" strokeweight=".5pt">
                <v:stroke endarrow="block" joinstyle="miter"/>
              </v:shape>
            </w:pict>
          </mc:Fallback>
        </mc:AlternateContent>
      </w:r>
      <w:r w:rsidR="00CB48EF">
        <w:rPr>
          <w:rFonts w:ascii="Arial" w:hAnsi="Arial" w:cs="Arial"/>
          <w:sz w:val="20"/>
          <w:szCs w:val="20"/>
          <w:lang w:val="es-ES"/>
        </w:rPr>
        <w:t xml:space="preserve">46.- </w:t>
      </w:r>
      <w:r>
        <w:rPr>
          <w:rFonts w:ascii="Arial" w:hAnsi="Arial" w:cs="Arial"/>
          <w:sz w:val="20"/>
          <w:szCs w:val="20"/>
          <w:lang w:val="es-ES"/>
        </w:rPr>
        <w:t>Si el viento aumenta y el velero se escora fuertemente con</w:t>
      </w:r>
    </w:p>
    <w:p w14:paraId="4B8AF980" w14:textId="738E9B19" w:rsidR="00DB0206" w:rsidRDefault="0038761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 posibilidad de volcamiento, se deberá hacer lo siguiente:</w:t>
      </w:r>
    </w:p>
    <w:p w14:paraId="5D7352AF" w14:textId="74C8B3E1" w:rsidR="0038761D" w:rsidRDefault="0038761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a.- Peso a sotavento, lascar escota de mayor y poner caña a barlovento.</w:t>
      </w:r>
    </w:p>
    <w:p w14:paraId="774C16F7" w14:textId="5309136B" w:rsidR="0038761D" w:rsidRDefault="0038761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b.- Peso a barlovento, cazar escota de mayor y poner caña a sotavento</w:t>
      </w:r>
    </w:p>
    <w:p w14:paraId="1E3AD0C1" w14:textId="78B398B8" w:rsidR="0038761D" w:rsidRDefault="0038761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c.- Peso a barlovento, lascar escota de mayor y poner caña a sotavento</w:t>
      </w:r>
    </w:p>
    <w:p w14:paraId="05E41A16" w14:textId="6259D1C7" w:rsidR="0038761D" w:rsidRPr="00965752" w:rsidRDefault="0038761D" w:rsidP="00BB221E">
      <w:pPr>
        <w:spacing w:line="0" w:lineRule="atLeast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ab/>
        <w:t>d.- Peso a barlovento, cazar escota de mayor y poner caña a barlovento</w:t>
      </w:r>
    </w:p>
    <w:sectPr w:rsidR="0038761D" w:rsidRPr="00965752" w:rsidSect="0038761D">
      <w:pgSz w:w="12240" w:h="15840"/>
      <w:pgMar w:top="1135" w:right="900" w:bottom="709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98D"/>
    <w:rsid w:val="000678B9"/>
    <w:rsid w:val="000A098D"/>
    <w:rsid w:val="000C3A32"/>
    <w:rsid w:val="0019266D"/>
    <w:rsid w:val="0038761D"/>
    <w:rsid w:val="003D0B25"/>
    <w:rsid w:val="004C423E"/>
    <w:rsid w:val="005A5DED"/>
    <w:rsid w:val="005C68EE"/>
    <w:rsid w:val="005E7C4F"/>
    <w:rsid w:val="005F0858"/>
    <w:rsid w:val="00660B90"/>
    <w:rsid w:val="00762493"/>
    <w:rsid w:val="007E5716"/>
    <w:rsid w:val="00965752"/>
    <w:rsid w:val="00A63176"/>
    <w:rsid w:val="00AA154E"/>
    <w:rsid w:val="00AB4A65"/>
    <w:rsid w:val="00AE4E1F"/>
    <w:rsid w:val="00BB221E"/>
    <w:rsid w:val="00CB48EF"/>
    <w:rsid w:val="00CE4B1B"/>
    <w:rsid w:val="00DB0206"/>
    <w:rsid w:val="00EA71D1"/>
    <w:rsid w:val="00ED7172"/>
    <w:rsid w:val="00F26E99"/>
    <w:rsid w:val="00F97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C2D20"/>
  <w15:chartTrackingRefBased/>
  <w15:docId w15:val="{8A4CE86E-A00E-434D-A4B4-DE5FD779E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8</Pages>
  <Words>1900</Words>
  <Characters>10450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sepulveda</dc:creator>
  <cp:keywords/>
  <dc:description/>
  <cp:lastModifiedBy>rodrigo sepulveda</cp:lastModifiedBy>
  <cp:revision>6</cp:revision>
  <dcterms:created xsi:type="dcterms:W3CDTF">2020-04-11T21:38:00Z</dcterms:created>
  <dcterms:modified xsi:type="dcterms:W3CDTF">2020-04-13T20:00:00Z</dcterms:modified>
</cp:coreProperties>
</file>